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113" w:type="dxa"/>
        <w:tblLook w:val="04A0" w:firstRow="1" w:lastRow="0" w:firstColumn="1" w:lastColumn="0" w:noHBand="0" w:noVBand="1"/>
      </w:tblPr>
      <w:tblGrid>
        <w:gridCol w:w="47"/>
        <w:gridCol w:w="2526"/>
        <w:gridCol w:w="46"/>
        <w:gridCol w:w="2742"/>
        <w:gridCol w:w="2108"/>
        <w:gridCol w:w="1988"/>
        <w:gridCol w:w="963"/>
      </w:tblGrid>
      <w:tr w:rsidR="00A74C9D" w:rsidRPr="009E1B8B" w14:paraId="0C6B8525" w14:textId="77777777" w:rsidTr="00A74C9D">
        <w:trPr>
          <w:gridBefore w:val="1"/>
          <w:wBefore w:w="113" w:type="dxa"/>
          <w:trHeight w:val="300"/>
        </w:trPr>
        <w:tc>
          <w:tcPr>
            <w:tcW w:w="10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9680" w14:textId="77777777" w:rsidR="00A74C9D" w:rsidRPr="009E1B8B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E1B8B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COUNTY GOVERNMENT OF BUNGOMA</w:t>
            </w:r>
          </w:p>
        </w:tc>
      </w:tr>
      <w:tr w:rsidR="00A74C9D" w:rsidRPr="009E1B8B" w14:paraId="262F4F7A" w14:textId="77777777" w:rsidTr="00A74C9D">
        <w:trPr>
          <w:gridBefore w:val="1"/>
          <w:wBefore w:w="113" w:type="dxa"/>
          <w:trHeight w:val="288"/>
        </w:trPr>
        <w:tc>
          <w:tcPr>
            <w:tcW w:w="10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A25A" w14:textId="77777777" w:rsidR="00A74C9D" w:rsidRPr="009E1B8B" w:rsidRDefault="00A74C9D" w:rsidP="00CE2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tbl>
            <w:tblPr>
              <w:tblW w:w="100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A74C9D" w:rsidRPr="009E1B8B" w14:paraId="6C9BCC7C" w14:textId="77777777" w:rsidTr="00CE2D95">
              <w:trPr>
                <w:trHeight w:val="288"/>
                <w:tblCellSpacing w:w="0" w:type="dxa"/>
              </w:trPr>
              <w:tc>
                <w:tcPr>
                  <w:tcW w:w="10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641C3C" w14:textId="77777777" w:rsidR="00A74C9D" w:rsidRPr="009E1B8B" w:rsidRDefault="00A74C9D" w:rsidP="00CE2D95">
                  <w:pPr>
                    <w:spacing w:after="0" w:line="240" w:lineRule="auto"/>
                    <w:jc w:val="center"/>
                    <w:rPr>
                      <w:rFonts w:ascii="Footlight MT Light" w:eastAsia="Times New Roman" w:hAnsi="Footlight MT Light" w:cs="Calibri"/>
                      <w:color w:val="000000"/>
                      <w:kern w:val="0"/>
                      <w14:ligatures w14:val="none"/>
                    </w:rPr>
                  </w:pPr>
                  <w:r w:rsidRPr="009E1B8B">
                    <w:rPr>
                      <w:rFonts w:ascii="Calibri" w:eastAsia="Times New Roman" w:hAnsi="Calibri" w:cs="Calibri"/>
                      <w:noProof/>
                      <w:color w:val="000000"/>
                      <w:kern w:val="0"/>
                      <w14:ligatures w14:val="none"/>
                    </w:rPr>
                    <w:drawing>
                      <wp:anchor distT="0" distB="0" distL="114300" distR="114300" simplePos="0" relativeHeight="251659264" behindDoc="0" locked="0" layoutInCell="1" allowOverlap="1" wp14:anchorId="2817D5D9" wp14:editId="3573A1C7">
                        <wp:simplePos x="0" y="0"/>
                        <wp:positionH relativeFrom="column">
                          <wp:posOffset>2990215</wp:posOffset>
                        </wp:positionH>
                        <wp:positionV relativeFrom="paragraph">
                          <wp:posOffset>-58420</wp:posOffset>
                        </wp:positionV>
                        <wp:extent cx="396240" cy="266700"/>
                        <wp:effectExtent l="0" t="0" r="3810" b="0"/>
                        <wp:wrapNone/>
                        <wp:docPr id="907127798" name="Picture 2" descr="CROP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77E2AC8-E09F-42FB-845D-EC41E524E817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1" descr="CROP">
                                  <a:extLst>
                                    <a:ext uri="{FF2B5EF4-FFF2-40B4-BE49-F238E27FC236}">
                                      <a16:creationId xmlns:a16="http://schemas.microsoft.com/office/drawing/2014/main" id="{D77E2AC8-E09F-42FB-845D-EC41E524E817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24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E1B8B">
                    <w:rPr>
                      <w:rFonts w:ascii="Footlight MT Light" w:eastAsia="Times New Roman" w:hAnsi="Footlight MT Light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3000B512" w14:textId="77777777" w:rsidR="00A74C9D" w:rsidRPr="009E1B8B" w:rsidRDefault="00A74C9D" w:rsidP="00CE2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A74C9D" w:rsidRPr="009E1B8B" w14:paraId="6D2B7FF8" w14:textId="77777777" w:rsidTr="00A74C9D">
        <w:trPr>
          <w:gridBefore w:val="1"/>
          <w:wBefore w:w="113" w:type="dxa"/>
          <w:trHeight w:val="350"/>
        </w:trPr>
        <w:tc>
          <w:tcPr>
            <w:tcW w:w="10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D04B" w14:textId="77777777" w:rsidR="00A74C9D" w:rsidRPr="009E1B8B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E1B8B">
              <w:rPr>
                <w:rFonts w:ascii="Footlight MT Light" w:eastAsia="Calibri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MINISTRY OF EDUCATION AND VOCATIONAL TRAINING</w:t>
            </w:r>
          </w:p>
        </w:tc>
      </w:tr>
      <w:tr w:rsidR="00A74C9D" w:rsidRPr="009E1B8B" w14:paraId="034C1E03" w14:textId="77777777" w:rsidTr="00A74C9D">
        <w:trPr>
          <w:gridBefore w:val="1"/>
          <w:wBefore w:w="113" w:type="dxa"/>
          <w:trHeight w:val="288"/>
        </w:trPr>
        <w:tc>
          <w:tcPr>
            <w:tcW w:w="10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4C2D" w14:textId="77777777" w:rsidR="00A74C9D" w:rsidRPr="009E1B8B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</w:pPr>
            <w:r w:rsidRPr="009E1B8B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  <w:t>INVITATION TO TENDER</w:t>
            </w:r>
          </w:p>
        </w:tc>
      </w:tr>
      <w:tr w:rsidR="00A74C9D" w:rsidRPr="009E1B8B" w14:paraId="0D9686EE" w14:textId="77777777" w:rsidTr="00A74C9D">
        <w:trPr>
          <w:gridBefore w:val="1"/>
          <w:wBefore w:w="113" w:type="dxa"/>
          <w:trHeight w:val="288"/>
        </w:trPr>
        <w:tc>
          <w:tcPr>
            <w:tcW w:w="10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0D64" w14:textId="77777777" w:rsidR="00A74C9D" w:rsidRPr="009E1B8B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Footlight MT Light" w:eastAsia="Times New Roman" w:hAnsi="Footlight MT Light" w:cs="Times New Roman"/>
                <w:b/>
                <w:bCs/>
                <w:color w:val="000000"/>
                <w:w w:val="95"/>
                <w:kern w:val="0"/>
                <w14:ligatures w14:val="none"/>
              </w:rPr>
              <w:t>OPEN NATIONAL TENDER</w:t>
            </w:r>
          </w:p>
        </w:tc>
      </w:tr>
      <w:tr w:rsidR="00A74C9D" w:rsidRPr="009E1B8B" w14:paraId="7203ACF5" w14:textId="77777777" w:rsidTr="00A74C9D">
        <w:trPr>
          <w:gridBefore w:val="1"/>
          <w:wBefore w:w="113" w:type="dxa"/>
          <w:trHeight w:val="288"/>
        </w:trPr>
        <w:tc>
          <w:tcPr>
            <w:tcW w:w="10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1B85" w14:textId="77777777" w:rsidR="00A74C9D" w:rsidRPr="009E1B8B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</w:pPr>
            <w:r w:rsidRPr="009E1B8B">
              <w:rPr>
                <w:rFonts w:ascii="Footlight MT Light" w:eastAsia="Times New Roman" w:hAnsi="Footlight MT Light" w:cs="Times New Roman"/>
                <w:b/>
                <w:bCs/>
                <w:color w:val="000000"/>
                <w:w w:val="95"/>
                <w:kern w:val="0"/>
                <w14:ligatures w14:val="none"/>
              </w:rPr>
              <w:t>The County Government of Bungoma through the Department of Education and Vocational Training invites tenders from eligible Contractors to bid for the below tender</w:t>
            </w:r>
          </w:p>
        </w:tc>
      </w:tr>
      <w:tr w:rsidR="00A74C9D" w:rsidRPr="009E1B8B" w14:paraId="6A212189" w14:textId="77777777" w:rsidTr="00A74C9D">
        <w:trPr>
          <w:gridBefore w:val="1"/>
          <w:wBefore w:w="113" w:type="dxa"/>
          <w:trHeight w:val="288"/>
        </w:trPr>
        <w:tc>
          <w:tcPr>
            <w:tcW w:w="10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2593" w14:textId="77777777" w:rsidR="00A74C9D" w:rsidRPr="009E1B8B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</w:pPr>
            <w:r w:rsidRPr="009E1B8B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  <w:t xml:space="preserve">DATE: </w:t>
            </w:r>
            <w:r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  <w:t>3</w:t>
            </w:r>
            <w:r w:rsidRPr="00ED5027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vertAlign w:val="superscript"/>
                <w14:ligatures w14:val="none"/>
              </w:rPr>
              <w:t>RD</w:t>
            </w:r>
            <w:r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9E1B8B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  <w:t>JUNE</w:t>
            </w:r>
            <w:r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9E1B8B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  <w:t>2025</w:t>
            </w:r>
          </w:p>
        </w:tc>
      </w:tr>
      <w:tr w:rsidR="00A74C9D" w:rsidRPr="009E1B8B" w14:paraId="572F089F" w14:textId="77777777" w:rsidTr="00A74C9D">
        <w:trPr>
          <w:gridBefore w:val="1"/>
          <w:wBefore w:w="113" w:type="dxa"/>
          <w:trHeight w:val="152"/>
        </w:trPr>
        <w:tc>
          <w:tcPr>
            <w:tcW w:w="10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7A43" w14:textId="77777777" w:rsidR="00A74C9D" w:rsidRPr="009E1B8B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  <w:t xml:space="preserve">ADDENDUM </w:t>
            </w:r>
          </w:p>
        </w:tc>
      </w:tr>
      <w:tr w:rsidR="00A74C9D" w:rsidRPr="009E1B8B" w14:paraId="3B6C8BE7" w14:textId="77777777" w:rsidTr="00A74C9D">
        <w:trPr>
          <w:gridBefore w:val="1"/>
          <w:wBefore w:w="113" w:type="dxa"/>
          <w:trHeight w:val="755"/>
        </w:trPr>
        <w:tc>
          <w:tcPr>
            <w:tcW w:w="2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A303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Bukembe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East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8F79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Proposed Construction works for 3 no door Exhaustible pit Latrine at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Sitawa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primary school in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Bukembe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East ward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BF37" w14:textId="77777777" w:rsidR="00A74C9D" w:rsidRPr="009E1B8B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Neg:1883031,1-2024-2025 (</w:t>
            </w:r>
            <w:r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Youth)</w:t>
            </w:r>
          </w:p>
        </w:tc>
      </w:tr>
      <w:tr w:rsidR="00A74C9D" w:rsidRPr="009E1B8B" w14:paraId="23CEE247" w14:textId="77777777" w:rsidTr="00A74C9D">
        <w:trPr>
          <w:gridBefore w:val="1"/>
          <w:wBefore w:w="113" w:type="dxa"/>
          <w:trHeight w:val="827"/>
        </w:trPr>
        <w:tc>
          <w:tcPr>
            <w:tcW w:w="2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FE79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Kabula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54D5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Proposed renovation works for 1 no ECDE Classroom at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Wamunyiri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Mukhuma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Syoya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and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Lukusi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Primary School in Kabula ward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1FEF" w14:textId="77777777" w:rsidR="00A74C9D" w:rsidRPr="009E1B8B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Neg:1883036,1-2024-2025(Women)</w:t>
            </w:r>
          </w:p>
        </w:tc>
      </w:tr>
      <w:tr w:rsidR="00A74C9D" w:rsidRPr="009E1B8B" w14:paraId="28A3DC67" w14:textId="77777777" w:rsidTr="00A74C9D">
        <w:trPr>
          <w:gridBefore w:val="1"/>
          <w:wBefore w:w="113" w:type="dxa"/>
          <w:trHeight w:val="755"/>
        </w:trPr>
        <w:tc>
          <w:tcPr>
            <w:tcW w:w="2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7816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Kapkateny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C9F8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Proposed Construction works for 1 no ECDE Classroom and 3no. Door pit Latrine at Sacho Primary School in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Kapkateny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ward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111A" w14:textId="77777777" w:rsidR="00A74C9D" w:rsidRPr="009E1B8B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Neg:1883043,1-2024-2025(</w:t>
            </w:r>
            <w:r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Youth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  <w:r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A74C9D" w:rsidRPr="009E1B8B" w14:paraId="4AA73B11" w14:textId="77777777" w:rsidTr="00A74C9D">
        <w:trPr>
          <w:gridBefore w:val="1"/>
          <w:wBefore w:w="113" w:type="dxa"/>
          <w:trHeight w:val="900"/>
        </w:trPr>
        <w:tc>
          <w:tcPr>
            <w:tcW w:w="2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199C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Kaptama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465F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Proposed Construction works for 1 no. ECDE Classroom and 3no door Pit Latrine at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Chepkerer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Primary School 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760B" w14:textId="77777777" w:rsidR="00A74C9D" w:rsidRPr="009E1B8B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Neg:1883062,1-2024-2025(</w:t>
            </w:r>
            <w:r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Women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A74C9D" w:rsidRPr="009E1B8B" w14:paraId="1BF2A933" w14:textId="77777777" w:rsidTr="00A74C9D">
        <w:trPr>
          <w:gridBefore w:val="1"/>
          <w:wBefore w:w="113" w:type="dxa"/>
          <w:trHeight w:val="692"/>
        </w:trPr>
        <w:tc>
          <w:tcPr>
            <w:tcW w:w="2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E86D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Siboti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4AA1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Proposed construction works for 1No ECDE Classroom and 3no door pit Latrine at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Miluki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Primary School in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Siboti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Ward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E2B2" w14:textId="77777777" w:rsidR="00A74C9D" w:rsidRPr="009E1B8B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Neg:1883065,1-2024-2025(</w:t>
            </w:r>
            <w:r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Women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A74C9D" w:rsidRPr="009E1B8B" w14:paraId="7CCB2604" w14:textId="77777777" w:rsidTr="00A74C9D">
        <w:trPr>
          <w:gridBefore w:val="1"/>
          <w:wBefore w:w="113" w:type="dxa"/>
          <w:trHeight w:val="692"/>
        </w:trPr>
        <w:tc>
          <w:tcPr>
            <w:tcW w:w="2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B79C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Maraka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AA59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Proposed Construction works for 1 no ECDE Classroom and 3 no door pit latrine at Sango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Pefa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Primary school in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Maraka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ward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E788" w14:textId="77777777" w:rsidR="00A74C9D" w:rsidRPr="009E1B8B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Neg:1883070,1-2024-2025(</w:t>
            </w:r>
            <w:r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Women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A74C9D" w:rsidRPr="009E1B8B" w14:paraId="6855C4EA" w14:textId="77777777" w:rsidTr="00A74C9D">
        <w:trPr>
          <w:gridBefore w:val="1"/>
          <w:wBefore w:w="113" w:type="dxa"/>
          <w:trHeight w:val="1500"/>
        </w:trPr>
        <w:tc>
          <w:tcPr>
            <w:tcW w:w="2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70F3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South Bukusu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D9BE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Proposed Construction Works for 4no door Pit Latrine at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Lukhuna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ECDE in South Bukusu ward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2217" w14:textId="77777777" w:rsidR="00A74C9D" w:rsidRPr="009E1B8B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Neg:1883075,1-2024-2025(Open)</w:t>
            </w:r>
          </w:p>
        </w:tc>
      </w:tr>
      <w:tr w:rsidR="00A74C9D" w:rsidRPr="009E1B8B" w14:paraId="74445902" w14:textId="77777777" w:rsidTr="00A74C9D">
        <w:trPr>
          <w:gridBefore w:val="1"/>
          <w:wBefore w:w="113" w:type="dxa"/>
          <w:trHeight w:val="980"/>
        </w:trPr>
        <w:tc>
          <w:tcPr>
            <w:tcW w:w="2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28E3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South Bukusu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6B2D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Proposed Construction Works for 1no ECDE Classroom at Muanda primary School   in South Bukusu ward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679A" w14:textId="77777777" w:rsidR="00A74C9D" w:rsidRPr="009E1B8B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Neg:1883081,1-2024-2025(</w:t>
            </w:r>
            <w:r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A74C9D" w:rsidRPr="009E1B8B" w14:paraId="63A579A9" w14:textId="77777777" w:rsidTr="00A74C9D">
        <w:trPr>
          <w:gridBefore w:val="1"/>
          <w:wBefore w:w="113" w:type="dxa"/>
          <w:trHeight w:val="701"/>
        </w:trPr>
        <w:tc>
          <w:tcPr>
            <w:tcW w:w="2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884D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Malakisi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Kulisiru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E571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Proposed Renovation works for 1 no ECDE Classrooms at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Namawanga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Lutaso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Namunyu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Butonge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and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lastRenderedPageBreak/>
              <w:t>Bukokholo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primary School in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Malakisi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Kulisiru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ward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D015" w14:textId="77777777" w:rsidR="00A74C9D" w:rsidRPr="009E1B8B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Neg:1883085,1-2024-2025(</w:t>
            </w:r>
            <w:r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A74C9D" w:rsidRPr="009E1B8B" w14:paraId="7962E749" w14:textId="77777777" w:rsidTr="00A74C9D">
        <w:trPr>
          <w:gridBefore w:val="1"/>
          <w:wBefore w:w="113" w:type="dxa"/>
          <w:trHeight w:val="827"/>
        </w:trPr>
        <w:tc>
          <w:tcPr>
            <w:tcW w:w="2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45E6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Bokoli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6BE9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Proposed Construction works for 1 no ECDE Classroom at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Chebini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PEFA primary School in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Bokoli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ward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9DF0" w14:textId="77777777" w:rsidR="00A74C9D" w:rsidRPr="009E1B8B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Neg:1883089,1-2024-2025(Open)</w:t>
            </w:r>
          </w:p>
        </w:tc>
      </w:tr>
      <w:tr w:rsidR="00A74C9D" w:rsidRPr="009E1B8B" w14:paraId="6F9C719D" w14:textId="77777777" w:rsidTr="00A74C9D">
        <w:trPr>
          <w:gridBefore w:val="1"/>
          <w:wBefore w:w="113" w:type="dxa"/>
          <w:trHeight w:val="989"/>
        </w:trPr>
        <w:tc>
          <w:tcPr>
            <w:tcW w:w="2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D953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Mihuu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1E18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Proposed Construction works for 1no of ECDE Classroom and 3no door pit latrine at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Misimo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Primary School in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Mihuu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ward 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497F" w14:textId="77777777" w:rsidR="00A74C9D" w:rsidRPr="009E1B8B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Neg:1883091,1-2024-2025(Youth)</w:t>
            </w:r>
          </w:p>
        </w:tc>
      </w:tr>
      <w:tr w:rsidR="00A74C9D" w:rsidRPr="009E1B8B" w14:paraId="25EA6D33" w14:textId="77777777" w:rsidTr="00A74C9D">
        <w:trPr>
          <w:gridBefore w:val="1"/>
          <w:wBefore w:w="113" w:type="dxa"/>
          <w:trHeight w:val="900"/>
        </w:trPr>
        <w:tc>
          <w:tcPr>
            <w:tcW w:w="2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8420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Kibingei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B5A3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Proposed Renovation works for 1 no ECDE Classrooms at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Khwiroro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Siuna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Kibingei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FYM and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Kibingei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RC Primary School in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Kibingei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ward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0B47" w14:textId="77777777" w:rsidR="00A74C9D" w:rsidRPr="009E1B8B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Neg:1883094,1-2024-2025(</w:t>
            </w:r>
            <w:r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A74C9D" w:rsidRPr="009E1B8B" w14:paraId="2CBBEEF2" w14:textId="77777777" w:rsidTr="00A74C9D">
        <w:trPr>
          <w:gridBefore w:val="1"/>
          <w:wBefore w:w="113" w:type="dxa"/>
          <w:trHeight w:val="900"/>
        </w:trPr>
        <w:tc>
          <w:tcPr>
            <w:tcW w:w="2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FF2A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Cheptais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CC98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Proposed Construction works of 1 no   ECDE Classroom and 3no.door pit latrine at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Namatotoa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Primary School 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B0FE" w14:textId="77777777" w:rsidR="00A74C9D" w:rsidRPr="009E1B8B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Neg:1883097,1-2024-2025(</w:t>
            </w:r>
            <w:r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A74C9D" w:rsidRPr="009E1B8B" w14:paraId="7A893C27" w14:textId="77777777" w:rsidTr="00A74C9D">
        <w:trPr>
          <w:gridBefore w:val="1"/>
          <w:wBefore w:w="113" w:type="dxa"/>
          <w:trHeight w:val="1142"/>
        </w:trPr>
        <w:tc>
          <w:tcPr>
            <w:tcW w:w="2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7854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East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Sang'alo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141F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105A7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Proposed Completion works for 1 no ECDE Classrooms and 2 door pit latrines at </w:t>
            </w:r>
            <w:proofErr w:type="spellStart"/>
            <w:r w:rsidRPr="00105A7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Nabutola</w:t>
            </w:r>
            <w:proofErr w:type="spellEnd"/>
            <w:r w:rsidRPr="00105A7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and Sango Primary School in East </w:t>
            </w:r>
            <w:proofErr w:type="spellStart"/>
            <w:r w:rsidRPr="00105A7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Sang'alo</w:t>
            </w:r>
            <w:proofErr w:type="spellEnd"/>
            <w:r w:rsidRPr="00105A7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ward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A86E" w14:textId="77777777" w:rsidR="00A74C9D" w:rsidRPr="009E1B8B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Neg:1883101,1-2024-2025(</w:t>
            </w:r>
            <w:r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A74C9D" w:rsidRPr="009E1B8B" w14:paraId="1586EB25" w14:textId="77777777" w:rsidTr="00A74C9D">
        <w:trPr>
          <w:gridBefore w:val="1"/>
          <w:wBefore w:w="113" w:type="dxa"/>
          <w:trHeight w:val="800"/>
        </w:trPr>
        <w:tc>
          <w:tcPr>
            <w:tcW w:w="2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AD35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Kimilili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D300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Proposed Renovation works for 1 no ECDE Classrooms at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Ng'oli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Bituyu,Khamulati</w:t>
            </w:r>
            <w:proofErr w:type="gram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,Punda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Misikhu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main, and Sango Primary School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6D82" w14:textId="77777777" w:rsidR="00A74C9D" w:rsidRPr="009E1B8B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Neg:1883107,1-2024-2025(Open)</w:t>
            </w:r>
          </w:p>
        </w:tc>
      </w:tr>
      <w:tr w:rsidR="00A74C9D" w:rsidRPr="009E1B8B" w14:paraId="5D6A71ED" w14:textId="77777777" w:rsidTr="00A74C9D">
        <w:trPr>
          <w:gridBefore w:val="1"/>
          <w:wBefore w:w="113" w:type="dxa"/>
          <w:trHeight w:val="791"/>
        </w:trPr>
        <w:tc>
          <w:tcPr>
            <w:tcW w:w="2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B8E3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Elgon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E37D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Proposed Construction works for 1 no ECDE Classroom and 3 no. door Pit Latrine at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Chemweisus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Primary 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F22D" w14:textId="77777777" w:rsidR="00A74C9D" w:rsidRPr="009E1B8B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Neg:1883112,1-2024-2025(PWD)</w:t>
            </w:r>
          </w:p>
        </w:tc>
      </w:tr>
      <w:tr w:rsidR="00A74C9D" w:rsidRPr="009E1B8B" w14:paraId="6FB8A4E1" w14:textId="77777777" w:rsidTr="00A74C9D">
        <w:trPr>
          <w:gridBefore w:val="1"/>
          <w:wBefore w:w="113" w:type="dxa"/>
          <w:trHeight w:val="908"/>
        </w:trPr>
        <w:tc>
          <w:tcPr>
            <w:tcW w:w="2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84AC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Milima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AE79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Proposed Construction works for 1 no ECDE Classroom at </w:t>
            </w:r>
            <w:proofErr w:type="spellStart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Hafo</w:t>
            </w:r>
            <w:proofErr w:type="spellEnd"/>
            <w:r w:rsidRPr="008A78E0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Land ICFEM Primary School in Milima Ward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38B1" w14:textId="77777777" w:rsidR="00A74C9D" w:rsidRPr="009E1B8B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Neg:1883116,1-2024-2025(Open)</w:t>
            </w:r>
          </w:p>
        </w:tc>
      </w:tr>
      <w:tr w:rsidR="00A74C9D" w14:paraId="65875425" w14:textId="77777777" w:rsidTr="00A74C9D">
        <w:trPr>
          <w:gridBefore w:val="1"/>
          <w:wBefore w:w="113" w:type="dxa"/>
          <w:trHeight w:val="1133"/>
        </w:trPr>
        <w:tc>
          <w:tcPr>
            <w:tcW w:w="2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4FFD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hAnsi="Footlight MT Light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Musikoma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6750" w14:textId="77777777" w:rsidR="00A74C9D" w:rsidRPr="008A78E0" w:rsidRDefault="00A74C9D" w:rsidP="00CE2D95">
            <w:pPr>
              <w:spacing w:after="0" w:line="240" w:lineRule="auto"/>
              <w:jc w:val="center"/>
              <w:rPr>
                <w:rFonts w:ascii="Footlight MT Light" w:hAnsi="Footlight MT Light" w:cs="Calibri"/>
                <w:color w:val="000000"/>
                <w:sz w:val="28"/>
                <w:szCs w:val="28"/>
              </w:rPr>
            </w:pPr>
            <w:r w:rsidRPr="007F2601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Proposed Construction works for 1 </w:t>
            </w:r>
            <w:proofErr w:type="gramStart"/>
            <w:r w:rsidRPr="007F2601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no  ECDE</w:t>
            </w:r>
            <w:proofErr w:type="gramEnd"/>
            <w:r w:rsidRPr="007F2601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Classroom and 3no. door pit latrines at Sio Primary School in </w:t>
            </w:r>
            <w:proofErr w:type="spellStart"/>
            <w:r w:rsidRPr="007F2601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>Musikoma</w:t>
            </w:r>
            <w:proofErr w:type="spellEnd"/>
            <w:r w:rsidRPr="007F2601">
              <w:rPr>
                <w:rFonts w:ascii="Footlight MT Light" w:hAnsi="Footlight MT Light" w:cs="Calibri"/>
                <w:color w:val="000000"/>
                <w:sz w:val="28"/>
                <w:szCs w:val="28"/>
              </w:rPr>
              <w:t xml:space="preserve"> Ward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500F" w14:textId="77777777" w:rsidR="00A74C9D" w:rsidRDefault="00A74C9D" w:rsidP="00CE2D9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</w:t>
            </w:r>
            <w:r w:rsidRPr="00C011C3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1883119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,1-2024-2025(Women)</w:t>
            </w:r>
          </w:p>
        </w:tc>
      </w:tr>
      <w:tr w:rsidR="00A74C9D" w:rsidRPr="009E1B8B" w14:paraId="433CBC3D" w14:textId="77777777" w:rsidTr="00A74C9D">
        <w:trPr>
          <w:gridBefore w:val="1"/>
          <w:wBefore w:w="113" w:type="dxa"/>
          <w:trHeight w:val="845"/>
        </w:trPr>
        <w:tc>
          <w:tcPr>
            <w:tcW w:w="10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03A9" w14:textId="77777777" w:rsidR="00A74C9D" w:rsidRPr="00ED5027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highlight w:val="yellow"/>
                <w14:ligatures w14:val="none"/>
              </w:rPr>
            </w:pPr>
            <w:r w:rsidRPr="00ED5027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highlight w:val="yellow"/>
                <w14:ligatures w14:val="none"/>
              </w:rPr>
              <w:t xml:space="preserve">NOTE: </w:t>
            </w:r>
          </w:p>
          <w:p w14:paraId="7BFD134D" w14:textId="77777777" w:rsidR="00A74C9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ED5027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>CHANGE OF CLOSING/OPENING DATES FROM FRIDAY 6</w:t>
            </w:r>
            <w:r w:rsidRPr="00ED5027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:highlight w:val="yellow"/>
                <w:vertAlign w:val="superscript"/>
                <w14:ligatures w14:val="none"/>
              </w:rPr>
              <w:t>TH</w:t>
            </w:r>
            <w:r w:rsidRPr="00ED5027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 xml:space="preserve"> JUNE, 2025 AT 11.00AM TO TUESDAY 10</w:t>
            </w:r>
            <w:r w:rsidRPr="00ED5027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:highlight w:val="yellow"/>
                <w:vertAlign w:val="superscript"/>
                <w14:ligatures w14:val="none"/>
              </w:rPr>
              <w:t>TH</w:t>
            </w:r>
            <w:r w:rsidRPr="00ED5027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 xml:space="preserve"> JUNE 2025 AT 11.00AM</w:t>
            </w:r>
            <w:r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36DA77EB" w14:textId="77777777" w:rsidR="00A74C9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ALL OTHER INFORMATION REMAIN THE SAME AS EARLIER COMMUNICATED</w:t>
            </w:r>
          </w:p>
          <w:p w14:paraId="76375174" w14:textId="77777777" w:rsidR="00A74C9D" w:rsidRPr="009E1B8B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74C9D" w:rsidRPr="009E1B8B" w14:paraId="182BD6DA" w14:textId="77777777" w:rsidTr="00A74C9D">
        <w:trPr>
          <w:gridBefore w:val="1"/>
          <w:wBefore w:w="113" w:type="dxa"/>
          <w:trHeight w:val="449"/>
        </w:trPr>
        <w:tc>
          <w:tcPr>
            <w:tcW w:w="10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359F" w14:textId="77777777" w:rsidR="00A74C9D" w:rsidRPr="009E1B8B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E1B8B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14:ligatures w14:val="none"/>
              </w:rPr>
              <w:t xml:space="preserve">MANUAL SUBMISSIONS </w:t>
            </w:r>
            <w:r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will not be accepted. All tenders must be submitted through the IFMIS Platform.</w:t>
            </w:r>
          </w:p>
        </w:tc>
      </w:tr>
      <w:tr w:rsidR="00A74C9D" w:rsidRPr="009E1B8B" w14:paraId="392F7673" w14:textId="77777777" w:rsidTr="00A74C9D">
        <w:trPr>
          <w:gridBefore w:val="1"/>
          <w:wBefore w:w="113" w:type="dxa"/>
          <w:trHeight w:val="324"/>
        </w:trPr>
        <w:tc>
          <w:tcPr>
            <w:tcW w:w="10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249D" w14:textId="77777777" w:rsidR="00A74C9D" w:rsidRPr="009E1B8B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E1B8B"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  <w:t>CHIEF OFFICER EDUCATION AND VOCATIONAL TRAINING</w:t>
            </w:r>
          </w:p>
        </w:tc>
      </w:tr>
      <w:tr w:rsidR="00A74C9D" w:rsidRPr="009E1B8B" w14:paraId="454FF932" w14:textId="77777777" w:rsidTr="00A74C9D">
        <w:trPr>
          <w:gridBefore w:val="1"/>
          <w:wBefore w:w="113" w:type="dxa"/>
          <w:trHeight w:val="449"/>
        </w:trPr>
        <w:tc>
          <w:tcPr>
            <w:tcW w:w="10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E454" w14:textId="77777777" w:rsidR="00A74C9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</w:pPr>
            <w:r w:rsidRPr="009E1B8B"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  <w:t>SAM NALWA WANJALA</w:t>
            </w:r>
          </w:p>
          <w:p w14:paraId="64476073" w14:textId="77777777" w:rsidR="00A74C9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:szCs w:val="24"/>
                <w14:ligatures w14:val="none"/>
              </w:rPr>
            </w:pPr>
          </w:p>
          <w:p w14:paraId="214C1863" w14:textId="77777777" w:rsidR="00A74C9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:szCs w:val="24"/>
                <w14:ligatures w14:val="none"/>
              </w:rPr>
            </w:pPr>
          </w:p>
          <w:p w14:paraId="7F50440F" w14:textId="77777777" w:rsidR="00A74C9D" w:rsidRPr="009E1B8B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74C9D" w:rsidRPr="00495012" w14:paraId="077941F8" w14:textId="77777777" w:rsidTr="00A74C9D">
        <w:trPr>
          <w:gridBefore w:val="1"/>
          <w:wBefore w:w="113" w:type="dxa"/>
          <w:trHeight w:val="449"/>
        </w:trPr>
        <w:tc>
          <w:tcPr>
            <w:tcW w:w="10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B0BF" w14:textId="77777777" w:rsidR="00A74C9D" w:rsidRPr="00A74C9D" w:rsidRDefault="00A74C9D" w:rsidP="00A74C9D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</w:pPr>
            <w:r w:rsidRPr="00A74C9D"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  <w:lastRenderedPageBreak/>
              <w:t>COUNTY GOVERNMENT OF BUNGOMA</w:t>
            </w:r>
          </w:p>
        </w:tc>
      </w:tr>
      <w:tr w:rsidR="00A74C9D" w:rsidRPr="00495012" w14:paraId="002404BB" w14:textId="77777777" w:rsidTr="00A74C9D">
        <w:trPr>
          <w:gridBefore w:val="1"/>
          <w:wBefore w:w="113" w:type="dxa"/>
          <w:trHeight w:val="449"/>
        </w:trPr>
        <w:tc>
          <w:tcPr>
            <w:tcW w:w="10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6B82" w14:textId="77777777" w:rsidR="00A74C9D" w:rsidRPr="00A74C9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</w:pPr>
          </w:p>
          <w:tbl>
            <w:tblPr>
              <w:tblW w:w="1014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47"/>
            </w:tblGrid>
            <w:tr w:rsidR="00A74C9D" w:rsidRPr="00495012" w14:paraId="085B6F7D" w14:textId="77777777" w:rsidTr="00CE2D95">
              <w:trPr>
                <w:trHeight w:val="288"/>
                <w:tblCellSpacing w:w="0" w:type="dxa"/>
              </w:trPr>
              <w:tc>
                <w:tcPr>
                  <w:tcW w:w="10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FD3EB5" w14:textId="77777777" w:rsidR="00A74C9D" w:rsidRPr="00495012" w:rsidRDefault="00A74C9D" w:rsidP="00CE2D95">
                  <w:pPr>
                    <w:spacing w:after="0" w:line="240" w:lineRule="auto"/>
                    <w:jc w:val="center"/>
                    <w:rPr>
                      <w:rFonts w:ascii="Footlight MT Light" w:eastAsia="Times New Roman" w:hAnsi="Footlight MT Light" w:cs="Calibri"/>
                      <w:color w:val="000000"/>
                      <w:kern w:val="0"/>
                      <w14:ligatures w14:val="none"/>
                    </w:rPr>
                  </w:pPr>
                  <w:r w:rsidRPr="00495012">
                    <w:rPr>
                      <w:rFonts w:ascii="Calibri" w:eastAsia="Times New Roman" w:hAnsi="Calibri" w:cs="Calibri"/>
                      <w:noProof/>
                      <w:color w:val="000000"/>
                      <w:kern w:val="0"/>
                      <w14:ligatures w14:val="none"/>
                    </w:rPr>
                    <w:drawing>
                      <wp:anchor distT="0" distB="0" distL="114300" distR="114300" simplePos="0" relativeHeight="251661312" behindDoc="0" locked="0" layoutInCell="1" allowOverlap="1" wp14:anchorId="72E39AAE" wp14:editId="20B1EEA3">
                        <wp:simplePos x="0" y="0"/>
                        <wp:positionH relativeFrom="column">
                          <wp:posOffset>2914015</wp:posOffset>
                        </wp:positionH>
                        <wp:positionV relativeFrom="paragraph">
                          <wp:posOffset>-139700</wp:posOffset>
                        </wp:positionV>
                        <wp:extent cx="396240" cy="266700"/>
                        <wp:effectExtent l="0" t="0" r="0" b="0"/>
                        <wp:wrapNone/>
                        <wp:docPr id="1249205564" name="Picture 1" descr="CROP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FB509B38-60D8-1601-FF3C-FFB47DD71B7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1" descr="CROP">
                                  <a:extLst>
                                    <a:ext uri="{FF2B5EF4-FFF2-40B4-BE49-F238E27FC236}">
                                      <a16:creationId xmlns:a16="http://schemas.microsoft.com/office/drawing/2014/main" id="{FB509B38-60D8-1601-FF3C-FFB47DD71B71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24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95012">
                    <w:rPr>
                      <w:rFonts w:ascii="Footlight MT Light" w:eastAsia="Times New Roman" w:hAnsi="Footlight MT Light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36D0B7B2" w14:textId="77777777" w:rsidR="00A74C9D" w:rsidRPr="00A74C9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</w:pPr>
          </w:p>
        </w:tc>
      </w:tr>
      <w:tr w:rsidR="00A74C9D" w:rsidRPr="00495012" w14:paraId="3148C176" w14:textId="77777777" w:rsidTr="00A74C9D">
        <w:trPr>
          <w:gridBefore w:val="1"/>
          <w:wBefore w:w="113" w:type="dxa"/>
          <w:trHeight w:val="449"/>
        </w:trPr>
        <w:tc>
          <w:tcPr>
            <w:tcW w:w="10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1DFA" w14:textId="77777777" w:rsidR="00A74C9D" w:rsidRPr="00A74C9D" w:rsidRDefault="00A74C9D" w:rsidP="00A74C9D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</w:pPr>
            <w:r w:rsidRPr="00A74C9D"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  <w:t>MINISTRY OF EDUCATION AND VOCATIONAL TRAINING</w:t>
            </w:r>
          </w:p>
        </w:tc>
      </w:tr>
      <w:tr w:rsidR="00A74C9D" w:rsidRPr="00495012" w14:paraId="62200592" w14:textId="77777777" w:rsidTr="00A74C9D">
        <w:trPr>
          <w:gridBefore w:val="1"/>
          <w:wBefore w:w="113" w:type="dxa"/>
          <w:trHeight w:val="449"/>
        </w:trPr>
        <w:tc>
          <w:tcPr>
            <w:tcW w:w="10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9236" w14:textId="77777777" w:rsidR="00A74C9D" w:rsidRPr="00A74C9D" w:rsidRDefault="00A74C9D" w:rsidP="00A74C9D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</w:pPr>
            <w:r w:rsidRPr="00A74C9D"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  <w:t>INVITATION TO TENDER</w:t>
            </w:r>
          </w:p>
        </w:tc>
      </w:tr>
      <w:tr w:rsidR="00A74C9D" w:rsidRPr="00495012" w14:paraId="0A0333FB" w14:textId="77777777" w:rsidTr="00A74C9D">
        <w:trPr>
          <w:gridBefore w:val="1"/>
          <w:wBefore w:w="113" w:type="dxa"/>
          <w:trHeight w:val="449"/>
        </w:trPr>
        <w:tc>
          <w:tcPr>
            <w:tcW w:w="10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97B9" w14:textId="77777777" w:rsidR="00A74C9D" w:rsidRPr="00A74C9D" w:rsidRDefault="00A74C9D" w:rsidP="00A74C9D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</w:pPr>
            <w:r w:rsidRPr="00A74C9D"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  <w:t xml:space="preserve">OPEN TENDER </w:t>
            </w:r>
          </w:p>
        </w:tc>
      </w:tr>
      <w:tr w:rsidR="00A74C9D" w:rsidRPr="00495012" w14:paraId="3A8E4A89" w14:textId="77777777" w:rsidTr="00A74C9D">
        <w:trPr>
          <w:gridBefore w:val="1"/>
          <w:wBefore w:w="113" w:type="dxa"/>
          <w:trHeight w:val="449"/>
        </w:trPr>
        <w:tc>
          <w:tcPr>
            <w:tcW w:w="10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D843" w14:textId="77777777" w:rsidR="00A74C9D" w:rsidRPr="00A74C9D" w:rsidRDefault="00A74C9D" w:rsidP="00A74C9D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</w:pPr>
            <w:r w:rsidRPr="00A74C9D"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  <w:t>The County Government of Bungoma through the Department of Education and Vocational Training invites tenders from eligible Suppliers to bid for the below tender</w:t>
            </w:r>
          </w:p>
        </w:tc>
      </w:tr>
      <w:tr w:rsidR="00A74C9D" w:rsidRPr="00495012" w14:paraId="243309CE" w14:textId="77777777" w:rsidTr="00A74C9D">
        <w:trPr>
          <w:gridBefore w:val="1"/>
          <w:wBefore w:w="113" w:type="dxa"/>
          <w:trHeight w:val="449"/>
        </w:trPr>
        <w:tc>
          <w:tcPr>
            <w:tcW w:w="10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30CC" w14:textId="77777777" w:rsidR="00A74C9D" w:rsidRPr="00A74C9D" w:rsidRDefault="00A74C9D" w:rsidP="00A74C9D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</w:pPr>
            <w:r w:rsidRPr="00A74C9D"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  <w:t>DATE:3RD JUNE, 2025</w:t>
            </w:r>
          </w:p>
        </w:tc>
      </w:tr>
      <w:tr w:rsidR="00A74C9D" w:rsidRPr="00495012" w14:paraId="47CAAAA0" w14:textId="77777777" w:rsidTr="00A74C9D">
        <w:trPr>
          <w:gridBefore w:val="1"/>
          <w:wBefore w:w="113" w:type="dxa"/>
          <w:trHeight w:val="449"/>
        </w:trPr>
        <w:tc>
          <w:tcPr>
            <w:tcW w:w="10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FBE0" w14:textId="77777777" w:rsidR="00A74C9D" w:rsidRPr="00A74C9D" w:rsidRDefault="00A74C9D" w:rsidP="00A74C9D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</w:pPr>
            <w:r w:rsidRPr="00A74C9D"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  <w:t>ADDENDUM</w:t>
            </w:r>
          </w:p>
        </w:tc>
      </w:tr>
      <w:tr w:rsidR="00A74C9D" w:rsidRPr="004535DF" w14:paraId="76C09468" w14:textId="77777777" w:rsidTr="00A74C9D">
        <w:trPr>
          <w:gridAfter w:val="1"/>
          <w:wAfter w:w="957" w:type="dxa"/>
          <w:trHeight w:val="539"/>
        </w:trPr>
        <w:tc>
          <w:tcPr>
            <w:tcW w:w="2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8554" w14:textId="77777777" w:rsidR="00A74C9D" w:rsidRPr="004535DF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535DF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WARD</w:t>
            </w:r>
          </w:p>
        </w:tc>
        <w:tc>
          <w:tcPr>
            <w:tcW w:w="2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D31D" w14:textId="77777777" w:rsidR="00A74C9D" w:rsidRPr="004535DF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535DF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DESCRIPTION</w:t>
            </w:r>
          </w:p>
        </w:tc>
        <w:tc>
          <w:tcPr>
            <w:tcW w:w="4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D316" w14:textId="77777777" w:rsidR="00A74C9D" w:rsidRPr="004535DF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535DF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NEGOTIATION NUMBER/CATEGORY</w:t>
            </w:r>
          </w:p>
        </w:tc>
      </w:tr>
      <w:tr w:rsidR="00A74C9D" w:rsidRPr="008D2786" w14:paraId="408D85D9" w14:textId="77777777" w:rsidTr="00A74C9D">
        <w:trPr>
          <w:gridAfter w:val="1"/>
          <w:wAfter w:w="957" w:type="dxa"/>
          <w:trHeight w:val="539"/>
        </w:trPr>
        <w:tc>
          <w:tcPr>
            <w:tcW w:w="2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5A6F" w14:textId="77777777" w:rsidR="00A74C9D" w:rsidRPr="00495012" w:rsidRDefault="00A74C9D" w:rsidP="00CE2D95">
            <w:pPr>
              <w:spacing w:after="0" w:line="240" w:lineRule="auto"/>
              <w:rPr>
                <w:rFonts w:ascii="Footlight MT Light" w:eastAsia="Calibri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Calibri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Bokoli</w:t>
            </w:r>
            <w:proofErr w:type="spellEnd"/>
          </w:p>
        </w:tc>
        <w:tc>
          <w:tcPr>
            <w:tcW w:w="2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2985" w14:textId="77777777" w:rsidR="00A74C9D" w:rsidRPr="00495012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</w:t>
            </w: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Claasrooms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with Plastic Chairs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in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Bokoli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4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9AF2" w14:textId="77777777" w:rsidR="00A74C9D" w:rsidRPr="008D2786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Neg:1884083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,1</w:t>
            </w: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-2024-2025</w:t>
            </w:r>
          </w:p>
          <w:p w14:paraId="127228A2" w14:textId="77777777" w:rsidR="00A74C9D" w:rsidRPr="008D2786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(Open)</w:t>
            </w:r>
          </w:p>
        </w:tc>
      </w:tr>
      <w:tr w:rsidR="00A74C9D" w:rsidRPr="00BB342D" w14:paraId="4F530B9E" w14:textId="77777777" w:rsidTr="00A74C9D">
        <w:trPr>
          <w:gridAfter w:val="1"/>
          <w:wAfter w:w="957" w:type="dxa"/>
          <w:trHeight w:val="612"/>
        </w:trPr>
        <w:tc>
          <w:tcPr>
            <w:tcW w:w="2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BC1D" w14:textId="77777777" w:rsidR="00A74C9D" w:rsidRPr="00BB342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B342D">
              <w:rPr>
                <w:rFonts w:ascii="Footlight MT Light" w:eastAsia="Calibri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Bukembe</w:t>
            </w:r>
            <w:proofErr w:type="spellEnd"/>
            <w:r w:rsidRPr="00BB342D">
              <w:rPr>
                <w:rFonts w:ascii="Footlight MT Light" w:eastAsia="Calibri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East</w:t>
            </w:r>
          </w:p>
        </w:tc>
        <w:tc>
          <w:tcPr>
            <w:tcW w:w="2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55B1" w14:textId="77777777" w:rsidR="00A74C9D" w:rsidRPr="00BB342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</w:t>
            </w:r>
            <w:proofErr w:type="spellStart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Claasrooms</w:t>
            </w:r>
            <w:proofErr w:type="spellEnd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with Plastic Chairs in </w:t>
            </w:r>
            <w:proofErr w:type="spellStart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Bukembe</w:t>
            </w:r>
            <w:proofErr w:type="spellEnd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east ward</w:t>
            </w:r>
          </w:p>
        </w:tc>
        <w:tc>
          <w:tcPr>
            <w:tcW w:w="4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20C6" w14:textId="77777777" w:rsidR="00A74C9D" w:rsidRPr="00BB342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Neg:1884085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,1</w:t>
            </w:r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-2024-2025(Youth)</w:t>
            </w:r>
          </w:p>
        </w:tc>
      </w:tr>
      <w:tr w:rsidR="00A74C9D" w:rsidRPr="00BB342D" w14:paraId="6142CBC0" w14:textId="77777777" w:rsidTr="00A74C9D">
        <w:trPr>
          <w:gridAfter w:val="1"/>
          <w:wAfter w:w="957" w:type="dxa"/>
          <w:trHeight w:val="593"/>
        </w:trPr>
        <w:tc>
          <w:tcPr>
            <w:tcW w:w="2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9560" w14:textId="77777777" w:rsidR="00A74C9D" w:rsidRPr="00BB342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B342D">
              <w:rPr>
                <w:rFonts w:ascii="Footlight MT Light" w:eastAsia="Times New Roman" w:hAnsi="Footlight MT Light" w:cs="Times New Roman"/>
                <w:color w:val="000000"/>
                <w:w w:val="95"/>
                <w:kern w:val="0"/>
                <w:sz w:val="24"/>
                <w:szCs w:val="24"/>
                <w14:ligatures w14:val="none"/>
              </w:rPr>
              <w:t>Kimaeti</w:t>
            </w:r>
            <w:proofErr w:type="spellEnd"/>
          </w:p>
        </w:tc>
        <w:tc>
          <w:tcPr>
            <w:tcW w:w="2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49B6" w14:textId="77777777" w:rsidR="00A74C9D" w:rsidRPr="00BB342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 in </w:t>
            </w:r>
            <w:proofErr w:type="spellStart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Kimaeti</w:t>
            </w:r>
            <w:proofErr w:type="spellEnd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4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89AF" w14:textId="77777777" w:rsidR="00A74C9D" w:rsidRPr="00BB342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Neg:1884153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,1</w:t>
            </w:r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-2024-2025(Open)</w:t>
            </w:r>
          </w:p>
        </w:tc>
      </w:tr>
      <w:tr w:rsidR="00A74C9D" w:rsidRPr="00BB342D" w14:paraId="3F0B75E1" w14:textId="77777777" w:rsidTr="00A74C9D">
        <w:trPr>
          <w:gridAfter w:val="1"/>
          <w:wAfter w:w="957" w:type="dxa"/>
          <w:trHeight w:val="539"/>
        </w:trPr>
        <w:tc>
          <w:tcPr>
            <w:tcW w:w="2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6209" w14:textId="77777777" w:rsidR="00A74C9D" w:rsidRPr="00BB342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Maeni</w:t>
            </w:r>
            <w:proofErr w:type="spellEnd"/>
          </w:p>
        </w:tc>
        <w:tc>
          <w:tcPr>
            <w:tcW w:w="2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D294" w14:textId="77777777" w:rsidR="00A74C9D" w:rsidRPr="00BB342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 in </w:t>
            </w:r>
            <w:proofErr w:type="spellStart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Maeni</w:t>
            </w:r>
            <w:proofErr w:type="spellEnd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4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5368" w14:textId="77777777" w:rsidR="00A74C9D" w:rsidRPr="00BB342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Neg:1884150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,1</w:t>
            </w:r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-2024-2025(Open)</w:t>
            </w:r>
          </w:p>
        </w:tc>
      </w:tr>
      <w:tr w:rsidR="00A74C9D" w:rsidRPr="00BB342D" w14:paraId="7D349B40" w14:textId="77777777" w:rsidTr="00A74C9D">
        <w:trPr>
          <w:gridAfter w:val="1"/>
          <w:wAfter w:w="957" w:type="dxa"/>
          <w:trHeight w:val="521"/>
        </w:trPr>
        <w:tc>
          <w:tcPr>
            <w:tcW w:w="2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FBF3" w14:textId="77777777" w:rsidR="00A74C9D" w:rsidRPr="00BB342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Misikhu</w:t>
            </w:r>
            <w:proofErr w:type="spellEnd"/>
          </w:p>
        </w:tc>
        <w:tc>
          <w:tcPr>
            <w:tcW w:w="2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707F" w14:textId="77777777" w:rsidR="00A74C9D" w:rsidRPr="00BB342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 in </w:t>
            </w:r>
            <w:proofErr w:type="spellStart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Misikhu</w:t>
            </w:r>
            <w:proofErr w:type="spellEnd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4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7C19" w14:textId="77777777" w:rsidR="00A74C9D" w:rsidRPr="00BB342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Neg:1884281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,1</w:t>
            </w:r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-2024-2025(Open)</w:t>
            </w:r>
          </w:p>
        </w:tc>
      </w:tr>
      <w:tr w:rsidR="00A74C9D" w:rsidRPr="00BB342D" w14:paraId="5163CAA9" w14:textId="77777777" w:rsidTr="00A74C9D">
        <w:trPr>
          <w:gridAfter w:val="1"/>
          <w:wAfter w:w="957" w:type="dxa"/>
          <w:trHeight w:val="612"/>
        </w:trPr>
        <w:tc>
          <w:tcPr>
            <w:tcW w:w="2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F416" w14:textId="77777777" w:rsidR="00A74C9D" w:rsidRPr="00BB342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Namwela</w:t>
            </w:r>
            <w:proofErr w:type="spellEnd"/>
          </w:p>
        </w:tc>
        <w:tc>
          <w:tcPr>
            <w:tcW w:w="2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EA5A" w14:textId="77777777" w:rsidR="00A74C9D" w:rsidRPr="00BB342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 in </w:t>
            </w:r>
            <w:proofErr w:type="spellStart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Namwela</w:t>
            </w:r>
            <w:proofErr w:type="spellEnd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4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49EC" w14:textId="77777777" w:rsidR="00A74C9D" w:rsidRPr="00BB342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Neg:1884137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,1</w:t>
            </w:r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-2024-2025(Women)</w:t>
            </w:r>
          </w:p>
        </w:tc>
      </w:tr>
      <w:tr w:rsidR="00A74C9D" w:rsidRPr="00BB342D" w14:paraId="35A17107" w14:textId="77777777" w:rsidTr="00A74C9D">
        <w:trPr>
          <w:gridAfter w:val="1"/>
          <w:wAfter w:w="957" w:type="dxa"/>
          <w:trHeight w:val="1044"/>
        </w:trPr>
        <w:tc>
          <w:tcPr>
            <w:tcW w:w="2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8CC2" w14:textId="77777777" w:rsidR="00A74C9D" w:rsidRPr="00BB342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Ndivisi</w:t>
            </w:r>
            <w:proofErr w:type="spellEnd"/>
          </w:p>
        </w:tc>
        <w:tc>
          <w:tcPr>
            <w:tcW w:w="2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E6BC" w14:textId="77777777" w:rsidR="00A74C9D" w:rsidRPr="00BB342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 in </w:t>
            </w:r>
            <w:proofErr w:type="spellStart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Ndivisi</w:t>
            </w:r>
            <w:proofErr w:type="spellEnd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4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A8AB" w14:textId="77777777" w:rsidR="00A74C9D" w:rsidRPr="00BB342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Neg:1884131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,1</w:t>
            </w:r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-2024-2025(Youth)</w:t>
            </w:r>
          </w:p>
        </w:tc>
      </w:tr>
      <w:tr w:rsidR="00A74C9D" w:rsidRPr="008D2786" w14:paraId="543B4124" w14:textId="77777777" w:rsidTr="00A74C9D">
        <w:trPr>
          <w:gridAfter w:val="1"/>
          <w:wAfter w:w="957" w:type="dxa"/>
          <w:trHeight w:val="612"/>
        </w:trPr>
        <w:tc>
          <w:tcPr>
            <w:tcW w:w="2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E945" w14:textId="77777777" w:rsidR="00A74C9D" w:rsidRPr="00495012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West Bukusu</w:t>
            </w:r>
          </w:p>
        </w:tc>
        <w:tc>
          <w:tcPr>
            <w:tcW w:w="2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B9BC" w14:textId="77777777" w:rsidR="00A74C9D" w:rsidRPr="00495012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 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in West Bukusu ward</w:t>
            </w:r>
          </w:p>
        </w:tc>
        <w:tc>
          <w:tcPr>
            <w:tcW w:w="4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2794" w14:textId="77777777" w:rsidR="00A74C9D" w:rsidRPr="008D2786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Neg:1884124,1-2024-2025(</w:t>
            </w: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Youth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A74C9D" w:rsidRPr="008D2786" w14:paraId="64C84033" w14:textId="77777777" w:rsidTr="00A74C9D">
        <w:trPr>
          <w:gridAfter w:val="1"/>
          <w:wAfter w:w="957" w:type="dxa"/>
          <w:trHeight w:val="612"/>
        </w:trPr>
        <w:tc>
          <w:tcPr>
            <w:tcW w:w="2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DCE5" w14:textId="77777777" w:rsidR="00A74C9D" w:rsidRPr="00495012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West </w:t>
            </w: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Nalondo</w:t>
            </w:r>
            <w:proofErr w:type="spellEnd"/>
          </w:p>
        </w:tc>
        <w:tc>
          <w:tcPr>
            <w:tcW w:w="2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F65E" w14:textId="77777777" w:rsidR="00A74C9D" w:rsidRPr="00495012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 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in West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Nalondo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4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17F7" w14:textId="77777777" w:rsidR="00A74C9D" w:rsidRPr="008D2786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Neg:1884114,1-2024-2025(</w:t>
            </w: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Youth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A74C9D" w:rsidRPr="008D2786" w14:paraId="4CA16F52" w14:textId="77777777" w:rsidTr="00A74C9D">
        <w:trPr>
          <w:gridAfter w:val="1"/>
          <w:wAfter w:w="957" w:type="dxa"/>
          <w:trHeight w:val="912"/>
        </w:trPr>
        <w:tc>
          <w:tcPr>
            <w:tcW w:w="2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E18B" w14:textId="77777777" w:rsidR="00A74C9D" w:rsidRPr="00495012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Chwele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Kabuchai</w:t>
            </w:r>
            <w:proofErr w:type="spellEnd"/>
          </w:p>
        </w:tc>
        <w:tc>
          <w:tcPr>
            <w:tcW w:w="2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8124" w14:textId="77777777" w:rsidR="00A74C9D" w:rsidRPr="00495012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in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Chwele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Kabuchai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4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0E6E" w14:textId="77777777" w:rsidR="00A74C9D" w:rsidRPr="008D2786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Neg:1884105,1-2024-2025(</w:t>
            </w: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A74C9D" w:rsidRPr="008D2786" w14:paraId="72245667" w14:textId="77777777" w:rsidTr="00A74C9D">
        <w:trPr>
          <w:gridAfter w:val="1"/>
          <w:wAfter w:w="957" w:type="dxa"/>
          <w:trHeight w:val="948"/>
        </w:trPr>
        <w:tc>
          <w:tcPr>
            <w:tcW w:w="2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8310" w14:textId="77777777" w:rsidR="00A74C9D" w:rsidRPr="00495012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Matulo</w:t>
            </w:r>
            <w:proofErr w:type="spellEnd"/>
          </w:p>
        </w:tc>
        <w:tc>
          <w:tcPr>
            <w:tcW w:w="2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FAB1" w14:textId="77777777" w:rsidR="00A74C9D" w:rsidRPr="00495012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 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in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Matulo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4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3823" w14:textId="77777777" w:rsidR="00A74C9D" w:rsidRPr="008D2786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Neg:1884100,1-2024-2025(</w:t>
            </w: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PWD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A74C9D" w:rsidRPr="008D2786" w14:paraId="574B9527" w14:textId="77777777" w:rsidTr="00A74C9D">
        <w:trPr>
          <w:gridAfter w:val="1"/>
          <w:wAfter w:w="957" w:type="dxa"/>
          <w:trHeight w:val="612"/>
        </w:trPr>
        <w:tc>
          <w:tcPr>
            <w:tcW w:w="2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9664" w14:textId="77777777" w:rsidR="00A74C9D" w:rsidRPr="00495012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Kamukuywa</w:t>
            </w:r>
            <w:proofErr w:type="spellEnd"/>
          </w:p>
        </w:tc>
        <w:tc>
          <w:tcPr>
            <w:tcW w:w="2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7D87" w14:textId="77777777" w:rsidR="00A74C9D" w:rsidRPr="00495012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 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in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Kamukuywa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4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7FFA" w14:textId="77777777" w:rsidR="00A74C9D" w:rsidRPr="008D2786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Neg:1884095,1-2024-2025(</w:t>
            </w: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A74C9D" w:rsidRPr="008D2786" w14:paraId="7B876904" w14:textId="77777777" w:rsidTr="00A74C9D">
        <w:trPr>
          <w:gridAfter w:val="1"/>
          <w:wAfter w:w="957" w:type="dxa"/>
          <w:trHeight w:val="1128"/>
        </w:trPr>
        <w:tc>
          <w:tcPr>
            <w:tcW w:w="2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D269" w14:textId="77777777" w:rsidR="00A74C9D" w:rsidRPr="00495012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Ndalu</w:t>
            </w:r>
            <w:proofErr w:type="spellEnd"/>
          </w:p>
        </w:tc>
        <w:tc>
          <w:tcPr>
            <w:tcW w:w="2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C66F" w14:textId="77777777" w:rsidR="00A74C9D" w:rsidRPr="00495012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and supply of water tanks in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Ndalu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4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6451" w14:textId="77777777" w:rsidR="00A74C9D" w:rsidRPr="008D2786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Neg:1884259,1-2024-2025(</w:t>
            </w: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PWD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A74C9D" w:rsidRPr="008D2786" w14:paraId="39711D14" w14:textId="77777777" w:rsidTr="00A74C9D">
        <w:trPr>
          <w:gridAfter w:val="1"/>
          <w:wAfter w:w="957" w:type="dxa"/>
          <w:trHeight w:val="828"/>
        </w:trPr>
        <w:tc>
          <w:tcPr>
            <w:tcW w:w="2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A662" w14:textId="77777777" w:rsidR="00A74C9D" w:rsidRPr="00495012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Luuya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Bwake</w:t>
            </w:r>
            <w:proofErr w:type="spellEnd"/>
          </w:p>
        </w:tc>
        <w:tc>
          <w:tcPr>
            <w:tcW w:w="2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AEAE" w14:textId="77777777" w:rsidR="00A74C9D" w:rsidRPr="00495012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 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in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Luuya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Bwake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4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2214" w14:textId="77777777" w:rsidR="00A74C9D" w:rsidRPr="008D2786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Neg:1884091,1-2024-2025(</w:t>
            </w: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A74C9D" w14:paraId="6D778E41" w14:textId="77777777" w:rsidTr="00A74C9D">
        <w:trPr>
          <w:gridAfter w:val="1"/>
          <w:wAfter w:w="957" w:type="dxa"/>
          <w:trHeight w:val="828"/>
        </w:trPr>
        <w:tc>
          <w:tcPr>
            <w:tcW w:w="2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4A81" w14:textId="77777777" w:rsidR="00A74C9D" w:rsidRPr="00495012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Chesikaki</w:t>
            </w:r>
            <w:proofErr w:type="spellEnd"/>
          </w:p>
        </w:tc>
        <w:tc>
          <w:tcPr>
            <w:tcW w:w="2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0039" w14:textId="77777777" w:rsidR="00A74C9D" w:rsidRPr="00495012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</w:t>
            </w:r>
            <w:proofErr w:type="spellStart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Claasrooms</w:t>
            </w:r>
            <w:proofErr w:type="spellEnd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with Plastic Chairs in </w:t>
            </w:r>
            <w:proofErr w:type="spellStart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Chesikaki</w:t>
            </w:r>
            <w:proofErr w:type="spellEnd"/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4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3783" w14:textId="77777777" w:rsidR="00A74C9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Neg:1884257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,1</w:t>
            </w:r>
            <w:r w:rsidRPr="00BB342D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-2024-2025(Open)</w:t>
            </w:r>
          </w:p>
        </w:tc>
      </w:tr>
      <w:tr w:rsidR="00A74C9D" w:rsidRPr="00495012" w14:paraId="55A5A4A9" w14:textId="77777777" w:rsidTr="00A74C9D">
        <w:trPr>
          <w:gridAfter w:val="1"/>
          <w:wAfter w:w="957" w:type="dxa"/>
          <w:trHeight w:val="58"/>
        </w:trPr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4296" w14:textId="77777777" w:rsidR="00A74C9D" w:rsidRPr="00ED5027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highlight w:val="yellow"/>
                <w14:ligatures w14:val="none"/>
              </w:rPr>
            </w:pPr>
            <w:r w:rsidRPr="00ED5027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highlight w:val="yellow"/>
                <w14:ligatures w14:val="none"/>
              </w:rPr>
              <w:t xml:space="preserve">NOTE: </w:t>
            </w:r>
          </w:p>
          <w:p w14:paraId="789C286A" w14:textId="77777777" w:rsidR="00A74C9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ED5027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>CHANGE OF CLOSING/OPENING DATES FROM FRIDAY 6</w:t>
            </w:r>
            <w:r w:rsidRPr="00ED5027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:highlight w:val="yellow"/>
                <w:vertAlign w:val="superscript"/>
                <w14:ligatures w14:val="none"/>
              </w:rPr>
              <w:t>TH</w:t>
            </w:r>
            <w:r w:rsidRPr="00ED5027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 xml:space="preserve"> JUNE, 2025 AT 11.00AM TO TUESDAY 10</w:t>
            </w:r>
            <w:r w:rsidRPr="00ED5027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:highlight w:val="yellow"/>
                <w:vertAlign w:val="superscript"/>
                <w14:ligatures w14:val="none"/>
              </w:rPr>
              <w:t>TH</w:t>
            </w:r>
            <w:r w:rsidRPr="00ED5027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 xml:space="preserve"> JUNE 2025 AT 11.00AM</w:t>
            </w:r>
            <w:r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9C765FE" w14:textId="77777777" w:rsidR="00A74C9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ALL OTHER INFORMATION REMAIN THE SAME AS EARLIER COMMUNICATED</w:t>
            </w:r>
          </w:p>
          <w:p w14:paraId="11A081F1" w14:textId="77777777" w:rsidR="00A74C9D" w:rsidRPr="00495012" w:rsidRDefault="00A74C9D" w:rsidP="00CE2D9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74C9D" w:rsidRPr="00495012" w14:paraId="083CA70A" w14:textId="77777777" w:rsidTr="00A74C9D">
        <w:trPr>
          <w:gridAfter w:val="1"/>
          <w:wAfter w:w="957" w:type="dxa"/>
          <w:trHeight w:val="804"/>
        </w:trPr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C461" w14:textId="77777777" w:rsidR="00A74C9D" w:rsidRPr="00495012" w:rsidRDefault="00A74C9D" w:rsidP="00CE2D9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E1B8B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14:ligatures w14:val="none"/>
              </w:rPr>
              <w:t xml:space="preserve">MANUAL SUBMISSIONS </w:t>
            </w:r>
            <w:r w:rsidRPr="009E1B8B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will not be accepted. All tenders must be submitted through the IFMIS Platform.</w:t>
            </w:r>
          </w:p>
        </w:tc>
      </w:tr>
      <w:tr w:rsidR="00A74C9D" w:rsidRPr="00495012" w14:paraId="65730A49" w14:textId="77777777" w:rsidTr="00A74C9D">
        <w:trPr>
          <w:gridAfter w:val="1"/>
          <w:wAfter w:w="957" w:type="dxa"/>
          <w:trHeight w:val="324"/>
        </w:trPr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F065" w14:textId="77777777" w:rsidR="00A74C9D" w:rsidRPr="00495012" w:rsidRDefault="00A74C9D" w:rsidP="00CE2D9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E1B8B"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  <w:t>CHIEF OFFICER EDUCATION AND VOCATIONAL TRAINING</w:t>
            </w:r>
          </w:p>
        </w:tc>
      </w:tr>
      <w:tr w:rsidR="00A74C9D" w:rsidRPr="00495012" w14:paraId="6B929ED1" w14:textId="77777777" w:rsidTr="00A74C9D">
        <w:trPr>
          <w:gridAfter w:val="1"/>
          <w:wAfter w:w="957" w:type="dxa"/>
          <w:trHeight w:val="648"/>
        </w:trPr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8A2F" w14:textId="77777777" w:rsidR="00A74C9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</w:pPr>
            <w:r w:rsidRPr="009E1B8B"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  <w:t>SAM NALWA WANJALA</w:t>
            </w:r>
          </w:p>
          <w:p w14:paraId="0AE7E3A0" w14:textId="77777777" w:rsidR="00A74C9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:szCs w:val="24"/>
                <w14:ligatures w14:val="none"/>
              </w:rPr>
            </w:pPr>
          </w:p>
          <w:p w14:paraId="7D142D97" w14:textId="77777777" w:rsidR="00A74C9D" w:rsidRDefault="00A74C9D" w:rsidP="00CE2D9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w w:val="115"/>
                <w:kern w:val="0"/>
                <w:sz w:val="24"/>
                <w:szCs w:val="24"/>
                <w14:ligatures w14:val="none"/>
              </w:rPr>
            </w:pPr>
          </w:p>
          <w:p w14:paraId="0A25EA1A" w14:textId="77777777" w:rsidR="00A74C9D" w:rsidRPr="00495012" w:rsidRDefault="00A74C9D" w:rsidP="00CE2D9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BC682E7" w14:textId="77777777" w:rsidR="00D71684" w:rsidRDefault="00D71684"/>
    <w:sectPr w:rsidR="00D71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9D"/>
    <w:rsid w:val="001C2B8B"/>
    <w:rsid w:val="00A74C9D"/>
    <w:rsid w:val="00B83C67"/>
    <w:rsid w:val="00D7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A3369"/>
  <w15:chartTrackingRefBased/>
  <w15:docId w15:val="{5A106797-7865-4B37-87BD-11289AF3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C9D"/>
  </w:style>
  <w:style w:type="paragraph" w:styleId="Heading1">
    <w:name w:val="heading 1"/>
    <w:basedOn w:val="Normal"/>
    <w:next w:val="Normal"/>
    <w:link w:val="Heading1Char"/>
    <w:uiPriority w:val="9"/>
    <w:qFormat/>
    <w:rsid w:val="00A74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C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C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C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C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C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C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C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 SHABRAM</dc:creator>
  <cp:keywords/>
  <dc:description/>
  <cp:lastModifiedBy>SHARIFA SHABRAM</cp:lastModifiedBy>
  <cp:revision>1</cp:revision>
  <dcterms:created xsi:type="dcterms:W3CDTF">2025-06-04T04:41:00Z</dcterms:created>
  <dcterms:modified xsi:type="dcterms:W3CDTF">2025-06-04T04:42:00Z</dcterms:modified>
</cp:coreProperties>
</file>