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0DFA" w14:textId="77777777" w:rsidR="0004578E" w:rsidRPr="002C7CFC" w:rsidRDefault="0004578E" w:rsidP="0004578E">
      <w:pPr>
        <w:spacing w:after="0"/>
        <w:jc w:val="center"/>
        <w:rPr>
          <w:rFonts w:ascii="Times New Roman" w:hAnsi="Times New Roman"/>
          <w:b/>
          <w:w w:val="90"/>
          <w:sz w:val="26"/>
          <w:szCs w:val="26"/>
        </w:rPr>
      </w:pPr>
      <w:r w:rsidRPr="002C7CFC">
        <w:rPr>
          <w:rFonts w:ascii="Times New Roman" w:hAnsi="Times New Roman"/>
          <w:b/>
          <w:w w:val="90"/>
          <w:sz w:val="26"/>
          <w:szCs w:val="26"/>
        </w:rPr>
        <w:t>COUNTY GOVERNMENT OF BUNGOMA</w:t>
      </w:r>
    </w:p>
    <w:p w14:paraId="681C308C" w14:textId="77777777" w:rsidR="0004578E" w:rsidRPr="002C7CFC" w:rsidRDefault="0004578E" w:rsidP="0004578E">
      <w:pPr>
        <w:spacing w:after="0" w:line="240" w:lineRule="auto"/>
        <w:jc w:val="center"/>
        <w:rPr>
          <w:rFonts w:ascii="Times New Roman" w:eastAsia="Times New Roman" w:hAnsi="Times New Roman"/>
          <w:b/>
          <w:sz w:val="42"/>
          <w:szCs w:val="38"/>
        </w:rPr>
      </w:pPr>
      <w:r w:rsidRPr="002C7CFC">
        <w:rPr>
          <w:rFonts w:ascii="Times New Roman" w:eastAsia="Times New Roman" w:hAnsi="Times New Roman"/>
          <w:b/>
          <w:noProof/>
          <w:sz w:val="20"/>
          <w:szCs w:val="16"/>
        </w:rPr>
        <w:drawing>
          <wp:inline distT="0" distB="0" distL="0" distR="0" wp14:anchorId="64F34C65" wp14:editId="64C69947">
            <wp:extent cx="456675" cy="395416"/>
            <wp:effectExtent l="0" t="0" r="635" b="5080"/>
            <wp:docPr id="4" name="Picture 4" descr="Description: Description: Description: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R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56" cy="41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F4719" w14:textId="77777777" w:rsidR="0041037F" w:rsidRDefault="0041037F" w:rsidP="0004578E">
      <w:pPr>
        <w:spacing w:after="0" w:line="240" w:lineRule="auto"/>
        <w:jc w:val="center"/>
        <w:rPr>
          <w:rFonts w:ascii="Times New Roman" w:hAnsi="Times New Roman"/>
          <w:b/>
          <w:bCs/>
          <w:w w:val="90"/>
          <w:sz w:val="24"/>
          <w:szCs w:val="24"/>
        </w:rPr>
      </w:pPr>
      <w:r>
        <w:rPr>
          <w:rFonts w:ascii="Times New Roman" w:hAnsi="Times New Roman"/>
          <w:b/>
          <w:bCs/>
          <w:w w:val="90"/>
          <w:sz w:val="24"/>
          <w:szCs w:val="24"/>
        </w:rPr>
        <w:t xml:space="preserve">DEPARTMENT OF WATER AND NATURAL RESOURCES </w:t>
      </w:r>
    </w:p>
    <w:p w14:paraId="59D7548F" w14:textId="77777777" w:rsidR="0004578E" w:rsidRDefault="0004578E" w:rsidP="0004578E">
      <w:pPr>
        <w:spacing w:after="0" w:line="240" w:lineRule="auto"/>
        <w:jc w:val="center"/>
        <w:rPr>
          <w:rFonts w:ascii="Times New Roman" w:hAnsi="Times New Roman"/>
          <w:b/>
          <w:bCs/>
          <w:w w:val="90"/>
          <w:sz w:val="24"/>
          <w:szCs w:val="24"/>
        </w:rPr>
      </w:pPr>
      <w:r w:rsidRPr="00177DD9">
        <w:rPr>
          <w:rFonts w:ascii="Times New Roman" w:hAnsi="Times New Roman"/>
          <w:b/>
          <w:bCs/>
          <w:w w:val="90"/>
          <w:sz w:val="24"/>
          <w:szCs w:val="24"/>
        </w:rPr>
        <w:t xml:space="preserve">WARD BASED WATER </w:t>
      </w:r>
      <w:r>
        <w:rPr>
          <w:rFonts w:ascii="Times New Roman" w:hAnsi="Times New Roman"/>
          <w:b/>
          <w:bCs/>
          <w:w w:val="90"/>
          <w:sz w:val="24"/>
          <w:szCs w:val="24"/>
        </w:rPr>
        <w:t>PROJECTS FOR FINANCIAL YEAR 2024/2025</w:t>
      </w:r>
    </w:p>
    <w:p w14:paraId="34D3E0EB" w14:textId="77777777" w:rsidR="0004578E" w:rsidRDefault="0041037F" w:rsidP="0041037F">
      <w:pPr>
        <w:spacing w:after="0" w:line="240" w:lineRule="auto"/>
        <w:jc w:val="center"/>
        <w:rPr>
          <w:rFonts w:ascii="Times New Roman" w:hAnsi="Times New Roman"/>
          <w:b/>
          <w:bCs/>
          <w:w w:val="90"/>
          <w:sz w:val="28"/>
          <w:szCs w:val="28"/>
        </w:rPr>
      </w:pPr>
      <w:r w:rsidRPr="00884F51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F329C9" wp14:editId="5896DA8F">
                <wp:simplePos x="0" y="0"/>
                <wp:positionH relativeFrom="margin">
                  <wp:align>left</wp:align>
                </wp:positionH>
                <wp:positionV relativeFrom="paragraph">
                  <wp:posOffset>184260</wp:posOffset>
                </wp:positionV>
                <wp:extent cx="7983110" cy="45719"/>
                <wp:effectExtent l="19050" t="19050" r="37465" b="31115"/>
                <wp:wrapNone/>
                <wp:docPr id="3" name="Straight Arrow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3110" cy="45719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D68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3" o:spid="_x0000_s1026" type="#_x0000_t32" style="position:absolute;margin-left:0;margin-top:14.5pt;width:628.6pt;height:3.6pt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" strokeweight="3.5pt">
                <w10:wrap anchorx="margin"/>
              </v:shape>
            </w:pict>
          </mc:Fallback>
        </mc:AlternateContent>
      </w:r>
      <w:r w:rsidR="0004578E" w:rsidRPr="0004578E">
        <w:rPr>
          <w:rFonts w:ascii="Times New Roman" w:hAnsi="Times New Roman"/>
          <w:b/>
          <w:bCs/>
          <w:w w:val="90"/>
          <w:sz w:val="28"/>
          <w:szCs w:val="28"/>
        </w:rPr>
        <w:t>RE-TENDER</w:t>
      </w:r>
      <w:r>
        <w:rPr>
          <w:rFonts w:ascii="Times New Roman" w:hAnsi="Times New Roman"/>
          <w:b/>
          <w:bCs/>
          <w:w w:val="90"/>
          <w:sz w:val="28"/>
          <w:szCs w:val="28"/>
        </w:rPr>
        <w:t xml:space="preserve"> NOTICE</w:t>
      </w:r>
    </w:p>
    <w:p w14:paraId="3B476AEB" w14:textId="77777777" w:rsidR="00D0017C" w:rsidRDefault="00D0017C" w:rsidP="0041037F">
      <w:pPr>
        <w:spacing w:after="0" w:line="240" w:lineRule="auto"/>
        <w:jc w:val="center"/>
        <w:rPr>
          <w:rFonts w:ascii="Times New Roman" w:hAnsi="Times New Roman"/>
          <w:b/>
          <w:bCs/>
          <w:w w:val="90"/>
          <w:sz w:val="28"/>
          <w:szCs w:val="28"/>
        </w:rPr>
      </w:pPr>
    </w:p>
    <w:p w14:paraId="778DB9FC" w14:textId="77777777" w:rsidR="00D0017C" w:rsidRDefault="00D0017C" w:rsidP="0041037F">
      <w:pPr>
        <w:spacing w:after="0" w:line="240" w:lineRule="auto"/>
        <w:jc w:val="center"/>
        <w:rPr>
          <w:rFonts w:ascii="Times New Roman" w:hAnsi="Times New Roman"/>
          <w:b/>
          <w:bCs/>
          <w:w w:val="90"/>
          <w:sz w:val="28"/>
          <w:szCs w:val="28"/>
        </w:rPr>
      </w:pPr>
    </w:p>
    <w:p w14:paraId="0CA9CC9A" w14:textId="77777777" w:rsidR="00D0017C" w:rsidRPr="0041037F" w:rsidRDefault="00D0017C" w:rsidP="0041037F">
      <w:pPr>
        <w:spacing w:after="0" w:line="240" w:lineRule="auto"/>
        <w:jc w:val="center"/>
        <w:rPr>
          <w:rFonts w:ascii="Times New Roman" w:hAnsi="Times New Roman"/>
          <w:b/>
          <w:bCs/>
          <w:w w:val="9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2944" w:type="dxa"/>
        <w:tblLayout w:type="fixed"/>
        <w:tblLook w:val="04A0" w:firstRow="1" w:lastRow="0" w:firstColumn="1" w:lastColumn="0" w:noHBand="0" w:noVBand="1"/>
      </w:tblPr>
      <w:tblGrid>
        <w:gridCol w:w="804"/>
        <w:gridCol w:w="2094"/>
        <w:gridCol w:w="3122"/>
        <w:gridCol w:w="1620"/>
        <w:gridCol w:w="1620"/>
        <w:gridCol w:w="1468"/>
        <w:gridCol w:w="1980"/>
        <w:gridCol w:w="236"/>
      </w:tblGrid>
      <w:tr w:rsidR="0004578E" w:rsidRPr="00884F51" w14:paraId="00BF8175" w14:textId="77777777" w:rsidTr="006A4AEA">
        <w:trPr>
          <w:gridAfter w:val="1"/>
          <w:wAfter w:w="236" w:type="dxa"/>
          <w:trHeight w:val="450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7196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S/NO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55A5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WARD</w:t>
            </w:r>
          </w:p>
        </w:tc>
        <w:tc>
          <w:tcPr>
            <w:tcW w:w="3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5FB9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TENDER DESCRIPTION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A932AC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BID BOND AMOUNT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AAA1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ELIGIBILITY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3BA87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NCA CATEGORY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77B74A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NEGOTIATION NO.</w:t>
            </w:r>
          </w:p>
        </w:tc>
      </w:tr>
      <w:tr w:rsidR="0004578E" w:rsidRPr="00884F51" w14:paraId="1D98C5CA" w14:textId="77777777" w:rsidTr="0041037F">
        <w:trPr>
          <w:trHeight w:val="167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0473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A4B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E60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C528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76C8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BC2F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F35A2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6A88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  <w:tr w:rsidR="0004578E" w:rsidRPr="00884F51" w14:paraId="472003FA" w14:textId="77777777" w:rsidTr="006A4AEA">
        <w:trPr>
          <w:trHeight w:val="568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1EA2" w14:textId="479194ED" w:rsidR="0004578E" w:rsidRPr="00884F51" w:rsidRDefault="00D0017C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EBB7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w w:val="90"/>
                <w:sz w:val="24"/>
                <w:szCs w:val="24"/>
              </w:rPr>
              <w:t>NDIVISI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B487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w w:val="90"/>
                <w:sz w:val="24"/>
                <w:szCs w:val="24"/>
              </w:rPr>
              <w:t>Construction and protection of 5no water springs in Ndivisi Ward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9235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w w:val="90"/>
                <w:sz w:val="24"/>
                <w:szCs w:val="24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DC23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884F51">
              <w:rPr>
                <w:rFonts w:ascii="Times New Roman" w:hAnsi="Times New Roman"/>
                <w:w w:val="90"/>
                <w:sz w:val="24"/>
                <w:szCs w:val="24"/>
              </w:rPr>
              <w:t>PWD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B3FF3D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537672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27F39821" w14:textId="77777777" w:rsidR="0004578E" w:rsidRPr="00884F51" w:rsidRDefault="0004578E" w:rsidP="00D00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CADCACE" w14:textId="77777777" w:rsidR="00E00290" w:rsidRDefault="00E00290" w:rsidP="0004578E">
      <w:pPr>
        <w:spacing w:after="0"/>
        <w:rPr>
          <w:rFonts w:ascii="Times New Roman" w:hAnsi="Times New Roman"/>
          <w:sz w:val="24"/>
          <w:szCs w:val="24"/>
        </w:rPr>
      </w:pPr>
    </w:p>
    <w:p w14:paraId="0249FFB4" w14:textId="23AE7336" w:rsidR="0041037F" w:rsidRPr="00884F51" w:rsidRDefault="0004578E" w:rsidP="0004578E">
      <w:pPr>
        <w:spacing w:after="0"/>
        <w:rPr>
          <w:rFonts w:ascii="Times New Roman" w:hAnsi="Times New Roman"/>
          <w:sz w:val="24"/>
          <w:szCs w:val="24"/>
        </w:rPr>
      </w:pPr>
      <w:r w:rsidRPr="00884F51">
        <w:rPr>
          <w:rFonts w:ascii="Times New Roman" w:hAnsi="Times New Roman"/>
          <w:sz w:val="24"/>
          <w:szCs w:val="24"/>
        </w:rPr>
        <w:t xml:space="preserve">Tenders to be received on or before </w:t>
      </w:r>
      <w:r w:rsidR="000235EE">
        <w:rPr>
          <w:rFonts w:ascii="Times New Roman" w:hAnsi="Times New Roman"/>
          <w:b/>
          <w:sz w:val="24"/>
          <w:szCs w:val="24"/>
        </w:rPr>
        <w:t>WEDNESDAY</w:t>
      </w:r>
      <w:r w:rsidRPr="00884F51">
        <w:rPr>
          <w:rFonts w:ascii="Times New Roman" w:hAnsi="Times New Roman"/>
          <w:b/>
          <w:sz w:val="24"/>
          <w:szCs w:val="24"/>
        </w:rPr>
        <w:t xml:space="preserve"> </w:t>
      </w:r>
      <w:r w:rsidR="00D0017C">
        <w:rPr>
          <w:rFonts w:ascii="Times New Roman" w:hAnsi="Times New Roman"/>
          <w:b/>
          <w:sz w:val="24"/>
          <w:szCs w:val="24"/>
        </w:rPr>
        <w:t>1</w:t>
      </w:r>
      <w:r w:rsidR="000235EE">
        <w:rPr>
          <w:rFonts w:ascii="Times New Roman" w:hAnsi="Times New Roman"/>
          <w:b/>
          <w:sz w:val="24"/>
          <w:szCs w:val="24"/>
        </w:rPr>
        <w:t>2</w:t>
      </w:r>
      <w:r w:rsidR="00E00290">
        <w:rPr>
          <w:rFonts w:ascii="Times New Roman" w:hAnsi="Times New Roman"/>
          <w:b/>
          <w:sz w:val="24"/>
          <w:szCs w:val="24"/>
        </w:rPr>
        <w:t>/0</w:t>
      </w:r>
      <w:r w:rsidR="00D0017C">
        <w:rPr>
          <w:rFonts w:ascii="Times New Roman" w:hAnsi="Times New Roman"/>
          <w:b/>
          <w:sz w:val="24"/>
          <w:szCs w:val="24"/>
        </w:rPr>
        <w:t>2</w:t>
      </w:r>
      <w:r w:rsidR="00E00290">
        <w:rPr>
          <w:rFonts w:ascii="Times New Roman" w:hAnsi="Times New Roman"/>
          <w:b/>
          <w:sz w:val="24"/>
          <w:szCs w:val="24"/>
        </w:rPr>
        <w:t>/2025</w:t>
      </w:r>
      <w:r w:rsidRPr="00884F51">
        <w:rPr>
          <w:rFonts w:ascii="Times New Roman" w:hAnsi="Times New Roman"/>
          <w:b/>
          <w:sz w:val="24"/>
          <w:szCs w:val="24"/>
        </w:rPr>
        <w:t xml:space="preserve"> at 11:00 am </w:t>
      </w:r>
      <w:r w:rsidRPr="00884F51">
        <w:rPr>
          <w:rFonts w:ascii="Times New Roman" w:hAnsi="Times New Roman"/>
          <w:sz w:val="24"/>
          <w:szCs w:val="24"/>
        </w:rPr>
        <w:t xml:space="preserve">local time. For more information about the tenders visit </w:t>
      </w:r>
      <w:hyperlink r:id="rId7" w:history="1">
        <w:r w:rsidRPr="00884F51">
          <w:rPr>
            <w:rStyle w:val="Hyperlink"/>
            <w:rFonts w:ascii="Times New Roman" w:hAnsi="Times New Roman"/>
            <w:sz w:val="24"/>
            <w:szCs w:val="24"/>
          </w:rPr>
          <w:t>www.bungoma.go.ke/tenders</w:t>
        </w:r>
      </w:hyperlink>
      <w:r w:rsidRPr="00884F51">
        <w:rPr>
          <w:rFonts w:ascii="Times New Roman" w:hAnsi="Times New Roman"/>
          <w:sz w:val="24"/>
          <w:szCs w:val="24"/>
        </w:rPr>
        <w:t xml:space="preserve"> or PPIP portal </w:t>
      </w:r>
      <w:hyperlink r:id="rId8" w:history="1">
        <w:r w:rsidRPr="00884F51">
          <w:rPr>
            <w:rStyle w:val="Hyperlink"/>
            <w:rFonts w:ascii="Times New Roman" w:hAnsi="Times New Roman"/>
            <w:sz w:val="24"/>
            <w:szCs w:val="24"/>
          </w:rPr>
          <w:t>www.tenders.go.ke</w:t>
        </w:r>
      </w:hyperlink>
      <w:r w:rsidRPr="00884F51">
        <w:rPr>
          <w:rFonts w:ascii="Times New Roman" w:hAnsi="Times New Roman"/>
          <w:sz w:val="24"/>
          <w:szCs w:val="24"/>
        </w:rPr>
        <w:t xml:space="preserve"> portal.</w:t>
      </w:r>
    </w:p>
    <w:p w14:paraId="6BE35F13" w14:textId="77777777" w:rsidR="0041037F" w:rsidRDefault="0004578E" w:rsidP="0004578E">
      <w:pPr>
        <w:spacing w:after="0"/>
        <w:rPr>
          <w:rFonts w:ascii="Times New Roman" w:hAnsi="Times New Roman"/>
          <w:sz w:val="24"/>
          <w:szCs w:val="24"/>
        </w:rPr>
      </w:pPr>
      <w:r w:rsidRPr="00884F51">
        <w:rPr>
          <w:rFonts w:ascii="Times New Roman" w:hAnsi="Times New Roman"/>
          <w:b/>
          <w:sz w:val="24"/>
          <w:szCs w:val="24"/>
        </w:rPr>
        <w:t>Manual submission</w:t>
      </w:r>
      <w:r w:rsidRPr="00884F51">
        <w:rPr>
          <w:rFonts w:ascii="Times New Roman" w:hAnsi="Times New Roman"/>
          <w:sz w:val="24"/>
          <w:szCs w:val="24"/>
        </w:rPr>
        <w:t xml:space="preserve"> will not be accepted. All tenders to be submitted through the </w:t>
      </w:r>
      <w:r w:rsidRPr="00884F51">
        <w:rPr>
          <w:rFonts w:ascii="Times New Roman" w:hAnsi="Times New Roman"/>
          <w:b/>
          <w:sz w:val="24"/>
          <w:szCs w:val="24"/>
        </w:rPr>
        <w:t>IFMIS</w:t>
      </w:r>
      <w:r w:rsidRPr="00884F51">
        <w:rPr>
          <w:rFonts w:ascii="Times New Roman" w:hAnsi="Times New Roman"/>
          <w:sz w:val="24"/>
          <w:szCs w:val="24"/>
        </w:rPr>
        <w:t xml:space="preserve"> platform</w:t>
      </w:r>
    </w:p>
    <w:p w14:paraId="0CC34F13" w14:textId="77777777" w:rsidR="0004578E" w:rsidRPr="0041037F" w:rsidRDefault="0004578E" w:rsidP="0004578E">
      <w:pPr>
        <w:spacing w:after="0"/>
        <w:rPr>
          <w:rFonts w:ascii="Times New Roman" w:hAnsi="Times New Roman"/>
          <w:sz w:val="24"/>
          <w:szCs w:val="24"/>
        </w:rPr>
      </w:pPr>
      <w:r w:rsidRPr="00884F51">
        <w:rPr>
          <w:rFonts w:ascii="Times New Roman" w:hAnsi="Times New Roman"/>
          <w:b/>
          <w:sz w:val="24"/>
          <w:szCs w:val="24"/>
        </w:rPr>
        <w:t>COUNTY CHIEF OFFICER,</w:t>
      </w:r>
    </w:p>
    <w:p w14:paraId="3BBD36FD" w14:textId="77777777" w:rsidR="00BA26C3" w:rsidRPr="0041037F" w:rsidRDefault="0004578E" w:rsidP="0041037F">
      <w:pPr>
        <w:spacing w:after="0"/>
        <w:rPr>
          <w:rFonts w:ascii="Times New Roman" w:hAnsi="Times New Roman"/>
          <w:b/>
          <w:sz w:val="24"/>
          <w:szCs w:val="24"/>
        </w:rPr>
      </w:pPr>
      <w:r w:rsidRPr="00884F51">
        <w:rPr>
          <w:rFonts w:ascii="Times New Roman" w:hAnsi="Times New Roman"/>
          <w:b/>
          <w:sz w:val="24"/>
          <w:szCs w:val="24"/>
        </w:rPr>
        <w:t>WATER AND NATURAL RESOURCES.</w:t>
      </w:r>
    </w:p>
    <w:sectPr w:rsidR="00BA26C3" w:rsidRPr="0041037F" w:rsidSect="0041037F">
      <w:footerReference w:type="default" r:id="rId9"/>
      <w:pgSz w:w="15840" w:h="12240" w:orient="landscape"/>
      <w:pgMar w:top="180" w:right="1440" w:bottom="1440" w:left="1440" w:header="720" w:footer="2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B21E" w14:textId="77777777" w:rsidR="009C2B65" w:rsidRDefault="009C2B65">
      <w:pPr>
        <w:spacing w:after="0" w:line="240" w:lineRule="auto"/>
      </w:pPr>
      <w:r>
        <w:separator/>
      </w:r>
    </w:p>
  </w:endnote>
  <w:endnote w:type="continuationSeparator" w:id="0">
    <w:p w14:paraId="6D0FF111" w14:textId="77777777" w:rsidR="009C2B65" w:rsidRDefault="009C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0567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EBB1AC" w14:textId="77777777" w:rsidR="00576C50" w:rsidRDefault="006A4AE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37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50BE813" w14:textId="77777777" w:rsidR="00576C50" w:rsidRDefault="00576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764A" w14:textId="77777777" w:rsidR="009C2B65" w:rsidRDefault="009C2B65">
      <w:pPr>
        <w:spacing w:after="0" w:line="240" w:lineRule="auto"/>
      </w:pPr>
      <w:r>
        <w:separator/>
      </w:r>
    </w:p>
  </w:footnote>
  <w:footnote w:type="continuationSeparator" w:id="0">
    <w:p w14:paraId="68434314" w14:textId="77777777" w:rsidR="009C2B65" w:rsidRDefault="009C2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8E"/>
    <w:rsid w:val="000235EE"/>
    <w:rsid w:val="0004578E"/>
    <w:rsid w:val="00365561"/>
    <w:rsid w:val="0041037F"/>
    <w:rsid w:val="00576C50"/>
    <w:rsid w:val="006A4AEA"/>
    <w:rsid w:val="00715A92"/>
    <w:rsid w:val="009C2B65"/>
    <w:rsid w:val="00AE1BFA"/>
    <w:rsid w:val="00B678D6"/>
    <w:rsid w:val="00B9543D"/>
    <w:rsid w:val="00BA26C3"/>
    <w:rsid w:val="00D0017C"/>
    <w:rsid w:val="00E00290"/>
    <w:rsid w:val="00E37580"/>
    <w:rsid w:val="00F4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90A1"/>
  <w15:chartTrackingRefBased/>
  <w15:docId w15:val="{F8F36FDB-61D8-452C-A32F-5EDE843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7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78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45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o.k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ngoma.go.ke/tend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ThinkBig</cp:lastModifiedBy>
  <cp:revision>9</cp:revision>
  <dcterms:created xsi:type="dcterms:W3CDTF">2024-12-16T09:46:00Z</dcterms:created>
  <dcterms:modified xsi:type="dcterms:W3CDTF">2025-02-04T06:47:00Z</dcterms:modified>
</cp:coreProperties>
</file>