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104DA" w14:textId="77777777" w:rsidR="00E35A78" w:rsidRPr="00041BF8" w:rsidRDefault="00E35A78" w:rsidP="00E35A78">
      <w:pPr>
        <w:spacing w:line="360" w:lineRule="auto"/>
        <w:rPr>
          <w:i/>
          <w:u w:val="single"/>
        </w:rPr>
      </w:pPr>
      <w:r w:rsidRPr="00041BF8">
        <w:rPr>
          <w:noProof/>
          <w:lang w:val="en-US"/>
        </w:rPr>
        <w:drawing>
          <wp:anchor distT="0" distB="0" distL="114300" distR="114300" simplePos="0" relativeHeight="251659264" behindDoc="0" locked="0" layoutInCell="1" allowOverlap="1" wp14:anchorId="395A8A47" wp14:editId="6177A5BD">
            <wp:simplePos x="0" y="0"/>
            <wp:positionH relativeFrom="margin">
              <wp:posOffset>-144780</wp:posOffset>
            </wp:positionH>
            <wp:positionV relativeFrom="paragraph">
              <wp:posOffset>157480</wp:posOffset>
            </wp:positionV>
            <wp:extent cx="1889760" cy="16008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1600835"/>
                    </a:xfrm>
                    <a:prstGeom prst="rect">
                      <a:avLst/>
                    </a:prstGeom>
                    <a:noFill/>
                    <a:ln w="9525">
                      <a:noFill/>
                      <a:miter lim="800000"/>
                      <a:headEnd/>
                      <a:tailEnd/>
                    </a:ln>
                  </pic:spPr>
                </pic:pic>
              </a:graphicData>
            </a:graphic>
          </wp:anchor>
        </w:drawing>
      </w:r>
    </w:p>
    <w:p w14:paraId="62F41D99" w14:textId="77777777" w:rsidR="00E35A78" w:rsidRPr="00041BF8" w:rsidRDefault="00E35A78" w:rsidP="00E35A78">
      <w:pPr>
        <w:spacing w:line="360" w:lineRule="auto"/>
      </w:pPr>
      <w:r w:rsidRPr="00041BF8">
        <w:rPr>
          <w:i/>
          <w:noProof/>
          <w:u w:val="single"/>
        </w:rPr>
        <mc:AlternateContent>
          <mc:Choice Requires="wps">
            <w:drawing>
              <wp:anchor distT="45720" distB="45720" distL="114300" distR="114300" simplePos="0" relativeHeight="251660288" behindDoc="0" locked="0" layoutInCell="1" allowOverlap="1" wp14:anchorId="461E2105" wp14:editId="0CE5A319">
                <wp:simplePos x="0" y="0"/>
                <wp:positionH relativeFrom="column">
                  <wp:posOffset>4323715</wp:posOffset>
                </wp:positionH>
                <wp:positionV relativeFrom="paragraph">
                  <wp:posOffset>169545</wp:posOffset>
                </wp:positionV>
                <wp:extent cx="1759585" cy="1235075"/>
                <wp:effectExtent l="0" t="0" r="12065"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235075"/>
                        </a:xfrm>
                        <a:prstGeom prst="rect">
                          <a:avLst/>
                        </a:prstGeom>
                        <a:solidFill>
                          <a:srgbClr val="FFFFFF"/>
                        </a:solidFill>
                        <a:ln w="9525">
                          <a:solidFill>
                            <a:srgbClr val="000000"/>
                          </a:solidFill>
                          <a:miter lim="800000"/>
                          <a:headEnd/>
                          <a:tailEnd/>
                        </a:ln>
                      </wps:spPr>
                      <wps:txbx>
                        <w:txbxContent>
                          <w:p w14:paraId="5E8BFE16" w14:textId="77777777" w:rsidR="00E5270C" w:rsidRDefault="00E5270C" w:rsidP="00E35A78">
                            <w:r>
                              <w:rPr>
                                <w:noProof/>
                              </w:rPr>
                              <w:drawing>
                                <wp:inline distT="0" distB="0" distL="0" distR="0" wp14:anchorId="3B9F7D24" wp14:editId="70909E2D">
                                  <wp:extent cx="1370965" cy="1134745"/>
                                  <wp:effectExtent l="0" t="0" r="635" b="8255"/>
                                  <wp:docPr id="1" name="Picture 1" descr="CROP"/>
                                  <wp:cNvGraphicFramePr/>
                                  <a:graphic xmlns:a="http://schemas.openxmlformats.org/drawingml/2006/main">
                                    <a:graphicData uri="http://schemas.openxmlformats.org/drawingml/2006/picture">
                                      <pic:pic xmlns:pic="http://schemas.openxmlformats.org/drawingml/2006/picture">
                                        <pic:nvPicPr>
                                          <pic:cNvPr id="1" name="Picture 1" descr="CROP"/>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965" cy="1134745"/>
                                          </a:xfrm>
                                          <a:prstGeom prst="rect">
                                            <a:avLst/>
                                          </a:prstGeom>
                                          <a:noFill/>
                                          <a:ln>
                                            <a:noFill/>
                                          </a:ln>
                                        </pic:spPr>
                                      </pic:pic>
                                    </a:graphicData>
                                  </a:graphic>
                                </wp:inline>
                              </w:drawing>
                            </w:r>
                            <w:r w:rsidRPr="00514A15">
                              <w:rPr>
                                <w:i/>
                                <w:iCs/>
                              </w:rP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E2105" id="_x0000_t202" coordsize="21600,21600" o:spt="202" path="m,l,21600r21600,l21600,xe">
                <v:stroke joinstyle="miter"/>
                <v:path gradientshapeok="t" o:connecttype="rect"/>
              </v:shapetype>
              <v:shape id="Text Box 217" o:spid="_x0000_s1026" type="#_x0000_t202" style="position:absolute;margin-left:340.45pt;margin-top:13.35pt;width:138.55pt;height: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">
                <v:textbox>
                  <w:txbxContent>
                    <w:p w14:paraId="5E8BFE16" w14:textId="77777777" w:rsidR="00E5270C" w:rsidRDefault="00E5270C" w:rsidP="00E35A78">
                      <w:r>
                        <w:rPr>
                          <w:noProof/>
                        </w:rPr>
                        <w:drawing>
                          <wp:inline distT="0" distB="0" distL="0" distR="0" wp14:anchorId="3B9F7D24" wp14:editId="70909E2D">
                            <wp:extent cx="1370965" cy="1134745"/>
                            <wp:effectExtent l="0" t="0" r="635" b="8255"/>
                            <wp:docPr id="1" name="Picture 1" descr="CROP"/>
                            <wp:cNvGraphicFramePr/>
                            <a:graphic xmlns:a="http://schemas.openxmlformats.org/drawingml/2006/main">
                              <a:graphicData uri="http://schemas.openxmlformats.org/drawingml/2006/picture">
                                <pic:pic xmlns:pic="http://schemas.openxmlformats.org/drawingml/2006/picture">
                                  <pic:nvPicPr>
                                    <pic:cNvPr id="1" name="Picture 1" descr="CROP"/>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965" cy="1134745"/>
                                    </a:xfrm>
                                    <a:prstGeom prst="rect">
                                      <a:avLst/>
                                    </a:prstGeom>
                                    <a:noFill/>
                                    <a:ln>
                                      <a:noFill/>
                                    </a:ln>
                                  </pic:spPr>
                                </pic:pic>
                              </a:graphicData>
                            </a:graphic>
                          </wp:inline>
                        </w:drawing>
                      </w:r>
                      <w:r w:rsidRPr="00514A15">
                        <w:rPr>
                          <w:i/>
                          <w:iCs/>
                        </w:rPr>
                        <w:t>Logo</w:t>
                      </w:r>
                    </w:p>
                  </w:txbxContent>
                </v:textbox>
                <w10:wrap type="square"/>
              </v:shape>
            </w:pict>
          </mc:Fallback>
        </mc:AlternateContent>
      </w:r>
    </w:p>
    <w:p w14:paraId="4A2060E8" w14:textId="77777777" w:rsidR="00E35A78" w:rsidRPr="00041BF8" w:rsidRDefault="00E35A78" w:rsidP="00E35A78">
      <w:pPr>
        <w:spacing w:line="360" w:lineRule="auto"/>
      </w:pPr>
    </w:p>
    <w:p w14:paraId="57327474" w14:textId="77777777" w:rsidR="00E35A78" w:rsidRPr="00041BF8" w:rsidRDefault="00E35A78" w:rsidP="00E35A78">
      <w:pPr>
        <w:tabs>
          <w:tab w:val="left" w:pos="4410"/>
        </w:tabs>
        <w:spacing w:line="360" w:lineRule="auto"/>
      </w:pPr>
      <w:r w:rsidRPr="00041BF8">
        <w:tab/>
      </w:r>
      <w:r w:rsidRPr="00041BF8">
        <w:tab/>
      </w:r>
      <w:r w:rsidRPr="00041BF8">
        <w:tab/>
      </w:r>
      <w:r w:rsidRPr="00041BF8">
        <w:tab/>
      </w:r>
      <w:r w:rsidRPr="00041BF8">
        <w:tab/>
      </w:r>
    </w:p>
    <w:p w14:paraId="45AA6D9E" w14:textId="77777777" w:rsidR="00E35A78" w:rsidRPr="00041BF8" w:rsidRDefault="00E35A78" w:rsidP="00E35A78">
      <w:pPr>
        <w:spacing w:line="360" w:lineRule="auto"/>
      </w:pPr>
    </w:p>
    <w:p w14:paraId="363C1A52" w14:textId="77777777" w:rsidR="00E35A78" w:rsidRPr="00041BF8" w:rsidRDefault="00E35A78" w:rsidP="00E35A78">
      <w:pPr>
        <w:spacing w:line="360" w:lineRule="auto"/>
      </w:pPr>
    </w:p>
    <w:p w14:paraId="3ACA800D" w14:textId="77777777" w:rsidR="00E35A78" w:rsidRPr="00041BF8" w:rsidRDefault="00E35A78" w:rsidP="00E35A78">
      <w:pPr>
        <w:spacing w:line="360" w:lineRule="auto"/>
        <w:rPr>
          <w:i/>
          <w:u w:val="single"/>
        </w:rPr>
      </w:pPr>
    </w:p>
    <w:p w14:paraId="059F3869" w14:textId="77777777" w:rsidR="00E35A78" w:rsidRPr="00041BF8" w:rsidRDefault="00E35A78" w:rsidP="00E35A78">
      <w:pPr>
        <w:spacing w:line="360" w:lineRule="auto"/>
        <w:rPr>
          <w:i/>
          <w:u w:val="single"/>
        </w:rPr>
      </w:pPr>
      <w:r w:rsidRPr="00041BF8">
        <w:rPr>
          <w:i/>
          <w:u w:val="single"/>
        </w:rPr>
        <w:br w:type="textWrapping" w:clear="all"/>
      </w:r>
    </w:p>
    <w:p w14:paraId="4843C4C6" w14:textId="77777777" w:rsidR="00E35A78" w:rsidRPr="00041BF8" w:rsidRDefault="00E35A78" w:rsidP="00E35A78">
      <w:pPr>
        <w:pBdr>
          <w:bottom w:val="thinThickSmallGap" w:sz="24" w:space="1" w:color="auto"/>
        </w:pBdr>
        <w:spacing w:line="360" w:lineRule="auto"/>
        <w:jc w:val="both"/>
      </w:pPr>
    </w:p>
    <w:p w14:paraId="6AE0B558" w14:textId="77777777" w:rsidR="00E35A78" w:rsidRPr="00041BF8" w:rsidRDefault="00E35A78" w:rsidP="00E35A78">
      <w:pPr>
        <w:spacing w:line="360" w:lineRule="auto"/>
        <w:jc w:val="both"/>
      </w:pPr>
    </w:p>
    <w:p w14:paraId="4999F3DE" w14:textId="77777777" w:rsidR="00E35A78" w:rsidRPr="00041BF8" w:rsidRDefault="00E35A78" w:rsidP="00E35A78">
      <w:pPr>
        <w:spacing w:line="360" w:lineRule="auto"/>
        <w:jc w:val="center"/>
        <w:rPr>
          <w:b/>
        </w:rPr>
      </w:pPr>
      <w:r w:rsidRPr="00041BF8">
        <w:rPr>
          <w:b/>
        </w:rPr>
        <w:t>BUNGOMA MUNICIPALITY</w:t>
      </w:r>
    </w:p>
    <w:p w14:paraId="322D7214" w14:textId="3BE1A4DA" w:rsidR="00E35A78" w:rsidRPr="00DC51AB" w:rsidRDefault="00DC51AB" w:rsidP="00E35A78">
      <w:pPr>
        <w:spacing w:line="360" w:lineRule="auto"/>
        <w:jc w:val="center"/>
        <w:rPr>
          <w:b/>
          <w:iCs/>
        </w:rPr>
      </w:pPr>
      <w:bookmarkStart w:id="0" w:name="_Hlk99358925"/>
      <w:r w:rsidRPr="00DC51AB">
        <w:rPr>
          <w:b/>
          <w:iCs/>
        </w:rPr>
        <w:t>COUNTY GOVERNMENT OF BUNGOMA</w:t>
      </w:r>
    </w:p>
    <w:bookmarkEnd w:id="0"/>
    <w:p w14:paraId="147E285C" w14:textId="77777777" w:rsidR="00E35A78" w:rsidRPr="00041BF8" w:rsidRDefault="00E35A78" w:rsidP="00E35A78">
      <w:pPr>
        <w:spacing w:line="360" w:lineRule="auto"/>
        <w:rPr>
          <w:i/>
        </w:rPr>
      </w:pPr>
    </w:p>
    <w:p w14:paraId="46DF02A6" w14:textId="77777777" w:rsidR="00E35A78" w:rsidRPr="00041BF8" w:rsidRDefault="00E35A78" w:rsidP="00E35A78">
      <w:pPr>
        <w:spacing w:line="360" w:lineRule="auto"/>
        <w:rPr>
          <w:b/>
        </w:rPr>
      </w:pPr>
    </w:p>
    <w:p w14:paraId="7475811A" w14:textId="77777777" w:rsidR="00E35A78" w:rsidRPr="00041BF8" w:rsidRDefault="00E35A78" w:rsidP="00E35A78">
      <w:pPr>
        <w:spacing w:line="360" w:lineRule="auto"/>
        <w:jc w:val="center"/>
        <w:rPr>
          <w:b/>
        </w:rPr>
      </w:pPr>
      <w:r w:rsidRPr="00041BF8">
        <w:rPr>
          <w:b/>
        </w:rPr>
        <w:t>ANNUAL REPORT AND FINANCIAL STATEMENTS</w:t>
      </w:r>
    </w:p>
    <w:p w14:paraId="5AE6CABD" w14:textId="77777777" w:rsidR="00E35A78" w:rsidRPr="00041BF8" w:rsidRDefault="00E35A78" w:rsidP="00E35A78">
      <w:pPr>
        <w:spacing w:line="360" w:lineRule="auto"/>
        <w:jc w:val="center"/>
        <w:rPr>
          <w:b/>
        </w:rPr>
      </w:pPr>
      <w:r w:rsidRPr="00041BF8">
        <w:rPr>
          <w:b/>
        </w:rPr>
        <w:t>FOR THE FINANCIAL YEAR ENDED</w:t>
      </w:r>
    </w:p>
    <w:p w14:paraId="62FC9E15" w14:textId="77777777" w:rsidR="00E35A78" w:rsidRPr="00041BF8" w:rsidRDefault="00E35A78" w:rsidP="00E35A78">
      <w:pPr>
        <w:spacing w:line="360" w:lineRule="auto"/>
        <w:jc w:val="center"/>
        <w:rPr>
          <w:b/>
        </w:rPr>
      </w:pPr>
      <w:r w:rsidRPr="00041BF8">
        <w:rPr>
          <w:b/>
        </w:rPr>
        <w:t>30</w:t>
      </w:r>
      <w:r w:rsidRPr="00041BF8">
        <w:rPr>
          <w:b/>
          <w:vertAlign w:val="superscript"/>
        </w:rPr>
        <w:t>TH</w:t>
      </w:r>
      <w:r w:rsidRPr="00041BF8">
        <w:rPr>
          <w:b/>
        </w:rPr>
        <w:t xml:space="preserve"> JUNE 2025</w:t>
      </w:r>
    </w:p>
    <w:p w14:paraId="10497B46" w14:textId="77777777" w:rsidR="00E35A78" w:rsidRPr="00041BF8" w:rsidRDefault="00E35A78" w:rsidP="00E35A78">
      <w:pPr>
        <w:pBdr>
          <w:bottom w:val="thinThickSmallGap" w:sz="24" w:space="1" w:color="auto"/>
        </w:pBdr>
        <w:spacing w:line="360" w:lineRule="auto"/>
      </w:pPr>
    </w:p>
    <w:p w14:paraId="6E0AF8A1" w14:textId="77777777" w:rsidR="00E35A78" w:rsidRPr="00041BF8" w:rsidRDefault="00E35A78" w:rsidP="00E35A78">
      <w:pPr>
        <w:spacing w:line="360" w:lineRule="auto"/>
        <w:jc w:val="center"/>
        <w:rPr>
          <w:b/>
        </w:rPr>
      </w:pPr>
      <w:r w:rsidRPr="00041BF8">
        <w:rPr>
          <w:b/>
        </w:rPr>
        <w:t>Prepared in accordance with the Accrual Basis of Accounting Method under the International Public Sector Accounting Standards (IPSAS)</w:t>
      </w:r>
    </w:p>
    <w:p w14:paraId="35F12E47" w14:textId="77777777" w:rsidR="00E35A78" w:rsidRPr="00041BF8" w:rsidRDefault="00E35A78" w:rsidP="00E35A78">
      <w:pPr>
        <w:pStyle w:val="TOC1"/>
        <w:spacing w:line="360" w:lineRule="auto"/>
        <w:rPr>
          <w:rFonts w:ascii="Times New Roman" w:hAnsi="Times New Roman" w:cs="Times New Roman"/>
        </w:rPr>
      </w:pPr>
    </w:p>
    <w:p w14:paraId="4E131CC8" w14:textId="1B267162" w:rsidR="00D85580" w:rsidRPr="00FE63FF" w:rsidRDefault="00D85580" w:rsidP="00666E94">
      <w:pPr>
        <w:pStyle w:val="TOC1"/>
      </w:pPr>
    </w:p>
    <w:p w14:paraId="494834EF" w14:textId="77777777" w:rsidR="00A44B8E" w:rsidRDefault="00A44B8E">
      <w:pPr>
        <w:autoSpaceDE/>
        <w:autoSpaceDN/>
      </w:pPr>
    </w:p>
    <w:p w14:paraId="456AFB31" w14:textId="77777777" w:rsidR="0060072D" w:rsidRDefault="0060072D">
      <w:pPr>
        <w:autoSpaceDE/>
        <w:autoSpaceDN/>
      </w:pPr>
    </w:p>
    <w:p w14:paraId="3484C8EE" w14:textId="77777777" w:rsidR="0060072D" w:rsidRDefault="0060072D">
      <w:pPr>
        <w:autoSpaceDE/>
        <w:autoSpaceDN/>
      </w:pPr>
    </w:p>
    <w:p w14:paraId="2822DB36" w14:textId="77777777" w:rsidR="0060072D" w:rsidRDefault="0060072D">
      <w:pPr>
        <w:autoSpaceDE/>
        <w:autoSpaceDN/>
      </w:pPr>
    </w:p>
    <w:p w14:paraId="2ED81958" w14:textId="77777777" w:rsidR="0060072D" w:rsidRDefault="0060072D">
      <w:pPr>
        <w:autoSpaceDE/>
        <w:autoSpaceDN/>
      </w:pPr>
    </w:p>
    <w:p w14:paraId="4962A505" w14:textId="77777777" w:rsidR="0060072D" w:rsidRDefault="0060072D">
      <w:pPr>
        <w:autoSpaceDE/>
        <w:autoSpaceDN/>
      </w:pPr>
    </w:p>
    <w:p w14:paraId="7FA9D0DE" w14:textId="77777777" w:rsidR="0060072D" w:rsidRDefault="0060072D">
      <w:pPr>
        <w:autoSpaceDE/>
        <w:autoSpaceDN/>
      </w:pPr>
    </w:p>
    <w:p w14:paraId="209D078A" w14:textId="77777777" w:rsidR="0060072D" w:rsidRDefault="0060072D">
      <w:pPr>
        <w:autoSpaceDE/>
        <w:autoSpaceDN/>
      </w:pPr>
    </w:p>
    <w:p w14:paraId="2DBE073B" w14:textId="77777777" w:rsidR="0060072D" w:rsidRDefault="0060072D">
      <w:pPr>
        <w:autoSpaceDE/>
        <w:autoSpaceDN/>
      </w:pPr>
    </w:p>
    <w:p w14:paraId="1912F5CD" w14:textId="77777777" w:rsidR="0060072D" w:rsidRDefault="0060072D">
      <w:pPr>
        <w:autoSpaceDE/>
        <w:autoSpaceDN/>
      </w:pPr>
    </w:p>
    <w:p w14:paraId="68FAD126" w14:textId="77777777" w:rsidR="0060072D" w:rsidRDefault="0060072D">
      <w:pPr>
        <w:autoSpaceDE/>
        <w:autoSpaceDN/>
      </w:pPr>
    </w:p>
    <w:p w14:paraId="3E20312D" w14:textId="77777777" w:rsidR="0060072D" w:rsidRDefault="0060072D">
      <w:pPr>
        <w:autoSpaceDE/>
        <w:autoSpaceDN/>
      </w:pPr>
    </w:p>
    <w:p w14:paraId="74BFADE6" w14:textId="77777777" w:rsidR="0060072D" w:rsidRDefault="0060072D">
      <w:pPr>
        <w:autoSpaceDE/>
        <w:autoSpaceDN/>
      </w:pPr>
    </w:p>
    <w:p w14:paraId="46587F16" w14:textId="77777777" w:rsidR="0060072D" w:rsidRDefault="0060072D">
      <w:pPr>
        <w:autoSpaceDE/>
        <w:autoSpaceDN/>
      </w:pPr>
    </w:p>
    <w:p w14:paraId="28E6581F" w14:textId="77777777" w:rsidR="0060072D" w:rsidRDefault="0060072D">
      <w:pPr>
        <w:autoSpaceDE/>
        <w:autoSpaceDN/>
      </w:pPr>
    </w:p>
    <w:p w14:paraId="70A04C38" w14:textId="4C105053" w:rsidR="0060072D" w:rsidRDefault="0060072D">
      <w:pPr>
        <w:autoSpaceDE/>
        <w:autoSpaceDN/>
        <w:sectPr w:rsidR="0060072D" w:rsidSect="003472C9">
          <w:footerReference w:type="default" r:id="rId13"/>
          <w:headerReference w:type="first" r:id="rId14"/>
          <w:footerReference w:type="first" r:id="rId15"/>
          <w:pgSz w:w="12240" w:h="15840" w:code="1"/>
          <w:pgMar w:top="1440" w:right="1440" w:bottom="1440" w:left="1440" w:header="288" w:footer="144" w:gutter="0"/>
          <w:pgNumType w:fmt="lowerRoman" w:start="1"/>
          <w:cols w:space="720"/>
          <w:docGrid w:linePitch="326"/>
        </w:sectPr>
      </w:pPr>
    </w:p>
    <w:p w14:paraId="58920EDB" w14:textId="28FD64EF" w:rsidR="003719DB" w:rsidRPr="00B8239D" w:rsidRDefault="00B8239D">
      <w:pPr>
        <w:rPr>
          <w:rStyle w:val="Hyperlink"/>
          <w:rFonts w:ascii="NEW TIMES ROMAN" w:hAnsi="NEW TIMES ROMAN" w:cstheme="minorHAnsi"/>
          <w:b/>
          <w:bCs/>
          <w:noProof/>
          <w:color w:val="auto"/>
          <w:u w:val="none"/>
        </w:rPr>
      </w:pPr>
      <w:bookmarkStart w:id="5" w:name="_Toc514363398"/>
      <w:r w:rsidRPr="00B8239D">
        <w:rPr>
          <w:rStyle w:val="Hyperlink"/>
          <w:rFonts w:ascii="NEW TIMES ROMAN" w:hAnsi="NEW TIMES ROMAN" w:cstheme="minorHAnsi"/>
          <w:b/>
          <w:bCs/>
          <w:noProof/>
          <w:color w:val="auto"/>
          <w:u w:val="none"/>
        </w:rPr>
        <w:lastRenderedPageBreak/>
        <w:t>TABLE OF CONTENTS</w:t>
      </w:r>
    </w:p>
    <w:p w14:paraId="01F3BF49" w14:textId="44A1EE52" w:rsidR="00B8239D" w:rsidRPr="00B8239D" w:rsidRDefault="00B8239D">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r w:rsidRPr="00B8239D">
        <w:rPr>
          <w:rFonts w:ascii="NEW TIMES ROMAN" w:hAnsi="NEW TIMES ROMAN"/>
          <w:b w:val="0"/>
          <w:bCs w:val="0"/>
          <w:i w:val="0"/>
          <w:iCs w:val="0"/>
          <w:sz w:val="22"/>
          <w:szCs w:val="22"/>
        </w:rPr>
        <w:fldChar w:fldCharType="begin"/>
      </w:r>
      <w:r w:rsidRPr="00B8239D">
        <w:rPr>
          <w:rFonts w:ascii="NEW TIMES ROMAN" w:hAnsi="NEW TIMES ROMAN"/>
          <w:b w:val="0"/>
          <w:bCs w:val="0"/>
          <w:i w:val="0"/>
          <w:iCs w:val="0"/>
          <w:sz w:val="22"/>
          <w:szCs w:val="22"/>
        </w:rPr>
        <w:instrText xml:space="preserve"> TOC \o "1-1" \h \z \u </w:instrText>
      </w:r>
      <w:r w:rsidRPr="00B8239D">
        <w:rPr>
          <w:rFonts w:ascii="NEW TIMES ROMAN" w:hAnsi="NEW TIMES ROMAN"/>
          <w:b w:val="0"/>
          <w:bCs w:val="0"/>
          <w:i w:val="0"/>
          <w:iCs w:val="0"/>
          <w:sz w:val="22"/>
          <w:szCs w:val="22"/>
        </w:rPr>
        <w:fldChar w:fldCharType="separate"/>
      </w:r>
      <w:hyperlink w:anchor="_Toc212044637" w:history="1">
        <w:r w:rsidRPr="00B8239D">
          <w:rPr>
            <w:rStyle w:val="Hyperlink"/>
            <w:rFonts w:ascii="NEW TIMES ROMAN" w:eastAsia="MS Mincho" w:hAnsi="NEW TIMES ROMAN"/>
            <w:b w:val="0"/>
            <w:bCs w:val="0"/>
            <w:i w:val="0"/>
            <w:iCs w:val="0"/>
            <w:noProof/>
            <w:sz w:val="22"/>
            <w:szCs w:val="22"/>
          </w:rPr>
          <w:t>1.</w:t>
        </w:r>
        <w:r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Pr="00B8239D">
          <w:rPr>
            <w:rStyle w:val="Hyperlink"/>
            <w:rFonts w:ascii="NEW TIMES ROMAN" w:eastAsia="MS Mincho" w:hAnsi="NEW TIMES ROMAN"/>
            <w:b w:val="0"/>
            <w:bCs w:val="0"/>
            <w:i w:val="0"/>
            <w:iCs w:val="0"/>
            <w:noProof/>
            <w:sz w:val="22"/>
            <w:szCs w:val="22"/>
          </w:rPr>
          <w:t>Acronyms and Definition of Key Terms</w:t>
        </w:r>
        <w:r w:rsidRPr="00B8239D">
          <w:rPr>
            <w:rFonts w:ascii="NEW TIMES ROMAN" w:hAnsi="NEW TIMES ROMAN"/>
            <w:b w:val="0"/>
            <w:bCs w:val="0"/>
            <w:i w:val="0"/>
            <w:iCs w:val="0"/>
            <w:noProof/>
            <w:webHidden/>
            <w:sz w:val="22"/>
            <w:szCs w:val="22"/>
          </w:rPr>
          <w:tab/>
        </w:r>
        <w:r w:rsidRPr="00B8239D">
          <w:rPr>
            <w:rFonts w:ascii="NEW TIMES ROMAN" w:hAnsi="NEW TIMES ROMAN"/>
            <w:b w:val="0"/>
            <w:bCs w:val="0"/>
            <w:i w:val="0"/>
            <w:iCs w:val="0"/>
            <w:noProof/>
            <w:webHidden/>
            <w:sz w:val="22"/>
            <w:szCs w:val="22"/>
          </w:rPr>
          <w:fldChar w:fldCharType="begin"/>
        </w:r>
        <w:r w:rsidRPr="00B8239D">
          <w:rPr>
            <w:rFonts w:ascii="NEW TIMES ROMAN" w:hAnsi="NEW TIMES ROMAN"/>
            <w:b w:val="0"/>
            <w:bCs w:val="0"/>
            <w:i w:val="0"/>
            <w:iCs w:val="0"/>
            <w:noProof/>
            <w:webHidden/>
            <w:sz w:val="22"/>
            <w:szCs w:val="22"/>
          </w:rPr>
          <w:instrText xml:space="preserve"> PAGEREF _Toc212044637 \h </w:instrText>
        </w:r>
        <w:r w:rsidRPr="00B8239D">
          <w:rPr>
            <w:rFonts w:ascii="NEW TIMES ROMAN" w:hAnsi="NEW TIMES ROMAN"/>
            <w:b w:val="0"/>
            <w:bCs w:val="0"/>
            <w:i w:val="0"/>
            <w:iCs w:val="0"/>
            <w:noProof/>
            <w:webHidden/>
            <w:sz w:val="22"/>
            <w:szCs w:val="22"/>
          </w:rPr>
        </w:r>
        <w:r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ii</w:t>
        </w:r>
        <w:r w:rsidRPr="00B8239D">
          <w:rPr>
            <w:rFonts w:ascii="NEW TIMES ROMAN" w:hAnsi="NEW TIMES ROMAN"/>
            <w:b w:val="0"/>
            <w:bCs w:val="0"/>
            <w:i w:val="0"/>
            <w:iCs w:val="0"/>
            <w:noProof/>
            <w:webHidden/>
            <w:sz w:val="22"/>
            <w:szCs w:val="22"/>
          </w:rPr>
          <w:fldChar w:fldCharType="end"/>
        </w:r>
      </w:hyperlink>
    </w:p>
    <w:p w14:paraId="7EFE1800" w14:textId="53652AAD"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38" w:history="1">
        <w:r w:rsidR="00B8239D" w:rsidRPr="00B8239D">
          <w:rPr>
            <w:rStyle w:val="Hyperlink"/>
            <w:rFonts w:ascii="NEW TIMES ROMAN" w:hAnsi="NEW TIMES ROMAN"/>
            <w:b w:val="0"/>
            <w:bCs w:val="0"/>
            <w:i w:val="0"/>
            <w:iCs w:val="0"/>
            <w:noProof/>
            <w:sz w:val="22"/>
            <w:szCs w:val="22"/>
          </w:rPr>
          <w:t>2.</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Key Entity Information and Management</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_Toc212044638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iii</w:t>
        </w:r>
        <w:r w:rsidR="00B8239D" w:rsidRPr="00B8239D">
          <w:rPr>
            <w:rFonts w:ascii="NEW TIMES ROMAN" w:hAnsi="NEW TIMES ROMAN"/>
            <w:b w:val="0"/>
            <w:bCs w:val="0"/>
            <w:i w:val="0"/>
            <w:iCs w:val="0"/>
            <w:noProof/>
            <w:webHidden/>
            <w:sz w:val="22"/>
            <w:szCs w:val="22"/>
          </w:rPr>
          <w:fldChar w:fldCharType="end"/>
        </w:r>
      </w:hyperlink>
    </w:p>
    <w:p w14:paraId="74EBB8F3" w14:textId="42ECE797"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39" w:history="1">
        <w:r w:rsidR="00B8239D" w:rsidRPr="00B8239D">
          <w:rPr>
            <w:rStyle w:val="Hyperlink"/>
            <w:rFonts w:ascii="NEW TIMES ROMAN" w:hAnsi="NEW TIMES ROMAN"/>
            <w:b w:val="0"/>
            <w:bCs w:val="0"/>
            <w:i w:val="0"/>
            <w:iCs w:val="0"/>
            <w:noProof/>
            <w:sz w:val="22"/>
            <w:szCs w:val="22"/>
          </w:rPr>
          <w:t>3.</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Municipality Board</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_Toc212044639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viii</w:t>
        </w:r>
        <w:r w:rsidR="00B8239D" w:rsidRPr="00B8239D">
          <w:rPr>
            <w:rFonts w:ascii="NEW TIMES ROMAN" w:hAnsi="NEW TIMES ROMAN"/>
            <w:b w:val="0"/>
            <w:bCs w:val="0"/>
            <w:i w:val="0"/>
            <w:iCs w:val="0"/>
            <w:noProof/>
            <w:webHidden/>
            <w:sz w:val="22"/>
            <w:szCs w:val="22"/>
          </w:rPr>
          <w:fldChar w:fldCharType="end"/>
        </w:r>
      </w:hyperlink>
    </w:p>
    <w:p w14:paraId="12234A46" w14:textId="3F220DC1"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0" w:history="1">
        <w:r w:rsidR="00B8239D" w:rsidRPr="00B8239D">
          <w:rPr>
            <w:rStyle w:val="Hyperlink"/>
            <w:rFonts w:ascii="NEW TIMES ROMAN" w:hAnsi="NEW TIMES ROMAN"/>
            <w:b w:val="0"/>
            <w:bCs w:val="0"/>
            <w:i w:val="0"/>
            <w:iCs w:val="0"/>
            <w:noProof/>
            <w:sz w:val="22"/>
            <w:szCs w:val="22"/>
          </w:rPr>
          <w:t>4.</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Key Management Team</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_Toc212044640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xiv</w:t>
        </w:r>
        <w:r w:rsidR="00B8239D" w:rsidRPr="00B8239D">
          <w:rPr>
            <w:rFonts w:ascii="NEW TIMES ROMAN" w:hAnsi="NEW TIMES ROMAN"/>
            <w:b w:val="0"/>
            <w:bCs w:val="0"/>
            <w:i w:val="0"/>
            <w:iCs w:val="0"/>
            <w:noProof/>
            <w:webHidden/>
            <w:sz w:val="22"/>
            <w:szCs w:val="22"/>
          </w:rPr>
          <w:fldChar w:fldCharType="end"/>
        </w:r>
      </w:hyperlink>
    </w:p>
    <w:p w14:paraId="6EE52CFA" w14:textId="60525CDA"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1" w:history="1">
        <w:r w:rsidR="00B8239D" w:rsidRPr="00B8239D">
          <w:rPr>
            <w:rStyle w:val="Hyperlink"/>
            <w:rFonts w:ascii="NEW TIMES ROMAN" w:hAnsi="NEW TIMES ROMAN"/>
            <w:b w:val="0"/>
            <w:bCs w:val="0"/>
            <w:i w:val="0"/>
            <w:iCs w:val="0"/>
            <w:noProof/>
            <w:sz w:val="22"/>
            <w:szCs w:val="22"/>
          </w:rPr>
          <w:t>5.</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Municipality Board Chairperson’s Report</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_Toc212044641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xvii</w:t>
        </w:r>
        <w:r w:rsidR="00B8239D" w:rsidRPr="00B8239D">
          <w:rPr>
            <w:rFonts w:ascii="NEW TIMES ROMAN" w:hAnsi="NEW TIMES ROMAN"/>
            <w:b w:val="0"/>
            <w:bCs w:val="0"/>
            <w:i w:val="0"/>
            <w:iCs w:val="0"/>
            <w:noProof/>
            <w:webHidden/>
            <w:sz w:val="22"/>
            <w:szCs w:val="22"/>
          </w:rPr>
          <w:fldChar w:fldCharType="end"/>
        </w:r>
      </w:hyperlink>
    </w:p>
    <w:p w14:paraId="68FB72F2" w14:textId="5CCB80F6"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2" w:history="1">
        <w:r w:rsidR="00B8239D" w:rsidRPr="00B8239D">
          <w:rPr>
            <w:rStyle w:val="Hyperlink"/>
            <w:rFonts w:ascii="NEW TIMES ROMAN" w:hAnsi="NEW TIMES ROMAN"/>
            <w:b w:val="0"/>
            <w:bCs w:val="0"/>
            <w:i w:val="0"/>
            <w:iCs w:val="0"/>
            <w:noProof/>
            <w:sz w:val="22"/>
            <w:szCs w:val="22"/>
          </w:rPr>
          <w:t>6.</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Report of the Municipality Manager</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_Toc212044642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xx</w:t>
        </w:r>
        <w:r w:rsidR="00B8239D" w:rsidRPr="00B8239D">
          <w:rPr>
            <w:rFonts w:ascii="NEW TIMES ROMAN" w:hAnsi="NEW TIMES ROMAN"/>
            <w:b w:val="0"/>
            <w:bCs w:val="0"/>
            <w:i w:val="0"/>
            <w:iCs w:val="0"/>
            <w:noProof/>
            <w:webHidden/>
            <w:sz w:val="22"/>
            <w:szCs w:val="22"/>
          </w:rPr>
          <w:fldChar w:fldCharType="end"/>
        </w:r>
      </w:hyperlink>
    </w:p>
    <w:p w14:paraId="11759F22" w14:textId="057232D9"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3" w:history="1">
        <w:r w:rsidR="00B8239D" w:rsidRPr="00B8239D">
          <w:rPr>
            <w:rStyle w:val="Hyperlink"/>
            <w:rFonts w:ascii="NEW TIMES ROMAN" w:hAnsi="NEW TIMES ROMAN"/>
            <w:b w:val="0"/>
            <w:bCs w:val="0"/>
            <w:i w:val="0"/>
            <w:iCs w:val="0"/>
            <w:noProof/>
            <w:sz w:val="22"/>
            <w:szCs w:val="22"/>
          </w:rPr>
          <w:t>7.</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Performance Against Predetermined Objectives for the FY2024/2025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_Toc212044643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xxiii</w:t>
        </w:r>
        <w:r w:rsidR="00B8239D" w:rsidRPr="00B8239D">
          <w:rPr>
            <w:rFonts w:ascii="NEW TIMES ROMAN" w:hAnsi="NEW TIMES ROMAN"/>
            <w:b w:val="0"/>
            <w:bCs w:val="0"/>
            <w:i w:val="0"/>
            <w:iCs w:val="0"/>
            <w:noProof/>
            <w:webHidden/>
            <w:sz w:val="22"/>
            <w:szCs w:val="22"/>
          </w:rPr>
          <w:fldChar w:fldCharType="end"/>
        </w:r>
      </w:hyperlink>
    </w:p>
    <w:p w14:paraId="6866A06F" w14:textId="1131B0F9"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4" w:history="1">
        <w:r w:rsidR="00B8239D" w:rsidRPr="00B8239D">
          <w:rPr>
            <w:rStyle w:val="Hyperlink"/>
            <w:rFonts w:ascii="NEW TIMES ROMAN" w:hAnsi="NEW TIMES ROMAN"/>
            <w:b w:val="0"/>
            <w:bCs w:val="0"/>
            <w:i w:val="0"/>
            <w:iCs w:val="0"/>
            <w:noProof/>
            <w:sz w:val="22"/>
            <w:szCs w:val="22"/>
          </w:rPr>
          <w:t>8.</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Corporate Governance Statement</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_Toc212044644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i</w:t>
        </w:r>
        <w:r w:rsidR="00B8239D" w:rsidRPr="00B8239D">
          <w:rPr>
            <w:rFonts w:ascii="NEW TIMES ROMAN" w:hAnsi="NEW TIMES ROMAN"/>
            <w:b w:val="0"/>
            <w:bCs w:val="0"/>
            <w:i w:val="0"/>
            <w:iCs w:val="0"/>
            <w:noProof/>
            <w:webHidden/>
            <w:sz w:val="22"/>
            <w:szCs w:val="22"/>
          </w:rPr>
          <w:fldChar w:fldCharType="end"/>
        </w:r>
      </w:hyperlink>
    </w:p>
    <w:p w14:paraId="4425AE4C" w14:textId="2414B332"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5" w:history="1">
        <w:r w:rsidR="00B8239D" w:rsidRPr="00B8239D">
          <w:rPr>
            <w:rStyle w:val="Hyperlink"/>
            <w:rFonts w:ascii="NEW TIMES ROMAN" w:hAnsi="NEW TIMES ROMAN"/>
            <w:b w:val="0"/>
            <w:bCs w:val="0"/>
            <w:i w:val="0"/>
            <w:iCs w:val="0"/>
            <w:noProof/>
            <w:sz w:val="22"/>
            <w:szCs w:val="22"/>
          </w:rPr>
          <w:t>9.</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Management Discussion and Analysis</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_Toc212044645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ii</w:t>
        </w:r>
        <w:r w:rsidR="00B8239D" w:rsidRPr="00B8239D">
          <w:rPr>
            <w:rFonts w:ascii="NEW TIMES ROMAN" w:hAnsi="NEW TIMES ROMAN"/>
            <w:b w:val="0"/>
            <w:bCs w:val="0"/>
            <w:i w:val="0"/>
            <w:iCs w:val="0"/>
            <w:noProof/>
            <w:webHidden/>
            <w:sz w:val="22"/>
            <w:szCs w:val="22"/>
          </w:rPr>
          <w:fldChar w:fldCharType="end"/>
        </w:r>
      </w:hyperlink>
    </w:p>
    <w:p w14:paraId="749C69A1" w14:textId="287111A0"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6" w:history="1">
        <w:r w:rsidR="00B8239D" w:rsidRPr="00B8239D">
          <w:rPr>
            <w:rStyle w:val="Hyperlink"/>
            <w:rFonts w:ascii="NEW TIMES ROMAN" w:hAnsi="NEW TIMES ROMAN"/>
            <w:b w:val="0"/>
            <w:bCs w:val="0"/>
            <w:i w:val="0"/>
            <w:iCs w:val="0"/>
            <w:noProof/>
            <w:sz w:val="22"/>
            <w:szCs w:val="22"/>
          </w:rPr>
          <w:t>10.</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Environmental And Sustainability Reporting</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_Toc212044646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v</w:t>
        </w:r>
        <w:r w:rsidR="00B8239D" w:rsidRPr="00B8239D">
          <w:rPr>
            <w:rFonts w:ascii="NEW TIMES ROMAN" w:hAnsi="NEW TIMES ROMAN"/>
            <w:b w:val="0"/>
            <w:bCs w:val="0"/>
            <w:i w:val="0"/>
            <w:iCs w:val="0"/>
            <w:noProof/>
            <w:webHidden/>
            <w:sz w:val="22"/>
            <w:szCs w:val="22"/>
          </w:rPr>
          <w:fldChar w:fldCharType="end"/>
        </w:r>
      </w:hyperlink>
    </w:p>
    <w:p w14:paraId="2F8D4564" w14:textId="788EAF7B"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7" w:history="1">
        <w:r w:rsidR="00B8239D" w:rsidRPr="00B8239D">
          <w:rPr>
            <w:rStyle w:val="Hyperlink"/>
            <w:rFonts w:ascii="NEW TIMES ROMAN" w:hAnsi="NEW TIMES ROMAN"/>
            <w:b w:val="0"/>
            <w:bCs w:val="0"/>
            <w:i w:val="0"/>
            <w:iCs w:val="0"/>
            <w:noProof/>
            <w:sz w:val="22"/>
            <w:szCs w:val="22"/>
          </w:rPr>
          <w:t>11.</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Report of the Municipality Board Members</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_Toc212044647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vii</w:t>
        </w:r>
        <w:r w:rsidR="00B8239D" w:rsidRPr="00B8239D">
          <w:rPr>
            <w:rFonts w:ascii="NEW TIMES ROMAN" w:hAnsi="NEW TIMES ROMAN"/>
            <w:b w:val="0"/>
            <w:bCs w:val="0"/>
            <w:i w:val="0"/>
            <w:iCs w:val="0"/>
            <w:noProof/>
            <w:webHidden/>
            <w:sz w:val="22"/>
            <w:szCs w:val="22"/>
          </w:rPr>
          <w:fldChar w:fldCharType="end"/>
        </w:r>
      </w:hyperlink>
    </w:p>
    <w:p w14:paraId="59ABE990" w14:textId="1B5D1F39"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8" w:history="1">
        <w:r w:rsidR="00B8239D" w:rsidRPr="00B8239D">
          <w:rPr>
            <w:rStyle w:val="Hyperlink"/>
            <w:rFonts w:ascii="NEW TIMES ROMAN" w:hAnsi="NEW TIMES ROMAN"/>
            <w:b w:val="0"/>
            <w:bCs w:val="0"/>
            <w:i w:val="0"/>
            <w:iCs w:val="0"/>
            <w:noProof/>
            <w:sz w:val="22"/>
            <w:szCs w:val="22"/>
          </w:rPr>
          <w:t>12.</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Management’s Responsibilities</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_Toc212044648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viii</w:t>
        </w:r>
        <w:r w:rsidR="00B8239D" w:rsidRPr="00B8239D">
          <w:rPr>
            <w:rFonts w:ascii="NEW TIMES ROMAN" w:hAnsi="NEW TIMES ROMAN"/>
            <w:b w:val="0"/>
            <w:bCs w:val="0"/>
            <w:i w:val="0"/>
            <w:iCs w:val="0"/>
            <w:noProof/>
            <w:webHidden/>
            <w:sz w:val="22"/>
            <w:szCs w:val="22"/>
          </w:rPr>
          <w:fldChar w:fldCharType="end"/>
        </w:r>
      </w:hyperlink>
    </w:p>
    <w:p w14:paraId="332C2A28" w14:textId="7661771A"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49" w:history="1">
        <w:r w:rsidR="00B8239D" w:rsidRPr="00B8239D">
          <w:rPr>
            <w:rStyle w:val="Hyperlink"/>
            <w:rFonts w:ascii="NEW TIMES ROMAN" w:hAnsi="NEW TIMES ROMAN"/>
            <w:b w:val="0"/>
            <w:bCs w:val="0"/>
            <w:i w:val="0"/>
            <w:iCs w:val="0"/>
            <w:noProof/>
            <w:sz w:val="22"/>
            <w:szCs w:val="22"/>
          </w:rPr>
          <w:t>13.</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Report of the Independent Auditor (Office Of Auditor General OAG)</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_Toc212044649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x</w:t>
        </w:r>
        <w:r w:rsidR="00B8239D" w:rsidRPr="00B8239D">
          <w:rPr>
            <w:rFonts w:ascii="NEW TIMES ROMAN" w:hAnsi="NEW TIMES ROMAN"/>
            <w:b w:val="0"/>
            <w:bCs w:val="0"/>
            <w:i w:val="0"/>
            <w:iCs w:val="0"/>
            <w:noProof/>
            <w:webHidden/>
            <w:sz w:val="22"/>
            <w:szCs w:val="22"/>
          </w:rPr>
          <w:fldChar w:fldCharType="end"/>
        </w:r>
      </w:hyperlink>
    </w:p>
    <w:p w14:paraId="405A0923" w14:textId="7A80F84E"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0" w:history="1">
        <w:r w:rsidR="00B8239D" w:rsidRPr="00B8239D">
          <w:rPr>
            <w:rStyle w:val="Hyperlink"/>
            <w:rFonts w:ascii="NEW TIMES ROMAN" w:hAnsi="NEW TIMES ROMAN"/>
            <w:b w:val="0"/>
            <w:bCs w:val="0"/>
            <w:i w:val="0"/>
            <w:iCs w:val="0"/>
            <w:noProof/>
            <w:sz w:val="22"/>
            <w:szCs w:val="22"/>
          </w:rPr>
          <w:t>14.</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Financial Performance for The Year Ended June 30, 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_Toc212044650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1</w:t>
        </w:r>
        <w:r w:rsidR="00B8239D" w:rsidRPr="00B8239D">
          <w:rPr>
            <w:rFonts w:ascii="NEW TIMES ROMAN" w:hAnsi="NEW TIMES ROMAN"/>
            <w:b w:val="0"/>
            <w:bCs w:val="0"/>
            <w:i w:val="0"/>
            <w:iCs w:val="0"/>
            <w:noProof/>
            <w:webHidden/>
            <w:sz w:val="22"/>
            <w:szCs w:val="22"/>
          </w:rPr>
          <w:fldChar w:fldCharType="end"/>
        </w:r>
      </w:hyperlink>
    </w:p>
    <w:p w14:paraId="591D5DED" w14:textId="40C2C624"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1" w:history="1">
        <w:r w:rsidR="00B8239D" w:rsidRPr="00B8239D">
          <w:rPr>
            <w:rStyle w:val="Hyperlink"/>
            <w:rFonts w:ascii="NEW TIMES ROMAN" w:hAnsi="NEW TIMES ROMAN"/>
            <w:b w:val="0"/>
            <w:bCs w:val="0"/>
            <w:i w:val="0"/>
            <w:iCs w:val="0"/>
            <w:noProof/>
            <w:sz w:val="22"/>
            <w:szCs w:val="22"/>
          </w:rPr>
          <w:t>15.</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Financial Position as at June 30, 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_Toc212044651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2</w:t>
        </w:r>
        <w:r w:rsidR="00B8239D" w:rsidRPr="00B8239D">
          <w:rPr>
            <w:rFonts w:ascii="NEW TIMES ROMAN" w:hAnsi="NEW TIMES ROMAN"/>
            <w:b w:val="0"/>
            <w:bCs w:val="0"/>
            <w:i w:val="0"/>
            <w:iCs w:val="0"/>
            <w:noProof/>
            <w:webHidden/>
            <w:sz w:val="22"/>
            <w:szCs w:val="22"/>
          </w:rPr>
          <w:fldChar w:fldCharType="end"/>
        </w:r>
      </w:hyperlink>
    </w:p>
    <w:p w14:paraId="56A9419C" w14:textId="0B382C06"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2" w:history="1">
        <w:r w:rsidR="00B8239D" w:rsidRPr="00B8239D">
          <w:rPr>
            <w:rStyle w:val="Hyperlink"/>
            <w:rFonts w:ascii="NEW TIMES ROMAN" w:hAnsi="NEW TIMES ROMAN"/>
            <w:b w:val="0"/>
            <w:bCs w:val="0"/>
            <w:i w:val="0"/>
            <w:iCs w:val="0"/>
            <w:noProof/>
            <w:sz w:val="22"/>
            <w:szCs w:val="22"/>
          </w:rPr>
          <w:t>16.</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Changes in Net Assets For the Year Ended  June 30, 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_Toc212044652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3</w:t>
        </w:r>
        <w:r w:rsidR="00B8239D" w:rsidRPr="00B8239D">
          <w:rPr>
            <w:rFonts w:ascii="NEW TIMES ROMAN" w:hAnsi="NEW TIMES ROMAN"/>
            <w:b w:val="0"/>
            <w:bCs w:val="0"/>
            <w:i w:val="0"/>
            <w:iCs w:val="0"/>
            <w:noProof/>
            <w:webHidden/>
            <w:sz w:val="22"/>
            <w:szCs w:val="22"/>
          </w:rPr>
          <w:fldChar w:fldCharType="end"/>
        </w:r>
      </w:hyperlink>
    </w:p>
    <w:p w14:paraId="3646E8D2" w14:textId="04FD8699"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3" w:history="1">
        <w:r w:rsidR="00B8239D" w:rsidRPr="00B8239D">
          <w:rPr>
            <w:rStyle w:val="Hyperlink"/>
            <w:rFonts w:ascii="NEW TIMES ROMAN" w:hAnsi="NEW TIMES ROMAN"/>
            <w:b w:val="0"/>
            <w:bCs w:val="0"/>
            <w:i w:val="0"/>
            <w:iCs w:val="0"/>
            <w:noProof/>
            <w:sz w:val="22"/>
            <w:szCs w:val="22"/>
          </w:rPr>
          <w:t>17.</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Cash Flows for The Year Ended 30 June 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_Toc212044653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4</w:t>
        </w:r>
        <w:r w:rsidR="00B8239D" w:rsidRPr="00B8239D">
          <w:rPr>
            <w:rFonts w:ascii="NEW TIMES ROMAN" w:hAnsi="NEW TIMES ROMAN"/>
            <w:b w:val="0"/>
            <w:bCs w:val="0"/>
            <w:i w:val="0"/>
            <w:iCs w:val="0"/>
            <w:noProof/>
            <w:webHidden/>
            <w:sz w:val="22"/>
            <w:szCs w:val="22"/>
          </w:rPr>
          <w:fldChar w:fldCharType="end"/>
        </w:r>
      </w:hyperlink>
    </w:p>
    <w:p w14:paraId="595E9063" w14:textId="0D2159B3"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4" w:history="1">
        <w:r w:rsidR="00B8239D" w:rsidRPr="00B8239D">
          <w:rPr>
            <w:rStyle w:val="Hyperlink"/>
            <w:rFonts w:ascii="NEW TIMES ROMAN" w:hAnsi="NEW TIMES ROMAN"/>
            <w:b w:val="0"/>
            <w:bCs w:val="0"/>
            <w:i w:val="0"/>
            <w:iCs w:val="0"/>
            <w:noProof/>
            <w:sz w:val="22"/>
            <w:szCs w:val="22"/>
          </w:rPr>
          <w:t>18.</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Statement of Comparison of Budget &amp; Actual Amounts for the Year ended 30 June, 2025</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_Toc212044654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5</w:t>
        </w:r>
        <w:r w:rsidR="00B8239D" w:rsidRPr="00B8239D">
          <w:rPr>
            <w:rFonts w:ascii="NEW TIMES ROMAN" w:hAnsi="NEW TIMES ROMAN"/>
            <w:b w:val="0"/>
            <w:bCs w:val="0"/>
            <w:i w:val="0"/>
            <w:iCs w:val="0"/>
            <w:noProof/>
            <w:webHidden/>
            <w:sz w:val="22"/>
            <w:szCs w:val="22"/>
          </w:rPr>
          <w:fldChar w:fldCharType="end"/>
        </w:r>
      </w:hyperlink>
    </w:p>
    <w:p w14:paraId="1BD6067A" w14:textId="537AF1C2"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5" w:history="1">
        <w:r w:rsidR="00B8239D" w:rsidRPr="00B8239D">
          <w:rPr>
            <w:rStyle w:val="Hyperlink"/>
            <w:rFonts w:ascii="NEW TIMES ROMAN" w:hAnsi="NEW TIMES ROMAN"/>
            <w:b w:val="0"/>
            <w:bCs w:val="0"/>
            <w:i w:val="0"/>
            <w:iCs w:val="0"/>
            <w:noProof/>
            <w:sz w:val="22"/>
            <w:szCs w:val="22"/>
          </w:rPr>
          <w:t>19.</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Notes to the Financial Statements</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_Toc212044655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6</w:t>
        </w:r>
        <w:r w:rsidR="00B8239D" w:rsidRPr="00B8239D">
          <w:rPr>
            <w:rFonts w:ascii="NEW TIMES ROMAN" w:hAnsi="NEW TIMES ROMAN"/>
            <w:b w:val="0"/>
            <w:bCs w:val="0"/>
            <w:i w:val="0"/>
            <w:iCs w:val="0"/>
            <w:noProof/>
            <w:webHidden/>
            <w:sz w:val="22"/>
            <w:szCs w:val="22"/>
          </w:rPr>
          <w:fldChar w:fldCharType="end"/>
        </w:r>
      </w:hyperlink>
    </w:p>
    <w:p w14:paraId="7CC327FF" w14:textId="7297929D" w:rsidR="00B8239D" w:rsidRPr="00B8239D" w:rsidRDefault="00CD1020">
      <w:pPr>
        <w:pStyle w:val="TOC1"/>
        <w:rPr>
          <w:rFonts w:ascii="NEW TIMES ROMAN" w:eastAsiaTheme="minorEastAsia" w:hAnsi="NEW TIMES ROMAN" w:cstheme="minorBidi" w:hint="eastAsia"/>
          <w:b w:val="0"/>
          <w:bCs w:val="0"/>
          <w:i w:val="0"/>
          <w:iCs w:val="0"/>
          <w:noProof/>
          <w:kern w:val="2"/>
          <w:sz w:val="22"/>
          <w:szCs w:val="22"/>
          <w:lang w:val="en-US"/>
          <w14:ligatures w14:val="standardContextual"/>
        </w:rPr>
      </w:pPr>
      <w:hyperlink w:anchor="_Toc212044656" w:history="1">
        <w:r w:rsidR="00B8239D" w:rsidRPr="00B8239D">
          <w:rPr>
            <w:rStyle w:val="Hyperlink"/>
            <w:rFonts w:ascii="NEW TIMES ROMAN" w:hAnsi="NEW TIMES ROMAN"/>
            <w:b w:val="0"/>
            <w:bCs w:val="0"/>
            <w:i w:val="0"/>
            <w:iCs w:val="0"/>
            <w:noProof/>
            <w:sz w:val="22"/>
            <w:szCs w:val="22"/>
          </w:rPr>
          <w:t>20.</w:t>
        </w:r>
        <w:r w:rsidR="00B8239D" w:rsidRPr="00B8239D">
          <w:rPr>
            <w:rFonts w:ascii="NEW TIMES ROMAN" w:eastAsiaTheme="minorEastAsia" w:hAnsi="NEW TIMES ROMAN" w:cstheme="minorBidi"/>
            <w:b w:val="0"/>
            <w:bCs w:val="0"/>
            <w:i w:val="0"/>
            <w:iCs w:val="0"/>
            <w:noProof/>
            <w:kern w:val="2"/>
            <w:sz w:val="22"/>
            <w:szCs w:val="22"/>
            <w:lang w:val="en-US"/>
            <w14:ligatures w14:val="standardContextual"/>
          </w:rPr>
          <w:tab/>
        </w:r>
        <w:r w:rsidR="00B8239D" w:rsidRPr="00B8239D">
          <w:rPr>
            <w:rStyle w:val="Hyperlink"/>
            <w:rFonts w:ascii="NEW TIMES ROMAN" w:hAnsi="NEW TIMES ROMAN"/>
            <w:b w:val="0"/>
            <w:bCs w:val="0"/>
            <w:i w:val="0"/>
            <w:iCs w:val="0"/>
            <w:noProof/>
            <w:sz w:val="22"/>
            <w:szCs w:val="22"/>
          </w:rPr>
          <w:t>Appendices</w:t>
        </w:r>
        <w:r w:rsidR="00B8239D" w:rsidRPr="00B8239D">
          <w:rPr>
            <w:rFonts w:ascii="NEW TIMES ROMAN" w:hAnsi="NEW TIMES ROMAN"/>
            <w:b w:val="0"/>
            <w:bCs w:val="0"/>
            <w:i w:val="0"/>
            <w:iCs w:val="0"/>
            <w:noProof/>
            <w:webHidden/>
            <w:sz w:val="22"/>
            <w:szCs w:val="22"/>
          </w:rPr>
          <w:tab/>
        </w:r>
        <w:r w:rsidR="00B8239D" w:rsidRPr="00B8239D">
          <w:rPr>
            <w:rFonts w:ascii="NEW TIMES ROMAN" w:hAnsi="NEW TIMES ROMAN"/>
            <w:b w:val="0"/>
            <w:bCs w:val="0"/>
            <w:i w:val="0"/>
            <w:iCs w:val="0"/>
            <w:noProof/>
            <w:webHidden/>
            <w:sz w:val="22"/>
            <w:szCs w:val="22"/>
          </w:rPr>
          <w:fldChar w:fldCharType="begin"/>
        </w:r>
        <w:r w:rsidR="00B8239D" w:rsidRPr="00B8239D">
          <w:rPr>
            <w:rFonts w:ascii="NEW TIMES ROMAN" w:hAnsi="NEW TIMES ROMAN"/>
            <w:b w:val="0"/>
            <w:bCs w:val="0"/>
            <w:i w:val="0"/>
            <w:iCs w:val="0"/>
            <w:noProof/>
            <w:webHidden/>
            <w:sz w:val="22"/>
            <w:szCs w:val="22"/>
          </w:rPr>
          <w:instrText xml:space="preserve"> PAGEREF _Toc212044656 \h </w:instrText>
        </w:r>
        <w:r w:rsidR="00B8239D" w:rsidRPr="00B8239D">
          <w:rPr>
            <w:rFonts w:ascii="NEW TIMES ROMAN" w:hAnsi="NEW TIMES ROMAN"/>
            <w:b w:val="0"/>
            <w:bCs w:val="0"/>
            <w:i w:val="0"/>
            <w:iCs w:val="0"/>
            <w:noProof/>
            <w:webHidden/>
            <w:sz w:val="22"/>
            <w:szCs w:val="22"/>
          </w:rPr>
        </w:r>
        <w:r w:rsidR="00B8239D" w:rsidRPr="00B8239D">
          <w:rPr>
            <w:rFonts w:ascii="NEW TIMES ROMAN" w:hAnsi="NEW TIMES ROMAN"/>
            <w:b w:val="0"/>
            <w:bCs w:val="0"/>
            <w:i w:val="0"/>
            <w:iCs w:val="0"/>
            <w:noProof/>
            <w:webHidden/>
            <w:sz w:val="22"/>
            <w:szCs w:val="22"/>
          </w:rPr>
          <w:fldChar w:fldCharType="separate"/>
        </w:r>
        <w:r w:rsidR="00195DA3">
          <w:rPr>
            <w:rFonts w:ascii="NEW TIMES ROMAN" w:hAnsi="NEW TIMES ROMAN"/>
            <w:b w:val="0"/>
            <w:bCs w:val="0"/>
            <w:i w:val="0"/>
            <w:iCs w:val="0"/>
            <w:noProof/>
            <w:webHidden/>
            <w:sz w:val="22"/>
            <w:szCs w:val="22"/>
          </w:rPr>
          <w:t>36</w:t>
        </w:r>
        <w:r w:rsidR="00B8239D" w:rsidRPr="00B8239D">
          <w:rPr>
            <w:rFonts w:ascii="NEW TIMES ROMAN" w:hAnsi="NEW TIMES ROMAN"/>
            <w:b w:val="0"/>
            <w:bCs w:val="0"/>
            <w:i w:val="0"/>
            <w:iCs w:val="0"/>
            <w:noProof/>
            <w:webHidden/>
            <w:sz w:val="22"/>
            <w:szCs w:val="22"/>
          </w:rPr>
          <w:fldChar w:fldCharType="end"/>
        </w:r>
      </w:hyperlink>
    </w:p>
    <w:p w14:paraId="1247D7E6" w14:textId="65E24BE2" w:rsidR="00B8239D" w:rsidRPr="001A658C" w:rsidRDefault="00B8239D">
      <w:pPr>
        <w:rPr>
          <w:sz w:val="20"/>
          <w:szCs w:val="20"/>
        </w:rPr>
      </w:pPr>
      <w:r w:rsidRPr="00B8239D">
        <w:rPr>
          <w:rFonts w:ascii="NEW TIMES ROMAN" w:hAnsi="NEW TIMES ROMAN"/>
          <w:sz w:val="22"/>
          <w:szCs w:val="22"/>
        </w:rPr>
        <w:fldChar w:fldCharType="end"/>
      </w:r>
    </w:p>
    <w:p w14:paraId="59B949D0" w14:textId="05E6ABA5" w:rsidR="00DD58EF" w:rsidRPr="001A658C" w:rsidRDefault="00DD58EF">
      <w:pPr>
        <w:rPr>
          <w:sz w:val="20"/>
          <w:szCs w:val="20"/>
        </w:rPr>
      </w:pPr>
    </w:p>
    <w:p w14:paraId="15A63256" w14:textId="77777777" w:rsidR="00AC6A17" w:rsidRDefault="00AC6A17">
      <w:pPr>
        <w:autoSpaceDE/>
        <w:autoSpaceDN/>
        <w:rPr>
          <w:rFonts w:eastAsia="MS Mincho"/>
          <w:b/>
          <w:lang w:val="en-US" w:eastAsia="ja-JP"/>
        </w:rPr>
      </w:pPr>
      <w:r>
        <w:rPr>
          <w:rFonts w:eastAsia="MS Mincho"/>
          <w:lang w:val="en-US" w:eastAsia="ja-JP"/>
        </w:rPr>
        <w:br w:type="page"/>
      </w:r>
    </w:p>
    <w:p w14:paraId="2617E299" w14:textId="6817561B" w:rsidR="00E35A78" w:rsidRPr="00041BF8" w:rsidRDefault="00E35A78" w:rsidP="008528BB">
      <w:pPr>
        <w:pStyle w:val="Heading1"/>
        <w:rPr>
          <w:rFonts w:eastAsia="MS Mincho"/>
        </w:rPr>
      </w:pPr>
      <w:bookmarkStart w:id="6" w:name="_Toc130392632"/>
      <w:bookmarkStart w:id="7" w:name="_Toc130470399"/>
      <w:bookmarkStart w:id="8" w:name="_Toc130470488"/>
      <w:bookmarkStart w:id="9" w:name="_Toc167962716"/>
      <w:bookmarkStart w:id="10" w:name="_Toc212044637"/>
      <w:r w:rsidRPr="00041BF8">
        <w:rPr>
          <w:rFonts w:eastAsia="MS Mincho"/>
        </w:rPr>
        <w:lastRenderedPageBreak/>
        <w:t xml:space="preserve">Acronyms </w:t>
      </w:r>
      <w:bookmarkEnd w:id="6"/>
      <w:bookmarkEnd w:id="7"/>
      <w:bookmarkEnd w:id="8"/>
      <w:r w:rsidRPr="00041BF8">
        <w:rPr>
          <w:rFonts w:eastAsia="MS Mincho"/>
        </w:rPr>
        <w:t>and Definition of Key Terms</w:t>
      </w:r>
      <w:bookmarkEnd w:id="9"/>
      <w:bookmarkEnd w:id="10"/>
    </w:p>
    <w:p w14:paraId="6EB6C41D" w14:textId="77777777" w:rsidR="00E35A78" w:rsidRPr="00041BF8" w:rsidRDefault="00E35A78" w:rsidP="0032485D">
      <w:pPr>
        <w:pStyle w:val="ListParagraph"/>
        <w:numPr>
          <w:ilvl w:val="0"/>
          <w:numId w:val="21"/>
        </w:numPr>
        <w:autoSpaceDE/>
        <w:autoSpaceDN/>
        <w:spacing w:line="360" w:lineRule="auto"/>
        <w:rPr>
          <w:rFonts w:eastAsia="MS Mincho"/>
          <w:b/>
          <w:lang w:val="en-US" w:eastAsia="ja-JP"/>
        </w:rPr>
      </w:pPr>
      <w:r w:rsidRPr="00041BF8">
        <w:rPr>
          <w:rFonts w:eastAsia="MS Mincho"/>
          <w:b/>
          <w:lang w:val="en-US" w:eastAsia="ja-JP"/>
        </w:rPr>
        <w:t>Acronyms</w:t>
      </w:r>
    </w:p>
    <w:p w14:paraId="748E6C11" w14:textId="77777777" w:rsidR="00E35A78" w:rsidRPr="00041BF8" w:rsidRDefault="00E35A78" w:rsidP="00E35A78">
      <w:pPr>
        <w:autoSpaceDE/>
        <w:autoSpaceDN/>
        <w:spacing w:line="360" w:lineRule="auto"/>
        <w:ind w:left="720"/>
        <w:jc w:val="both"/>
        <w:rPr>
          <w:rFonts w:eastAsia="MS Mincho"/>
          <w:bCs/>
          <w:lang w:val="en-US" w:eastAsia="ja-JP"/>
        </w:rPr>
      </w:pPr>
      <w:r w:rsidRPr="00041BF8">
        <w:rPr>
          <w:rFonts w:eastAsia="MS Mincho"/>
          <w:bCs/>
          <w:lang w:val="en-US" w:eastAsia="ja-JP"/>
        </w:rPr>
        <w:t>PSASB</w:t>
      </w:r>
      <w:r w:rsidRPr="00041BF8">
        <w:rPr>
          <w:rFonts w:eastAsia="MS Mincho"/>
          <w:bCs/>
          <w:lang w:val="en-US" w:eastAsia="ja-JP"/>
        </w:rPr>
        <w:tab/>
        <w:t>Public Sector Accounting Standards Board</w:t>
      </w:r>
    </w:p>
    <w:p w14:paraId="16D4B8CC" w14:textId="77777777" w:rsidR="00E35A78" w:rsidRPr="00041BF8" w:rsidRDefault="00E35A78" w:rsidP="00E35A78">
      <w:pPr>
        <w:autoSpaceDE/>
        <w:autoSpaceDN/>
        <w:spacing w:line="360" w:lineRule="auto"/>
        <w:ind w:left="720"/>
        <w:jc w:val="both"/>
        <w:rPr>
          <w:rFonts w:eastAsia="MS Mincho"/>
          <w:bCs/>
          <w:lang w:val="en-US" w:eastAsia="ja-JP"/>
        </w:rPr>
      </w:pPr>
      <w:r w:rsidRPr="00041BF8">
        <w:rPr>
          <w:rFonts w:eastAsia="MS Mincho"/>
          <w:bCs/>
          <w:lang w:val="en-US" w:eastAsia="ja-JP"/>
        </w:rPr>
        <w:t>FY</w:t>
      </w:r>
      <w:r w:rsidRPr="00041BF8">
        <w:rPr>
          <w:rFonts w:eastAsia="MS Mincho"/>
          <w:bCs/>
          <w:lang w:val="en-US" w:eastAsia="ja-JP"/>
        </w:rPr>
        <w:tab/>
      </w:r>
      <w:r w:rsidRPr="00041BF8">
        <w:rPr>
          <w:rFonts w:eastAsia="MS Mincho"/>
          <w:bCs/>
          <w:lang w:val="en-US" w:eastAsia="ja-JP"/>
        </w:rPr>
        <w:tab/>
        <w:t>Financial Year</w:t>
      </w:r>
    </w:p>
    <w:p w14:paraId="79C21DE2" w14:textId="77777777" w:rsidR="00E35A78" w:rsidRPr="00041BF8" w:rsidRDefault="00E35A78" w:rsidP="00E35A78">
      <w:pPr>
        <w:autoSpaceDE/>
        <w:autoSpaceDN/>
        <w:spacing w:line="360" w:lineRule="auto"/>
        <w:ind w:left="720"/>
        <w:jc w:val="both"/>
        <w:rPr>
          <w:rFonts w:eastAsia="MS Mincho"/>
          <w:bCs/>
          <w:lang w:val="en-US" w:eastAsia="ja-JP"/>
        </w:rPr>
      </w:pPr>
      <w:r w:rsidRPr="00041BF8">
        <w:rPr>
          <w:rFonts w:eastAsia="MS Mincho"/>
          <w:bCs/>
          <w:lang w:val="en-US" w:eastAsia="ja-JP"/>
        </w:rPr>
        <w:t>OSHA</w:t>
      </w:r>
      <w:r w:rsidRPr="00041BF8">
        <w:rPr>
          <w:rFonts w:eastAsia="MS Mincho"/>
          <w:bCs/>
          <w:lang w:val="en-US" w:eastAsia="ja-JP"/>
        </w:rPr>
        <w:tab/>
      </w:r>
      <w:r w:rsidRPr="00041BF8">
        <w:rPr>
          <w:rFonts w:eastAsia="MS Mincho"/>
          <w:bCs/>
          <w:lang w:val="en-US" w:eastAsia="ja-JP"/>
        </w:rPr>
        <w:tab/>
        <w:t>Occupational Safety &amp; Heath Act</w:t>
      </w:r>
    </w:p>
    <w:p w14:paraId="270154A6" w14:textId="77777777" w:rsidR="00E35A78" w:rsidRPr="00041BF8" w:rsidRDefault="00E35A78" w:rsidP="00E35A78">
      <w:pPr>
        <w:autoSpaceDE/>
        <w:autoSpaceDN/>
        <w:spacing w:line="360" w:lineRule="auto"/>
        <w:ind w:left="2880" w:hanging="2880"/>
        <w:rPr>
          <w:rFonts w:eastAsia="MS Mincho"/>
          <w:bCs/>
          <w:lang w:val="en-US" w:eastAsia="ja-JP"/>
        </w:rPr>
      </w:pPr>
      <w:r w:rsidRPr="00041BF8">
        <w:rPr>
          <w:rStyle w:val="normaltextrun"/>
          <w:b/>
          <w:bCs/>
          <w:lang w:val="en-US"/>
        </w:rPr>
        <w:t xml:space="preserve">            </w:t>
      </w:r>
      <w:r w:rsidRPr="00041BF8">
        <w:rPr>
          <w:rFonts w:eastAsia="MS Mincho"/>
          <w:bCs/>
          <w:lang w:val="en-US" w:eastAsia="ja-JP"/>
        </w:rPr>
        <w:t>UACA            Urban Areas and Cities Act</w:t>
      </w:r>
    </w:p>
    <w:p w14:paraId="79192D5B" w14:textId="77777777" w:rsidR="00E35A78" w:rsidRPr="00041BF8" w:rsidRDefault="00E35A78" w:rsidP="00E35A78">
      <w:pPr>
        <w:autoSpaceDE/>
        <w:autoSpaceDN/>
        <w:spacing w:line="360" w:lineRule="auto"/>
        <w:ind w:left="2880" w:hanging="2880"/>
        <w:rPr>
          <w:rFonts w:eastAsia="MS Mincho"/>
          <w:bCs/>
          <w:lang w:val="en-US" w:eastAsia="ja-JP"/>
        </w:rPr>
      </w:pPr>
      <w:r w:rsidRPr="00041BF8">
        <w:rPr>
          <w:rFonts w:eastAsia="MS Mincho"/>
          <w:bCs/>
          <w:lang w:val="en-US" w:eastAsia="ja-JP"/>
        </w:rPr>
        <w:t xml:space="preserve">           CPSB               County Public Service Board</w:t>
      </w:r>
    </w:p>
    <w:p w14:paraId="55EE0015" w14:textId="77777777" w:rsidR="00E35A78" w:rsidRPr="00041BF8" w:rsidRDefault="00E35A78" w:rsidP="00E35A78">
      <w:pPr>
        <w:autoSpaceDE/>
        <w:autoSpaceDN/>
        <w:spacing w:line="360" w:lineRule="auto"/>
        <w:ind w:left="2880" w:hanging="2880"/>
        <w:rPr>
          <w:rFonts w:eastAsia="MS Mincho"/>
          <w:bCs/>
          <w:lang w:val="en-US" w:eastAsia="ja-JP"/>
        </w:rPr>
      </w:pPr>
      <w:r w:rsidRPr="00041BF8">
        <w:t xml:space="preserve">          CECM            County Executive Committee Member</w:t>
      </w:r>
    </w:p>
    <w:p w14:paraId="26860191" w14:textId="77777777" w:rsidR="00E35A78" w:rsidRPr="00041BF8" w:rsidRDefault="00E35A78" w:rsidP="0032485D">
      <w:pPr>
        <w:pStyle w:val="ListParagraph"/>
        <w:numPr>
          <w:ilvl w:val="0"/>
          <w:numId w:val="21"/>
        </w:numPr>
        <w:autoSpaceDE/>
        <w:autoSpaceDN/>
        <w:spacing w:after="240" w:line="360" w:lineRule="auto"/>
        <w:rPr>
          <w:rFonts w:eastAsia="MS Mincho"/>
          <w:b/>
          <w:bCs/>
          <w:lang w:val="en-US" w:eastAsia="ja-JP"/>
        </w:rPr>
      </w:pPr>
      <w:r w:rsidRPr="00041BF8">
        <w:rPr>
          <w:rFonts w:eastAsia="MS Mincho"/>
          <w:b/>
          <w:bCs/>
          <w:lang w:val="en-US" w:eastAsia="ja-JP"/>
        </w:rPr>
        <w:t>Definition of Key Terms </w:t>
      </w:r>
    </w:p>
    <w:p w14:paraId="7DF6ECA4" w14:textId="77777777" w:rsidR="00E35A78" w:rsidRPr="00041BF8" w:rsidRDefault="00E35A78" w:rsidP="00E35A78">
      <w:pPr>
        <w:spacing w:line="360" w:lineRule="auto"/>
        <w:ind w:left="720"/>
      </w:pPr>
      <w:r w:rsidRPr="00041BF8">
        <w:rPr>
          <w:b/>
          <w:bCs/>
          <w:lang w:val="en-US"/>
        </w:rPr>
        <w:t xml:space="preserve">Fiduciary Management - </w:t>
      </w:r>
      <w:r w:rsidRPr="00041BF8">
        <w:rPr>
          <w:lang w:val="en-US"/>
        </w:rPr>
        <w:t>Members of Management directly entrusted with the entity's financial resources. </w:t>
      </w:r>
      <w:r w:rsidRPr="00041BF8">
        <w:t xml:space="preserve">  </w:t>
      </w:r>
    </w:p>
    <w:p w14:paraId="04E14F09" w14:textId="77777777" w:rsidR="00E35A78" w:rsidRPr="00041BF8" w:rsidRDefault="00E35A78" w:rsidP="00E35A78">
      <w:pPr>
        <w:spacing w:line="360" w:lineRule="auto"/>
        <w:ind w:left="720"/>
      </w:pPr>
      <w:r w:rsidRPr="00041BF8">
        <w:rPr>
          <w:b/>
          <w:bCs/>
          <w:lang w:val="en-US"/>
        </w:rPr>
        <w:t xml:space="preserve">Comparative Year- </w:t>
      </w:r>
      <w:r w:rsidRPr="00041BF8">
        <w:rPr>
          <w:lang w:val="en-US"/>
        </w:rPr>
        <w:t>Means the prior period. </w:t>
      </w:r>
      <w:r w:rsidRPr="00041BF8">
        <w:t> </w:t>
      </w:r>
    </w:p>
    <w:p w14:paraId="52A1BEB2" w14:textId="77777777" w:rsidR="00E35A78" w:rsidRPr="00041BF8" w:rsidRDefault="00E35A78" w:rsidP="00E35A78">
      <w:pPr>
        <w:pStyle w:val="paragraph"/>
        <w:spacing w:before="0" w:beforeAutospacing="0" w:after="0" w:afterAutospacing="0" w:line="360" w:lineRule="auto"/>
        <w:ind w:left="720"/>
        <w:textAlignment w:val="baseline"/>
      </w:pPr>
      <w:r w:rsidRPr="00041BF8">
        <w:rPr>
          <w:rStyle w:val="eop"/>
        </w:rPr>
        <w:t> </w:t>
      </w:r>
    </w:p>
    <w:p w14:paraId="6E4F89C6" w14:textId="77777777" w:rsidR="00EC0DEF" w:rsidRDefault="00EC0DEF" w:rsidP="00AC6A17">
      <w:pPr>
        <w:autoSpaceDE/>
        <w:autoSpaceDN/>
        <w:spacing w:line="480" w:lineRule="auto"/>
        <w:rPr>
          <w:rFonts w:eastAsia="MS Mincho"/>
          <w:bCs/>
          <w:lang w:val="en-US" w:eastAsia="ja-JP"/>
        </w:rPr>
      </w:pPr>
    </w:p>
    <w:p w14:paraId="5A41DC11" w14:textId="77777777" w:rsidR="00EC0DEF" w:rsidRDefault="00EC0DEF" w:rsidP="00AC6A17">
      <w:pPr>
        <w:autoSpaceDE/>
        <w:autoSpaceDN/>
        <w:spacing w:line="480" w:lineRule="auto"/>
        <w:rPr>
          <w:rFonts w:eastAsia="MS Mincho"/>
          <w:bCs/>
          <w:lang w:val="en-US" w:eastAsia="ja-JP"/>
        </w:rPr>
      </w:pPr>
    </w:p>
    <w:p w14:paraId="5AF3A93A" w14:textId="77777777" w:rsidR="00EC0DEF" w:rsidRDefault="00EC0DEF" w:rsidP="00AC6A17">
      <w:pPr>
        <w:autoSpaceDE/>
        <w:autoSpaceDN/>
        <w:spacing w:line="480" w:lineRule="auto"/>
        <w:rPr>
          <w:rFonts w:eastAsia="MS Mincho"/>
          <w:bCs/>
          <w:lang w:val="en-US" w:eastAsia="ja-JP"/>
        </w:rPr>
      </w:pPr>
    </w:p>
    <w:p w14:paraId="092EC856" w14:textId="77777777" w:rsidR="00EC0DEF" w:rsidRDefault="00EC0DEF" w:rsidP="00AC6A17">
      <w:pPr>
        <w:autoSpaceDE/>
        <w:autoSpaceDN/>
        <w:spacing w:line="480" w:lineRule="auto"/>
        <w:rPr>
          <w:rFonts w:eastAsia="MS Mincho"/>
          <w:bCs/>
          <w:lang w:val="en-US" w:eastAsia="ja-JP"/>
        </w:rPr>
      </w:pPr>
    </w:p>
    <w:p w14:paraId="194123F2" w14:textId="50AFF3F4" w:rsidR="00AC6A17" w:rsidRPr="00AC6A17" w:rsidRDefault="00AC6A17" w:rsidP="00AC6A17">
      <w:pPr>
        <w:autoSpaceDE/>
        <w:autoSpaceDN/>
        <w:spacing w:line="480" w:lineRule="auto"/>
        <w:rPr>
          <w:rFonts w:eastAsia="MS Mincho"/>
          <w:bCs/>
          <w:lang w:val="en-US" w:eastAsia="ja-JP"/>
        </w:rPr>
      </w:pPr>
      <w:r w:rsidRPr="00AC6A17">
        <w:rPr>
          <w:rFonts w:eastAsia="MS Mincho"/>
          <w:bCs/>
          <w:lang w:val="en-US" w:eastAsia="ja-JP"/>
        </w:rPr>
        <w:br w:type="page"/>
      </w:r>
    </w:p>
    <w:p w14:paraId="797292CD" w14:textId="47EAC057" w:rsidR="00125F92" w:rsidRPr="00DC51AB" w:rsidRDefault="006A42D3" w:rsidP="00DC51AB">
      <w:pPr>
        <w:pStyle w:val="Heading1"/>
      </w:pPr>
      <w:bookmarkStart w:id="11" w:name="_Toc130392633"/>
      <w:bookmarkStart w:id="12" w:name="_Toc130470400"/>
      <w:bookmarkStart w:id="13" w:name="_Toc130470489"/>
      <w:bookmarkStart w:id="14" w:name="_Toc167962717"/>
      <w:bookmarkStart w:id="15" w:name="_Toc212044638"/>
      <w:r w:rsidRPr="00DC51AB">
        <w:lastRenderedPageBreak/>
        <w:t>Key Entity Information and Management</w:t>
      </w:r>
      <w:bookmarkEnd w:id="5"/>
      <w:bookmarkEnd w:id="11"/>
      <w:bookmarkEnd w:id="12"/>
      <w:bookmarkEnd w:id="13"/>
      <w:bookmarkEnd w:id="14"/>
      <w:bookmarkEnd w:id="15"/>
    </w:p>
    <w:p w14:paraId="3B76C795" w14:textId="66C4B879" w:rsidR="00125F92" w:rsidRPr="00B8239D" w:rsidRDefault="00125F92" w:rsidP="00B8239D">
      <w:pPr>
        <w:spacing w:line="360" w:lineRule="auto"/>
        <w:ind w:left="360" w:right="-20"/>
        <w:jc w:val="both"/>
        <w:rPr>
          <w:rFonts w:eastAsia="Arial"/>
          <w:b/>
          <w:bCs/>
        </w:rPr>
      </w:pPr>
      <w:bookmarkStart w:id="16" w:name="_Toc211950749"/>
      <w:r w:rsidRPr="00B8239D">
        <w:rPr>
          <w:rFonts w:eastAsia="Arial"/>
          <w:b/>
          <w:bCs/>
        </w:rPr>
        <w:t>Background information</w:t>
      </w:r>
      <w:bookmarkEnd w:id="16"/>
    </w:p>
    <w:p w14:paraId="1415B0FB" w14:textId="77777777" w:rsidR="00E35A78" w:rsidRPr="00041BF8" w:rsidRDefault="00E35A78" w:rsidP="00E35A78">
      <w:pPr>
        <w:spacing w:after="240" w:line="360" w:lineRule="auto"/>
        <w:ind w:left="360" w:right="-20"/>
        <w:jc w:val="both"/>
        <w:rPr>
          <w:rFonts w:eastAsia="Arial"/>
        </w:rPr>
      </w:pPr>
      <w:r w:rsidRPr="00041BF8">
        <w:rPr>
          <w:rFonts w:eastAsia="Arial"/>
        </w:rPr>
        <w:t xml:space="preserve">Bungoma Municipality was established on 5th January, 2018 by Bungoma County Government after its charter being ratified by the County Assembly of Bungoma. It derives its authority and accountability from the Urban Areas and Cities Act, 2011 and is an agency of the County Government of Bungoma, domiciled in Kenya. </w:t>
      </w:r>
    </w:p>
    <w:p w14:paraId="1F33527F" w14:textId="77777777" w:rsidR="00E35A78" w:rsidRPr="00041BF8" w:rsidRDefault="00E35A78" w:rsidP="00E35A78">
      <w:pPr>
        <w:spacing w:after="240" w:line="360" w:lineRule="auto"/>
        <w:ind w:left="360" w:right="-20"/>
        <w:jc w:val="both"/>
        <w:rPr>
          <w:rFonts w:eastAsia="Arial"/>
        </w:rPr>
      </w:pPr>
      <w:r w:rsidRPr="00041BF8">
        <w:rPr>
          <w:rFonts w:eastAsia="Arial"/>
        </w:rPr>
        <w:t>The Municipality is charged with the responsibility of prudently managing the municipal economy to facilitate socio-economic development, management and control of public financial resources. The Cities and Urban Areas Act, 2011 provides for the establishment of urban management structures including Cities and Municipal Boards as well as Town Committees. Bungoma County in compliance with this law established a municipal board for the management of the Municipality.</w:t>
      </w:r>
    </w:p>
    <w:p w14:paraId="0EF0864A" w14:textId="77777777" w:rsidR="00E35A78" w:rsidRPr="00041BF8" w:rsidRDefault="00E35A78" w:rsidP="00E35A78">
      <w:pPr>
        <w:spacing w:after="240" w:line="360" w:lineRule="auto"/>
        <w:ind w:left="360" w:right="-20"/>
        <w:jc w:val="both"/>
        <w:rPr>
          <w:rFonts w:eastAsia="Arial"/>
        </w:rPr>
      </w:pPr>
      <w:r w:rsidRPr="00041BF8">
        <w:rPr>
          <w:rFonts w:eastAsia="Arial"/>
        </w:rPr>
        <w:t>Economic growth has been accompanied by rapid urbanization; nonetheless, Kenya remains under urbanized implying that Kenya can still leverage the benefits of urbanisation for improving economic opportunities and living conditions. The Government of Kenya has recognized the need to manage urbanization as part of its overall development strategy. Kenya vision 2030 highlights rapid urbanization as one of the four key challenges facing the country.</w:t>
      </w:r>
    </w:p>
    <w:p w14:paraId="3C5C888B" w14:textId="77777777" w:rsidR="00E35A78" w:rsidRPr="00041BF8" w:rsidRDefault="00E35A78" w:rsidP="00131F16">
      <w:pPr>
        <w:numPr>
          <w:ilvl w:val="0"/>
          <w:numId w:val="2"/>
        </w:numPr>
        <w:spacing w:line="360" w:lineRule="auto"/>
        <w:jc w:val="both"/>
        <w:rPr>
          <w:b/>
        </w:rPr>
      </w:pPr>
      <w:r w:rsidRPr="00041BF8">
        <w:rPr>
          <w:b/>
        </w:rPr>
        <w:t>Principal Activities</w:t>
      </w:r>
    </w:p>
    <w:p w14:paraId="44EF1729" w14:textId="77777777" w:rsidR="00E35A78" w:rsidRPr="00041BF8" w:rsidRDefault="00E35A78" w:rsidP="00E35A78">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360"/>
        <w:jc w:val="both"/>
        <w:rPr>
          <w:rFonts w:eastAsia="Arial"/>
        </w:rPr>
      </w:pPr>
      <w:r w:rsidRPr="00041BF8">
        <w:tab/>
      </w:r>
      <w:r w:rsidRPr="00041BF8">
        <w:rPr>
          <w:rFonts w:eastAsia="Arial"/>
        </w:rPr>
        <w:t>The Municipality’s principal activity is to facilitate a sustainable urbanization process through an integrated urban and regional planning management framework of Kenyan urban centres and towns. Aligned to that goal, the Municipality identifies a series of investment programs to enhance Infrastructure, connectivity and accessibility, safety and security. Developing the basic institutions required for effective urban management is critical to deliver these investments and for urbanization to contribute to the sustainable growth in Kenya as highlighted in our vision and mission below.</w:t>
      </w:r>
    </w:p>
    <w:p w14:paraId="3F3B3048" w14:textId="77777777" w:rsidR="00FC487D" w:rsidRPr="00B0731E" w:rsidRDefault="00FC487D" w:rsidP="00273844">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360"/>
        <w:jc w:val="both"/>
        <w:rPr>
          <w:i/>
        </w:rPr>
      </w:pPr>
    </w:p>
    <w:p w14:paraId="15843A1D" w14:textId="50C1FCA1" w:rsidR="004B0EEC" w:rsidRDefault="003B7325" w:rsidP="00131F16">
      <w:pPr>
        <w:numPr>
          <w:ilvl w:val="0"/>
          <w:numId w:val="2"/>
        </w:numPr>
        <w:spacing w:line="360" w:lineRule="auto"/>
        <w:jc w:val="both"/>
        <w:rPr>
          <w:b/>
        </w:rPr>
      </w:pPr>
      <w:r>
        <w:rPr>
          <w:b/>
        </w:rPr>
        <w:t>Key Management</w:t>
      </w:r>
    </w:p>
    <w:p w14:paraId="023D8813" w14:textId="3CF78F75" w:rsidR="00E35A78" w:rsidRDefault="00E35A78" w:rsidP="00E35A78">
      <w:pPr>
        <w:pStyle w:val="paragraph"/>
        <w:spacing w:before="0" w:beforeAutospacing="0" w:after="0" w:afterAutospacing="0" w:line="360" w:lineRule="auto"/>
        <w:ind w:firstLine="360"/>
        <w:jc w:val="both"/>
        <w:textAlignment w:val="baseline"/>
        <w:rPr>
          <w:rStyle w:val="eop"/>
        </w:rPr>
      </w:pPr>
      <w:r w:rsidRPr="00041BF8">
        <w:rPr>
          <w:rStyle w:val="normaltextrun"/>
        </w:rPr>
        <w:t>The Municipality</w:t>
      </w:r>
      <w:r w:rsidRPr="00041BF8">
        <w:rPr>
          <w:rStyle w:val="normaltextrun"/>
          <w:i/>
          <w:iCs/>
        </w:rPr>
        <w:t xml:space="preserve"> </w:t>
      </w:r>
      <w:r w:rsidRPr="00041BF8">
        <w:rPr>
          <w:rStyle w:val="normaltextrun"/>
        </w:rPr>
        <w:t>management is under the following key organs:</w:t>
      </w:r>
      <w:r w:rsidRPr="00041BF8">
        <w:rPr>
          <w:rStyle w:val="eop"/>
        </w:rPr>
        <w:t> </w:t>
      </w:r>
    </w:p>
    <w:p w14:paraId="00474B62" w14:textId="4A2393D7" w:rsidR="00482258" w:rsidRDefault="00482258" w:rsidP="00E35A78">
      <w:pPr>
        <w:pStyle w:val="paragraph"/>
        <w:spacing w:before="0" w:beforeAutospacing="0" w:after="0" w:afterAutospacing="0" w:line="360" w:lineRule="auto"/>
        <w:ind w:firstLine="360"/>
        <w:jc w:val="both"/>
        <w:textAlignment w:val="baseline"/>
        <w:rPr>
          <w:rStyle w:val="eop"/>
        </w:rPr>
      </w:pPr>
    </w:p>
    <w:p w14:paraId="51EB8383" w14:textId="77777777" w:rsidR="00482258" w:rsidRPr="00041BF8" w:rsidRDefault="00482258" w:rsidP="00E35A78">
      <w:pPr>
        <w:pStyle w:val="paragraph"/>
        <w:spacing w:before="0" w:beforeAutospacing="0" w:after="0" w:afterAutospacing="0" w:line="360" w:lineRule="auto"/>
        <w:ind w:firstLine="360"/>
        <w:jc w:val="both"/>
        <w:textAlignment w:val="baseline"/>
        <w:rPr>
          <w:rStyle w:val="eop"/>
        </w:rPr>
      </w:pPr>
    </w:p>
    <w:tbl>
      <w:tblPr>
        <w:tblStyle w:val="TableGrid"/>
        <w:tblW w:w="4760" w:type="pct"/>
        <w:tblInd w:w="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9"/>
        <w:gridCol w:w="3829"/>
        <w:gridCol w:w="4524"/>
      </w:tblGrid>
      <w:tr w:rsidR="00E35A78" w:rsidRPr="00041BF8" w14:paraId="25DA96D3" w14:textId="77777777" w:rsidTr="00E35A78">
        <w:tc>
          <w:tcPr>
            <w:tcW w:w="510" w:type="pct"/>
            <w:shd w:val="clear" w:color="auto" w:fill="0070C0"/>
          </w:tcPr>
          <w:p w14:paraId="0D99EA6B" w14:textId="77777777" w:rsidR="00E35A78" w:rsidRPr="00041BF8" w:rsidRDefault="00E35A78" w:rsidP="00E35A78">
            <w:pPr>
              <w:spacing w:line="360" w:lineRule="auto"/>
              <w:jc w:val="both"/>
              <w:rPr>
                <w:b/>
              </w:rPr>
            </w:pPr>
            <w:r w:rsidRPr="00041BF8">
              <w:rPr>
                <w:b/>
              </w:rPr>
              <w:lastRenderedPageBreak/>
              <w:t>Ref</w:t>
            </w:r>
          </w:p>
        </w:tc>
        <w:tc>
          <w:tcPr>
            <w:tcW w:w="2058" w:type="pct"/>
            <w:shd w:val="clear" w:color="auto" w:fill="0070C0"/>
          </w:tcPr>
          <w:p w14:paraId="64C2B01C" w14:textId="77777777" w:rsidR="00E35A78" w:rsidRPr="00041BF8" w:rsidRDefault="00E35A78" w:rsidP="00E35A78">
            <w:pPr>
              <w:spacing w:line="360" w:lineRule="auto"/>
              <w:jc w:val="both"/>
              <w:rPr>
                <w:b/>
              </w:rPr>
            </w:pPr>
            <w:r w:rsidRPr="00041BF8">
              <w:rPr>
                <w:b/>
              </w:rPr>
              <w:t>Position</w:t>
            </w:r>
          </w:p>
        </w:tc>
        <w:tc>
          <w:tcPr>
            <w:tcW w:w="2432" w:type="pct"/>
            <w:shd w:val="clear" w:color="auto" w:fill="0070C0"/>
          </w:tcPr>
          <w:p w14:paraId="1BEB1D95" w14:textId="77777777" w:rsidR="00E35A78" w:rsidRPr="00041BF8" w:rsidRDefault="00E35A78" w:rsidP="00E35A78">
            <w:pPr>
              <w:spacing w:line="360" w:lineRule="auto"/>
              <w:jc w:val="both"/>
              <w:rPr>
                <w:b/>
              </w:rPr>
            </w:pPr>
            <w:r w:rsidRPr="00041BF8">
              <w:rPr>
                <w:b/>
              </w:rPr>
              <w:t>Name</w:t>
            </w:r>
          </w:p>
        </w:tc>
      </w:tr>
      <w:tr w:rsidR="00E35A78" w:rsidRPr="00041BF8" w14:paraId="06F88DDF" w14:textId="77777777" w:rsidTr="00E35A78">
        <w:tc>
          <w:tcPr>
            <w:tcW w:w="510" w:type="pct"/>
          </w:tcPr>
          <w:p w14:paraId="4DD8F13F" w14:textId="77777777" w:rsidR="00E35A78" w:rsidRPr="00041BF8" w:rsidRDefault="00E35A78" w:rsidP="0032485D">
            <w:pPr>
              <w:pStyle w:val="ListParagraph"/>
              <w:numPr>
                <w:ilvl w:val="0"/>
                <w:numId w:val="11"/>
              </w:numPr>
              <w:spacing w:line="360" w:lineRule="auto"/>
              <w:jc w:val="both"/>
            </w:pPr>
          </w:p>
        </w:tc>
        <w:tc>
          <w:tcPr>
            <w:tcW w:w="2058" w:type="pct"/>
          </w:tcPr>
          <w:p w14:paraId="16ABDA80" w14:textId="77777777" w:rsidR="00E35A78" w:rsidRPr="00041BF8" w:rsidRDefault="00E35A78" w:rsidP="00E35A78">
            <w:pPr>
              <w:spacing w:line="360" w:lineRule="auto"/>
              <w:jc w:val="both"/>
            </w:pPr>
            <w:r w:rsidRPr="00041BF8">
              <w:t xml:space="preserve">CECM </w:t>
            </w:r>
            <w:proofErr w:type="spellStart"/>
            <w:proofErr w:type="gramStart"/>
            <w:r w:rsidRPr="00041BF8">
              <w:t>Lands,Physical</w:t>
            </w:r>
            <w:proofErr w:type="spellEnd"/>
            <w:proofErr w:type="gramEnd"/>
            <w:r w:rsidRPr="00041BF8">
              <w:t xml:space="preserve">, </w:t>
            </w:r>
            <w:proofErr w:type="spellStart"/>
            <w:r w:rsidRPr="00041BF8">
              <w:t>planning,Housing</w:t>
            </w:r>
            <w:proofErr w:type="spellEnd"/>
            <w:r w:rsidRPr="00041BF8">
              <w:t xml:space="preserve"> Urban Centres &amp; Municipalities</w:t>
            </w:r>
          </w:p>
        </w:tc>
        <w:tc>
          <w:tcPr>
            <w:tcW w:w="2432" w:type="pct"/>
          </w:tcPr>
          <w:p w14:paraId="59EA2775" w14:textId="77777777" w:rsidR="00E35A78" w:rsidRPr="00041BF8" w:rsidRDefault="00E35A78" w:rsidP="00E35A78">
            <w:pPr>
              <w:spacing w:line="360" w:lineRule="auto"/>
              <w:jc w:val="both"/>
            </w:pPr>
            <w:proofErr w:type="spellStart"/>
            <w:proofErr w:type="gramStart"/>
            <w:r w:rsidRPr="00041BF8">
              <w:t>Dr.Monicah</w:t>
            </w:r>
            <w:proofErr w:type="spellEnd"/>
            <w:proofErr w:type="gramEnd"/>
            <w:r w:rsidRPr="00041BF8">
              <w:t xml:space="preserve"> </w:t>
            </w:r>
            <w:proofErr w:type="spellStart"/>
            <w:r w:rsidRPr="00041BF8">
              <w:t>Salano</w:t>
            </w:r>
            <w:proofErr w:type="spellEnd"/>
            <w:r w:rsidRPr="00041BF8">
              <w:t xml:space="preserve"> </w:t>
            </w:r>
            <w:proofErr w:type="spellStart"/>
            <w:r w:rsidRPr="00041BF8">
              <w:t>Fedha</w:t>
            </w:r>
            <w:proofErr w:type="spellEnd"/>
          </w:p>
        </w:tc>
      </w:tr>
      <w:tr w:rsidR="00E35A78" w:rsidRPr="00041BF8" w14:paraId="1783FF34" w14:textId="77777777" w:rsidTr="00E35A78">
        <w:tc>
          <w:tcPr>
            <w:tcW w:w="510" w:type="pct"/>
          </w:tcPr>
          <w:p w14:paraId="086759BD" w14:textId="77777777" w:rsidR="00E35A78" w:rsidRPr="00041BF8" w:rsidRDefault="00E35A78" w:rsidP="0032485D">
            <w:pPr>
              <w:pStyle w:val="ListParagraph"/>
              <w:numPr>
                <w:ilvl w:val="0"/>
                <w:numId w:val="11"/>
              </w:numPr>
              <w:spacing w:line="360" w:lineRule="auto"/>
              <w:jc w:val="both"/>
            </w:pPr>
          </w:p>
        </w:tc>
        <w:tc>
          <w:tcPr>
            <w:tcW w:w="2058" w:type="pct"/>
          </w:tcPr>
          <w:p w14:paraId="7FEA6433" w14:textId="77777777" w:rsidR="00E35A78" w:rsidRPr="00041BF8" w:rsidRDefault="00E35A78" w:rsidP="00E35A78">
            <w:pPr>
              <w:spacing w:line="360" w:lineRule="auto"/>
              <w:jc w:val="both"/>
            </w:pPr>
            <w:r w:rsidRPr="00041BF8">
              <w:t>Chairperson of the Board</w:t>
            </w:r>
          </w:p>
        </w:tc>
        <w:tc>
          <w:tcPr>
            <w:tcW w:w="2432" w:type="pct"/>
          </w:tcPr>
          <w:p w14:paraId="5E12EFBD" w14:textId="77777777" w:rsidR="00E35A78" w:rsidRPr="00041BF8" w:rsidRDefault="00E35A78" w:rsidP="00E35A78">
            <w:pPr>
              <w:spacing w:line="360" w:lineRule="auto"/>
              <w:jc w:val="both"/>
            </w:pPr>
            <w:r w:rsidRPr="00041BF8">
              <w:t xml:space="preserve">Arch Ham </w:t>
            </w:r>
            <w:proofErr w:type="spellStart"/>
            <w:r w:rsidRPr="00041BF8">
              <w:t>Wesonga</w:t>
            </w:r>
            <w:proofErr w:type="spellEnd"/>
          </w:p>
        </w:tc>
      </w:tr>
      <w:tr w:rsidR="00E35A78" w:rsidRPr="00041BF8" w14:paraId="046108BA" w14:textId="77777777" w:rsidTr="00E35A78">
        <w:tc>
          <w:tcPr>
            <w:tcW w:w="510" w:type="pct"/>
          </w:tcPr>
          <w:p w14:paraId="3DE223B1" w14:textId="77777777" w:rsidR="00E35A78" w:rsidRPr="00041BF8" w:rsidRDefault="00E35A78" w:rsidP="0032485D">
            <w:pPr>
              <w:pStyle w:val="ListParagraph"/>
              <w:numPr>
                <w:ilvl w:val="0"/>
                <w:numId w:val="11"/>
              </w:numPr>
              <w:spacing w:line="360" w:lineRule="auto"/>
              <w:jc w:val="both"/>
            </w:pPr>
          </w:p>
        </w:tc>
        <w:tc>
          <w:tcPr>
            <w:tcW w:w="2058" w:type="pct"/>
          </w:tcPr>
          <w:p w14:paraId="278000D0" w14:textId="77777777" w:rsidR="00E35A78" w:rsidRPr="00041BF8" w:rsidRDefault="00E35A78" w:rsidP="00E35A78">
            <w:pPr>
              <w:spacing w:line="360" w:lineRule="auto"/>
              <w:jc w:val="both"/>
            </w:pPr>
            <w:r w:rsidRPr="00041BF8">
              <w:t>Vice Chairperson</w:t>
            </w:r>
          </w:p>
        </w:tc>
        <w:tc>
          <w:tcPr>
            <w:tcW w:w="2432" w:type="pct"/>
          </w:tcPr>
          <w:p w14:paraId="74ABF849" w14:textId="77777777" w:rsidR="00E35A78" w:rsidRPr="00041BF8" w:rsidRDefault="00E35A78" w:rsidP="00E35A78">
            <w:pPr>
              <w:spacing w:line="360" w:lineRule="auto"/>
              <w:jc w:val="both"/>
            </w:pPr>
            <w:proofErr w:type="spellStart"/>
            <w:r w:rsidRPr="00041BF8">
              <w:t>Dr.</w:t>
            </w:r>
            <w:proofErr w:type="spellEnd"/>
            <w:r w:rsidRPr="00041BF8">
              <w:t xml:space="preserve"> Dorcas </w:t>
            </w:r>
            <w:proofErr w:type="spellStart"/>
            <w:r w:rsidRPr="00041BF8">
              <w:t>Katiambo</w:t>
            </w:r>
            <w:proofErr w:type="spellEnd"/>
          </w:p>
        </w:tc>
      </w:tr>
      <w:tr w:rsidR="00E35A78" w:rsidRPr="00041BF8" w14:paraId="0CFB2CF0" w14:textId="77777777" w:rsidTr="00E35A78">
        <w:tc>
          <w:tcPr>
            <w:tcW w:w="510" w:type="pct"/>
          </w:tcPr>
          <w:p w14:paraId="199872F5" w14:textId="77777777" w:rsidR="00E35A78" w:rsidRPr="00041BF8" w:rsidRDefault="00E35A78" w:rsidP="0032485D">
            <w:pPr>
              <w:pStyle w:val="ListParagraph"/>
              <w:numPr>
                <w:ilvl w:val="0"/>
                <w:numId w:val="11"/>
              </w:numPr>
              <w:spacing w:line="360" w:lineRule="auto"/>
              <w:jc w:val="both"/>
            </w:pPr>
          </w:p>
        </w:tc>
        <w:tc>
          <w:tcPr>
            <w:tcW w:w="2058" w:type="pct"/>
          </w:tcPr>
          <w:p w14:paraId="087EDB01" w14:textId="77777777" w:rsidR="00E35A78" w:rsidRPr="00041BF8" w:rsidRDefault="00E35A78" w:rsidP="00E35A78">
            <w:pPr>
              <w:spacing w:line="360" w:lineRule="auto"/>
              <w:jc w:val="both"/>
              <w:rPr>
                <w:highlight w:val="yellow"/>
              </w:rPr>
            </w:pPr>
            <w:r w:rsidRPr="00041BF8">
              <w:t xml:space="preserve">Board Member </w:t>
            </w:r>
          </w:p>
        </w:tc>
        <w:tc>
          <w:tcPr>
            <w:tcW w:w="2432" w:type="pct"/>
          </w:tcPr>
          <w:p w14:paraId="05A4591C" w14:textId="77777777" w:rsidR="00E35A78" w:rsidRPr="00041BF8" w:rsidRDefault="00E35A78" w:rsidP="00E35A78">
            <w:pPr>
              <w:spacing w:line="360" w:lineRule="auto"/>
              <w:jc w:val="both"/>
              <w:rPr>
                <w:highlight w:val="yellow"/>
              </w:rPr>
            </w:pPr>
            <w:r w:rsidRPr="00041BF8">
              <w:t xml:space="preserve">Mr. Philip </w:t>
            </w:r>
            <w:proofErr w:type="spellStart"/>
            <w:r w:rsidRPr="00041BF8">
              <w:t>Wanyonyi</w:t>
            </w:r>
            <w:proofErr w:type="spellEnd"/>
          </w:p>
        </w:tc>
      </w:tr>
      <w:tr w:rsidR="00E35A78" w:rsidRPr="00041BF8" w14:paraId="48CE05B2" w14:textId="77777777" w:rsidTr="00E35A78">
        <w:tc>
          <w:tcPr>
            <w:tcW w:w="510" w:type="pct"/>
          </w:tcPr>
          <w:p w14:paraId="1AF7BBA5" w14:textId="77777777" w:rsidR="00E35A78" w:rsidRPr="00041BF8" w:rsidRDefault="00E35A78" w:rsidP="0032485D">
            <w:pPr>
              <w:pStyle w:val="ListParagraph"/>
              <w:numPr>
                <w:ilvl w:val="0"/>
                <w:numId w:val="11"/>
              </w:numPr>
              <w:spacing w:line="360" w:lineRule="auto"/>
              <w:jc w:val="both"/>
            </w:pPr>
          </w:p>
        </w:tc>
        <w:tc>
          <w:tcPr>
            <w:tcW w:w="2058" w:type="pct"/>
          </w:tcPr>
          <w:p w14:paraId="2CE67538" w14:textId="77777777" w:rsidR="00E35A78" w:rsidRPr="00041BF8" w:rsidRDefault="00E35A78" w:rsidP="00E35A78">
            <w:pPr>
              <w:spacing w:line="360" w:lineRule="auto"/>
              <w:jc w:val="both"/>
            </w:pPr>
            <w:r w:rsidRPr="00041BF8">
              <w:t xml:space="preserve">Board Member </w:t>
            </w:r>
          </w:p>
        </w:tc>
        <w:tc>
          <w:tcPr>
            <w:tcW w:w="2432" w:type="pct"/>
          </w:tcPr>
          <w:p w14:paraId="202BBBBD" w14:textId="77777777" w:rsidR="00E35A78" w:rsidRPr="00041BF8" w:rsidRDefault="00E35A78" w:rsidP="00E35A78">
            <w:pPr>
              <w:spacing w:line="360" w:lineRule="auto"/>
              <w:jc w:val="both"/>
            </w:pPr>
            <w:r w:rsidRPr="00041BF8">
              <w:t xml:space="preserve">Ms Christine </w:t>
            </w:r>
            <w:proofErr w:type="spellStart"/>
            <w:r w:rsidRPr="00041BF8">
              <w:t>Simiyu</w:t>
            </w:r>
            <w:proofErr w:type="spellEnd"/>
          </w:p>
        </w:tc>
      </w:tr>
      <w:tr w:rsidR="00E35A78" w:rsidRPr="00041BF8" w14:paraId="24D471D2" w14:textId="77777777" w:rsidTr="00E35A78">
        <w:tc>
          <w:tcPr>
            <w:tcW w:w="510" w:type="pct"/>
          </w:tcPr>
          <w:p w14:paraId="22BD54CF" w14:textId="77777777" w:rsidR="00E35A78" w:rsidRPr="00041BF8" w:rsidRDefault="00E35A78" w:rsidP="0032485D">
            <w:pPr>
              <w:pStyle w:val="ListParagraph"/>
              <w:numPr>
                <w:ilvl w:val="0"/>
                <w:numId w:val="11"/>
              </w:numPr>
              <w:spacing w:line="360" w:lineRule="auto"/>
              <w:jc w:val="both"/>
            </w:pPr>
          </w:p>
        </w:tc>
        <w:tc>
          <w:tcPr>
            <w:tcW w:w="2058" w:type="pct"/>
          </w:tcPr>
          <w:p w14:paraId="546B4631" w14:textId="77777777" w:rsidR="00E35A78" w:rsidRPr="00041BF8" w:rsidRDefault="00E35A78" w:rsidP="00E35A78">
            <w:pPr>
              <w:spacing w:line="360" w:lineRule="auto"/>
              <w:jc w:val="both"/>
            </w:pPr>
            <w:r w:rsidRPr="00041BF8">
              <w:t xml:space="preserve">Board Member </w:t>
            </w:r>
          </w:p>
        </w:tc>
        <w:tc>
          <w:tcPr>
            <w:tcW w:w="2432" w:type="pct"/>
          </w:tcPr>
          <w:p w14:paraId="32709A19" w14:textId="77777777" w:rsidR="00E35A78" w:rsidRPr="00041BF8" w:rsidRDefault="00E35A78" w:rsidP="00E35A78">
            <w:pPr>
              <w:spacing w:line="360" w:lineRule="auto"/>
              <w:jc w:val="both"/>
            </w:pPr>
            <w:r w:rsidRPr="00041BF8">
              <w:t xml:space="preserve">Mr. Job </w:t>
            </w:r>
            <w:proofErr w:type="spellStart"/>
            <w:r w:rsidRPr="00041BF8">
              <w:t>Munyasia</w:t>
            </w:r>
            <w:proofErr w:type="spellEnd"/>
          </w:p>
        </w:tc>
      </w:tr>
      <w:tr w:rsidR="00E35A78" w:rsidRPr="00041BF8" w14:paraId="7CC4D8C1" w14:textId="77777777" w:rsidTr="00E35A78">
        <w:tc>
          <w:tcPr>
            <w:tcW w:w="510" w:type="pct"/>
          </w:tcPr>
          <w:p w14:paraId="051F5CBC" w14:textId="77777777" w:rsidR="00E35A78" w:rsidRPr="00041BF8" w:rsidRDefault="00E35A78" w:rsidP="0032485D">
            <w:pPr>
              <w:pStyle w:val="ListParagraph"/>
              <w:numPr>
                <w:ilvl w:val="0"/>
                <w:numId w:val="11"/>
              </w:numPr>
              <w:spacing w:line="360" w:lineRule="auto"/>
              <w:jc w:val="both"/>
            </w:pPr>
          </w:p>
        </w:tc>
        <w:tc>
          <w:tcPr>
            <w:tcW w:w="2058" w:type="pct"/>
          </w:tcPr>
          <w:p w14:paraId="1F354ACD" w14:textId="77777777" w:rsidR="00E35A78" w:rsidRPr="00041BF8" w:rsidRDefault="00E35A78" w:rsidP="00E35A78">
            <w:pPr>
              <w:spacing w:line="360" w:lineRule="auto"/>
              <w:jc w:val="both"/>
            </w:pPr>
            <w:r w:rsidRPr="00041BF8">
              <w:t xml:space="preserve">Board Member </w:t>
            </w:r>
          </w:p>
        </w:tc>
        <w:tc>
          <w:tcPr>
            <w:tcW w:w="2432" w:type="pct"/>
          </w:tcPr>
          <w:p w14:paraId="5A835E48" w14:textId="77777777" w:rsidR="00E35A78" w:rsidRPr="00041BF8" w:rsidRDefault="00E35A78" w:rsidP="00E35A78">
            <w:pPr>
              <w:spacing w:line="360" w:lineRule="auto"/>
              <w:jc w:val="both"/>
            </w:pPr>
            <w:r w:rsidRPr="00041BF8">
              <w:t>Mr Paul Kamala</w:t>
            </w:r>
          </w:p>
        </w:tc>
      </w:tr>
      <w:tr w:rsidR="00E35A78" w:rsidRPr="00041BF8" w14:paraId="59AEF677" w14:textId="77777777" w:rsidTr="00E35A78">
        <w:tc>
          <w:tcPr>
            <w:tcW w:w="510" w:type="pct"/>
          </w:tcPr>
          <w:p w14:paraId="26BC53D5" w14:textId="77777777" w:rsidR="00E35A78" w:rsidRPr="00041BF8" w:rsidRDefault="00E35A78" w:rsidP="0032485D">
            <w:pPr>
              <w:pStyle w:val="ListParagraph"/>
              <w:numPr>
                <w:ilvl w:val="0"/>
                <w:numId w:val="11"/>
              </w:numPr>
              <w:spacing w:line="360" w:lineRule="auto"/>
              <w:jc w:val="both"/>
            </w:pPr>
          </w:p>
        </w:tc>
        <w:tc>
          <w:tcPr>
            <w:tcW w:w="2058" w:type="pct"/>
          </w:tcPr>
          <w:p w14:paraId="21E8E5A0" w14:textId="77777777" w:rsidR="00E35A78" w:rsidRPr="00041BF8" w:rsidRDefault="00E35A78" w:rsidP="00E35A78">
            <w:pPr>
              <w:spacing w:line="360" w:lineRule="auto"/>
              <w:jc w:val="both"/>
            </w:pPr>
            <w:r w:rsidRPr="00041BF8">
              <w:t xml:space="preserve">Board Member </w:t>
            </w:r>
          </w:p>
        </w:tc>
        <w:tc>
          <w:tcPr>
            <w:tcW w:w="2432" w:type="pct"/>
          </w:tcPr>
          <w:p w14:paraId="7EBDFD65" w14:textId="77777777" w:rsidR="00E35A78" w:rsidRPr="00041BF8" w:rsidRDefault="00E35A78" w:rsidP="00E35A78">
            <w:pPr>
              <w:spacing w:line="360" w:lineRule="auto"/>
              <w:jc w:val="both"/>
            </w:pPr>
            <w:r w:rsidRPr="00041BF8">
              <w:t xml:space="preserve">Mr. Ben </w:t>
            </w:r>
            <w:proofErr w:type="spellStart"/>
            <w:r w:rsidRPr="00041BF8">
              <w:t>Karuga</w:t>
            </w:r>
            <w:proofErr w:type="spellEnd"/>
          </w:p>
        </w:tc>
      </w:tr>
      <w:tr w:rsidR="00E35A78" w:rsidRPr="00041BF8" w14:paraId="48C1DC53" w14:textId="77777777" w:rsidTr="00E35A78">
        <w:tc>
          <w:tcPr>
            <w:tcW w:w="510" w:type="pct"/>
          </w:tcPr>
          <w:p w14:paraId="283206ED" w14:textId="77777777" w:rsidR="00E35A78" w:rsidRPr="00041BF8" w:rsidRDefault="00E35A78" w:rsidP="0032485D">
            <w:pPr>
              <w:pStyle w:val="ListParagraph"/>
              <w:numPr>
                <w:ilvl w:val="0"/>
                <w:numId w:val="11"/>
              </w:numPr>
              <w:spacing w:line="360" w:lineRule="auto"/>
              <w:jc w:val="both"/>
            </w:pPr>
          </w:p>
        </w:tc>
        <w:tc>
          <w:tcPr>
            <w:tcW w:w="2058" w:type="pct"/>
          </w:tcPr>
          <w:p w14:paraId="224087D1" w14:textId="77777777" w:rsidR="00E35A78" w:rsidRPr="00041BF8" w:rsidRDefault="00E35A78" w:rsidP="00E35A78">
            <w:pPr>
              <w:spacing w:line="360" w:lineRule="auto"/>
              <w:jc w:val="both"/>
            </w:pPr>
            <w:r w:rsidRPr="00041BF8">
              <w:t xml:space="preserve">Board Member </w:t>
            </w:r>
          </w:p>
        </w:tc>
        <w:tc>
          <w:tcPr>
            <w:tcW w:w="2432" w:type="pct"/>
          </w:tcPr>
          <w:p w14:paraId="20A72EF9" w14:textId="77777777" w:rsidR="00E35A78" w:rsidRPr="00041BF8" w:rsidRDefault="00E35A78" w:rsidP="00E35A78">
            <w:pPr>
              <w:spacing w:line="360" w:lineRule="auto"/>
              <w:jc w:val="both"/>
            </w:pPr>
            <w:r w:rsidRPr="00041BF8">
              <w:t xml:space="preserve">CPA DR. Rashid </w:t>
            </w:r>
            <w:proofErr w:type="spellStart"/>
            <w:r w:rsidRPr="00041BF8">
              <w:t>Fwamba</w:t>
            </w:r>
            <w:proofErr w:type="spellEnd"/>
          </w:p>
        </w:tc>
      </w:tr>
      <w:tr w:rsidR="00E35A78" w:rsidRPr="00041BF8" w14:paraId="780E6A2F" w14:textId="77777777" w:rsidTr="00E35A78">
        <w:tc>
          <w:tcPr>
            <w:tcW w:w="510" w:type="pct"/>
          </w:tcPr>
          <w:p w14:paraId="502E3C23" w14:textId="77777777" w:rsidR="00E35A78" w:rsidRPr="00041BF8" w:rsidRDefault="00E35A78" w:rsidP="0032485D">
            <w:pPr>
              <w:pStyle w:val="ListParagraph"/>
              <w:numPr>
                <w:ilvl w:val="0"/>
                <w:numId w:val="11"/>
              </w:numPr>
              <w:spacing w:line="360" w:lineRule="auto"/>
              <w:jc w:val="both"/>
            </w:pPr>
          </w:p>
        </w:tc>
        <w:tc>
          <w:tcPr>
            <w:tcW w:w="2058" w:type="pct"/>
          </w:tcPr>
          <w:p w14:paraId="18C5D858" w14:textId="77777777" w:rsidR="00E35A78" w:rsidRPr="00041BF8" w:rsidRDefault="00E35A78" w:rsidP="00E35A78">
            <w:pPr>
              <w:spacing w:line="360" w:lineRule="auto"/>
              <w:jc w:val="both"/>
            </w:pPr>
            <w:r w:rsidRPr="00041BF8">
              <w:t xml:space="preserve">Board Member </w:t>
            </w:r>
          </w:p>
        </w:tc>
        <w:tc>
          <w:tcPr>
            <w:tcW w:w="2432" w:type="pct"/>
          </w:tcPr>
          <w:p w14:paraId="79096256" w14:textId="77777777" w:rsidR="00E35A78" w:rsidRPr="00041BF8" w:rsidRDefault="00E35A78" w:rsidP="00E35A78">
            <w:pPr>
              <w:spacing w:line="360" w:lineRule="auto"/>
              <w:jc w:val="both"/>
            </w:pPr>
            <w:proofErr w:type="spellStart"/>
            <w:proofErr w:type="gramStart"/>
            <w:r w:rsidRPr="00041BF8">
              <w:t>Miss.Wilkister</w:t>
            </w:r>
            <w:proofErr w:type="spellEnd"/>
            <w:r w:rsidRPr="00041BF8">
              <w:t xml:space="preserve">  </w:t>
            </w:r>
            <w:proofErr w:type="spellStart"/>
            <w:r w:rsidRPr="00041BF8">
              <w:t>Nafula</w:t>
            </w:r>
            <w:proofErr w:type="spellEnd"/>
            <w:proofErr w:type="gramEnd"/>
            <w:r w:rsidRPr="00041BF8">
              <w:t xml:space="preserve"> </w:t>
            </w:r>
            <w:proofErr w:type="spellStart"/>
            <w:r w:rsidRPr="00041BF8">
              <w:t>Wafula</w:t>
            </w:r>
            <w:proofErr w:type="spellEnd"/>
          </w:p>
        </w:tc>
      </w:tr>
      <w:tr w:rsidR="00E35A78" w:rsidRPr="00041BF8" w14:paraId="5D486B3B" w14:textId="77777777" w:rsidTr="00E35A78">
        <w:tc>
          <w:tcPr>
            <w:tcW w:w="510" w:type="pct"/>
          </w:tcPr>
          <w:p w14:paraId="5C0C9179" w14:textId="77777777" w:rsidR="00E35A78" w:rsidRPr="00041BF8" w:rsidRDefault="00E35A78" w:rsidP="0032485D">
            <w:pPr>
              <w:pStyle w:val="ListParagraph"/>
              <w:numPr>
                <w:ilvl w:val="0"/>
                <w:numId w:val="11"/>
              </w:numPr>
              <w:spacing w:line="360" w:lineRule="auto"/>
              <w:jc w:val="both"/>
            </w:pPr>
          </w:p>
        </w:tc>
        <w:tc>
          <w:tcPr>
            <w:tcW w:w="2058" w:type="pct"/>
          </w:tcPr>
          <w:p w14:paraId="6935A74C" w14:textId="77777777" w:rsidR="00E35A78" w:rsidRPr="00041BF8" w:rsidRDefault="00E35A78" w:rsidP="00E35A78">
            <w:pPr>
              <w:spacing w:line="360" w:lineRule="auto"/>
              <w:jc w:val="both"/>
            </w:pPr>
            <w:r w:rsidRPr="00041BF8">
              <w:t>Secretary to Board/Manager</w:t>
            </w:r>
          </w:p>
        </w:tc>
        <w:tc>
          <w:tcPr>
            <w:tcW w:w="2432" w:type="pct"/>
          </w:tcPr>
          <w:p w14:paraId="4A5FEE5E" w14:textId="77777777" w:rsidR="00E35A78" w:rsidRPr="00041BF8" w:rsidRDefault="00E35A78" w:rsidP="00E35A78">
            <w:pPr>
              <w:tabs>
                <w:tab w:val="center" w:pos="2113"/>
              </w:tabs>
              <w:spacing w:line="360" w:lineRule="auto"/>
              <w:jc w:val="both"/>
            </w:pPr>
            <w:r w:rsidRPr="00041BF8">
              <w:t xml:space="preserve">Mr. Joel M. </w:t>
            </w:r>
            <w:proofErr w:type="spellStart"/>
            <w:r w:rsidRPr="00041BF8">
              <w:t>Peka</w:t>
            </w:r>
            <w:proofErr w:type="spellEnd"/>
          </w:p>
        </w:tc>
      </w:tr>
    </w:tbl>
    <w:p w14:paraId="3E46A388" w14:textId="77777777" w:rsidR="00E35A78" w:rsidRPr="00041BF8" w:rsidRDefault="00E35A78" w:rsidP="00E35A78">
      <w:pPr>
        <w:pStyle w:val="paragraph"/>
        <w:spacing w:before="0" w:beforeAutospacing="0" w:after="0" w:afterAutospacing="0" w:line="360" w:lineRule="auto"/>
        <w:ind w:firstLine="360"/>
        <w:jc w:val="both"/>
        <w:textAlignment w:val="baseline"/>
      </w:pPr>
    </w:p>
    <w:p w14:paraId="0AA9CFBD" w14:textId="77777777" w:rsidR="00E35A78" w:rsidRPr="00041BF8" w:rsidRDefault="00E35A78" w:rsidP="00131F16">
      <w:pPr>
        <w:numPr>
          <w:ilvl w:val="0"/>
          <w:numId w:val="2"/>
        </w:numPr>
        <w:spacing w:line="360" w:lineRule="auto"/>
        <w:jc w:val="both"/>
        <w:rPr>
          <w:b/>
        </w:rPr>
      </w:pPr>
      <w:r w:rsidRPr="00041BF8">
        <w:rPr>
          <w:b/>
        </w:rPr>
        <w:t>Fiduciary Management</w:t>
      </w:r>
    </w:p>
    <w:p w14:paraId="2F934114" w14:textId="77777777" w:rsidR="00E35A78" w:rsidRPr="00041BF8" w:rsidRDefault="00E35A78" w:rsidP="00E35A78">
      <w:pPr>
        <w:spacing w:line="360" w:lineRule="auto"/>
        <w:ind w:left="360"/>
        <w:jc w:val="both"/>
      </w:pPr>
      <w:r w:rsidRPr="00041BF8">
        <w:t>The key management personnel who held office during the financial year ended 30</w:t>
      </w:r>
      <w:r w:rsidRPr="00041BF8">
        <w:rPr>
          <w:vertAlign w:val="superscript"/>
        </w:rPr>
        <w:t>th</w:t>
      </w:r>
      <w:r w:rsidRPr="00041BF8">
        <w:t xml:space="preserve"> June 20xx and who had direct fiduciary responsibility were: </w:t>
      </w:r>
    </w:p>
    <w:tbl>
      <w:tblPr>
        <w:tblStyle w:val="TableGrid"/>
        <w:tblW w:w="4760" w:type="pct"/>
        <w:tblInd w:w="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6"/>
        <w:gridCol w:w="4218"/>
        <w:gridCol w:w="4508"/>
      </w:tblGrid>
      <w:tr w:rsidR="00E35A78" w:rsidRPr="00041BF8" w14:paraId="39BF427E" w14:textId="77777777" w:rsidTr="00E35A78">
        <w:tc>
          <w:tcPr>
            <w:tcW w:w="310" w:type="pct"/>
            <w:shd w:val="clear" w:color="auto" w:fill="0070C0"/>
          </w:tcPr>
          <w:p w14:paraId="5AE018C3" w14:textId="77777777" w:rsidR="00E35A78" w:rsidRPr="00041BF8" w:rsidRDefault="00E35A78" w:rsidP="00E35A78">
            <w:pPr>
              <w:spacing w:line="360" w:lineRule="auto"/>
              <w:jc w:val="both"/>
              <w:rPr>
                <w:b/>
              </w:rPr>
            </w:pPr>
            <w:r w:rsidRPr="00041BF8">
              <w:rPr>
                <w:b/>
              </w:rPr>
              <w:t>Ref</w:t>
            </w:r>
          </w:p>
        </w:tc>
        <w:tc>
          <w:tcPr>
            <w:tcW w:w="2267" w:type="pct"/>
            <w:shd w:val="clear" w:color="auto" w:fill="0070C0"/>
          </w:tcPr>
          <w:p w14:paraId="6222E6C6" w14:textId="77777777" w:rsidR="00E35A78" w:rsidRPr="00041BF8" w:rsidRDefault="00E35A78" w:rsidP="00E35A78">
            <w:pPr>
              <w:spacing w:line="360" w:lineRule="auto"/>
              <w:jc w:val="both"/>
              <w:rPr>
                <w:b/>
              </w:rPr>
            </w:pPr>
            <w:r w:rsidRPr="00041BF8">
              <w:rPr>
                <w:b/>
              </w:rPr>
              <w:t>Position</w:t>
            </w:r>
          </w:p>
        </w:tc>
        <w:tc>
          <w:tcPr>
            <w:tcW w:w="2423" w:type="pct"/>
            <w:shd w:val="clear" w:color="auto" w:fill="0070C0"/>
          </w:tcPr>
          <w:p w14:paraId="6FFC3662" w14:textId="77777777" w:rsidR="00E35A78" w:rsidRPr="00041BF8" w:rsidRDefault="00E35A78" w:rsidP="00E35A78">
            <w:pPr>
              <w:spacing w:line="360" w:lineRule="auto"/>
              <w:jc w:val="both"/>
              <w:rPr>
                <w:b/>
              </w:rPr>
            </w:pPr>
            <w:r w:rsidRPr="00041BF8">
              <w:rPr>
                <w:b/>
              </w:rPr>
              <w:t>Name</w:t>
            </w:r>
          </w:p>
        </w:tc>
      </w:tr>
      <w:tr w:rsidR="00E35A78" w:rsidRPr="00041BF8" w14:paraId="45B76CFA" w14:textId="77777777" w:rsidTr="00E35A78">
        <w:tc>
          <w:tcPr>
            <w:tcW w:w="310" w:type="pct"/>
          </w:tcPr>
          <w:p w14:paraId="79669D08" w14:textId="77777777" w:rsidR="00E35A78" w:rsidRPr="00041BF8" w:rsidRDefault="00E35A78" w:rsidP="00E35A78">
            <w:pPr>
              <w:spacing w:line="360" w:lineRule="auto"/>
              <w:jc w:val="both"/>
            </w:pPr>
            <w:r w:rsidRPr="00041BF8">
              <w:t>1</w:t>
            </w:r>
          </w:p>
        </w:tc>
        <w:tc>
          <w:tcPr>
            <w:tcW w:w="2267" w:type="pct"/>
          </w:tcPr>
          <w:p w14:paraId="70A34420" w14:textId="77777777" w:rsidR="00E35A78" w:rsidRPr="00041BF8" w:rsidRDefault="00E35A78" w:rsidP="00E35A78">
            <w:pPr>
              <w:spacing w:line="360" w:lineRule="auto"/>
              <w:jc w:val="both"/>
            </w:pPr>
            <w:r w:rsidRPr="00041BF8">
              <w:t>Municipality Manager</w:t>
            </w:r>
          </w:p>
        </w:tc>
        <w:tc>
          <w:tcPr>
            <w:tcW w:w="2423" w:type="pct"/>
          </w:tcPr>
          <w:p w14:paraId="42796228" w14:textId="77777777" w:rsidR="00E35A78" w:rsidRPr="00041BF8" w:rsidRDefault="00E35A78" w:rsidP="00E35A78">
            <w:pPr>
              <w:spacing w:line="360" w:lineRule="auto"/>
              <w:jc w:val="both"/>
            </w:pPr>
            <w:r w:rsidRPr="00041BF8">
              <w:t xml:space="preserve">Mr. Joel M. </w:t>
            </w:r>
            <w:proofErr w:type="spellStart"/>
            <w:r w:rsidRPr="00041BF8">
              <w:t>Peka</w:t>
            </w:r>
            <w:proofErr w:type="spellEnd"/>
          </w:p>
        </w:tc>
      </w:tr>
      <w:tr w:rsidR="00E35A78" w:rsidRPr="00041BF8" w14:paraId="604054B0" w14:textId="77777777" w:rsidTr="00E35A78">
        <w:trPr>
          <w:trHeight w:val="46"/>
        </w:trPr>
        <w:tc>
          <w:tcPr>
            <w:tcW w:w="310" w:type="pct"/>
          </w:tcPr>
          <w:p w14:paraId="28DC817F" w14:textId="77777777" w:rsidR="00E35A78" w:rsidRPr="00041BF8" w:rsidRDefault="00E35A78" w:rsidP="00E35A78">
            <w:pPr>
              <w:spacing w:line="360" w:lineRule="auto"/>
              <w:jc w:val="both"/>
            </w:pPr>
            <w:r w:rsidRPr="00041BF8">
              <w:t>2</w:t>
            </w:r>
          </w:p>
        </w:tc>
        <w:tc>
          <w:tcPr>
            <w:tcW w:w="2267" w:type="pct"/>
          </w:tcPr>
          <w:p w14:paraId="2E60B456" w14:textId="77777777" w:rsidR="00E35A78" w:rsidRPr="00041BF8" w:rsidRDefault="00E35A78" w:rsidP="00E35A78">
            <w:pPr>
              <w:spacing w:line="360" w:lineRule="auto"/>
              <w:jc w:val="both"/>
            </w:pPr>
            <w:r w:rsidRPr="00041BF8">
              <w:t>Principal Administration officer</w:t>
            </w:r>
          </w:p>
        </w:tc>
        <w:tc>
          <w:tcPr>
            <w:tcW w:w="2423" w:type="pct"/>
          </w:tcPr>
          <w:p w14:paraId="4EF320DB" w14:textId="77777777" w:rsidR="00E35A78" w:rsidRPr="00041BF8" w:rsidRDefault="00E35A78" w:rsidP="00E35A78">
            <w:pPr>
              <w:spacing w:line="360" w:lineRule="auto"/>
              <w:jc w:val="both"/>
            </w:pPr>
            <w:proofErr w:type="spellStart"/>
            <w:proofErr w:type="gramStart"/>
            <w:r w:rsidRPr="00041BF8">
              <w:t>Mr.Peter</w:t>
            </w:r>
            <w:proofErr w:type="spellEnd"/>
            <w:proofErr w:type="gramEnd"/>
            <w:r w:rsidRPr="00041BF8">
              <w:t xml:space="preserve"> </w:t>
            </w:r>
            <w:proofErr w:type="spellStart"/>
            <w:r w:rsidRPr="00041BF8">
              <w:t>Nyukuri</w:t>
            </w:r>
            <w:proofErr w:type="spellEnd"/>
          </w:p>
        </w:tc>
      </w:tr>
      <w:tr w:rsidR="00E35A78" w:rsidRPr="00041BF8" w14:paraId="78D038B9" w14:textId="77777777" w:rsidTr="00E35A78">
        <w:trPr>
          <w:trHeight w:val="46"/>
        </w:trPr>
        <w:tc>
          <w:tcPr>
            <w:tcW w:w="310" w:type="pct"/>
          </w:tcPr>
          <w:p w14:paraId="1EFDC9B1" w14:textId="77777777" w:rsidR="00E35A78" w:rsidRPr="00041BF8" w:rsidRDefault="00E35A78" w:rsidP="00E35A78">
            <w:pPr>
              <w:spacing w:line="360" w:lineRule="auto"/>
              <w:jc w:val="both"/>
            </w:pPr>
            <w:r w:rsidRPr="00041BF8">
              <w:t>3</w:t>
            </w:r>
          </w:p>
        </w:tc>
        <w:tc>
          <w:tcPr>
            <w:tcW w:w="2267" w:type="pct"/>
          </w:tcPr>
          <w:p w14:paraId="092F5868" w14:textId="77777777" w:rsidR="00E35A78" w:rsidRPr="00041BF8" w:rsidRDefault="00E35A78" w:rsidP="00E35A78">
            <w:pPr>
              <w:spacing w:line="360" w:lineRule="auto"/>
              <w:jc w:val="both"/>
            </w:pPr>
            <w:r w:rsidRPr="00041BF8">
              <w:t>Finance and Economic Planning Officer</w:t>
            </w:r>
          </w:p>
        </w:tc>
        <w:tc>
          <w:tcPr>
            <w:tcW w:w="2423" w:type="pct"/>
          </w:tcPr>
          <w:p w14:paraId="785F3DBB" w14:textId="77777777" w:rsidR="00E35A78" w:rsidRPr="00041BF8" w:rsidRDefault="00E35A78" w:rsidP="00E35A78">
            <w:pPr>
              <w:spacing w:line="360" w:lineRule="auto"/>
              <w:jc w:val="both"/>
            </w:pPr>
            <w:r w:rsidRPr="00041BF8">
              <w:t>CPA Roselyne Makonjio</w:t>
            </w:r>
          </w:p>
        </w:tc>
      </w:tr>
      <w:tr w:rsidR="00E35A78" w:rsidRPr="00041BF8" w14:paraId="0520489A" w14:textId="77777777" w:rsidTr="00E35A78">
        <w:trPr>
          <w:trHeight w:val="46"/>
        </w:trPr>
        <w:tc>
          <w:tcPr>
            <w:tcW w:w="310" w:type="pct"/>
          </w:tcPr>
          <w:p w14:paraId="671D12E8" w14:textId="77777777" w:rsidR="00E35A78" w:rsidRPr="00041BF8" w:rsidRDefault="00E35A78" w:rsidP="00E35A78">
            <w:pPr>
              <w:spacing w:line="360" w:lineRule="auto"/>
              <w:jc w:val="both"/>
            </w:pPr>
            <w:r w:rsidRPr="00041BF8">
              <w:t>5</w:t>
            </w:r>
          </w:p>
        </w:tc>
        <w:tc>
          <w:tcPr>
            <w:tcW w:w="2267" w:type="pct"/>
          </w:tcPr>
          <w:p w14:paraId="616B384E" w14:textId="77777777" w:rsidR="00E35A78" w:rsidRPr="00041BF8" w:rsidRDefault="00E35A78" w:rsidP="00E35A78">
            <w:pPr>
              <w:spacing w:line="360" w:lineRule="auto"/>
              <w:jc w:val="both"/>
            </w:pPr>
            <w:r w:rsidRPr="00041BF8">
              <w:rPr>
                <w:lang w:val="en-US"/>
              </w:rPr>
              <w:t>Public Health Officer</w:t>
            </w:r>
          </w:p>
        </w:tc>
        <w:tc>
          <w:tcPr>
            <w:tcW w:w="2423" w:type="pct"/>
          </w:tcPr>
          <w:p w14:paraId="695BE2FF" w14:textId="77777777" w:rsidR="00E35A78" w:rsidRPr="00041BF8" w:rsidRDefault="00E35A78" w:rsidP="00E35A78">
            <w:pPr>
              <w:spacing w:line="360" w:lineRule="auto"/>
              <w:jc w:val="both"/>
            </w:pPr>
            <w:proofErr w:type="spellStart"/>
            <w:proofErr w:type="gramStart"/>
            <w:r w:rsidRPr="00041BF8">
              <w:t>Mr.Pascal</w:t>
            </w:r>
            <w:proofErr w:type="spellEnd"/>
            <w:proofErr w:type="gramEnd"/>
            <w:r w:rsidRPr="00041BF8">
              <w:t xml:space="preserve"> </w:t>
            </w:r>
            <w:proofErr w:type="spellStart"/>
            <w:r w:rsidRPr="00041BF8">
              <w:t>Wakafura</w:t>
            </w:r>
            <w:proofErr w:type="spellEnd"/>
          </w:p>
        </w:tc>
      </w:tr>
      <w:tr w:rsidR="00E35A78" w:rsidRPr="00041BF8" w14:paraId="258044A3" w14:textId="77777777" w:rsidTr="00E35A78">
        <w:trPr>
          <w:trHeight w:val="46"/>
        </w:trPr>
        <w:tc>
          <w:tcPr>
            <w:tcW w:w="310" w:type="pct"/>
          </w:tcPr>
          <w:p w14:paraId="428DE801" w14:textId="77777777" w:rsidR="00E35A78" w:rsidRPr="00041BF8" w:rsidRDefault="00E35A78" w:rsidP="00E35A78">
            <w:pPr>
              <w:spacing w:line="360" w:lineRule="auto"/>
              <w:jc w:val="both"/>
            </w:pPr>
            <w:r w:rsidRPr="00041BF8">
              <w:t>6</w:t>
            </w:r>
          </w:p>
        </w:tc>
        <w:tc>
          <w:tcPr>
            <w:tcW w:w="2267" w:type="pct"/>
          </w:tcPr>
          <w:p w14:paraId="590A40B5" w14:textId="6594CBFE" w:rsidR="00E35A78" w:rsidRPr="00041BF8" w:rsidRDefault="00B8239D" w:rsidP="00E35A78">
            <w:pPr>
              <w:spacing w:line="360" w:lineRule="auto"/>
              <w:jc w:val="both"/>
            </w:pPr>
            <w:r w:rsidRPr="00041BF8">
              <w:rPr>
                <w:lang w:val="en-US"/>
              </w:rPr>
              <w:t>Environmental Services</w:t>
            </w:r>
            <w:r w:rsidR="00E35A78" w:rsidRPr="00041BF8">
              <w:rPr>
                <w:lang w:val="en-US"/>
              </w:rPr>
              <w:t xml:space="preserve"> officer</w:t>
            </w:r>
          </w:p>
        </w:tc>
        <w:tc>
          <w:tcPr>
            <w:tcW w:w="2423" w:type="pct"/>
          </w:tcPr>
          <w:p w14:paraId="7961517E" w14:textId="77777777" w:rsidR="00E35A78" w:rsidRPr="00041BF8" w:rsidRDefault="00E35A78" w:rsidP="00E35A78">
            <w:pPr>
              <w:spacing w:line="360" w:lineRule="auto"/>
              <w:jc w:val="both"/>
            </w:pPr>
            <w:r w:rsidRPr="00041BF8">
              <w:t xml:space="preserve">Mr. Godfrey S. </w:t>
            </w:r>
            <w:proofErr w:type="spellStart"/>
            <w:r w:rsidRPr="00041BF8">
              <w:t>Muloboti</w:t>
            </w:r>
            <w:proofErr w:type="spellEnd"/>
          </w:p>
        </w:tc>
      </w:tr>
    </w:tbl>
    <w:p w14:paraId="44D5F06A" w14:textId="77777777" w:rsidR="00E35A78" w:rsidRPr="00041BF8" w:rsidRDefault="00E35A78" w:rsidP="00E35A78">
      <w:pPr>
        <w:spacing w:line="360" w:lineRule="auto"/>
        <w:ind w:firstLine="450"/>
        <w:jc w:val="both"/>
        <w:rPr>
          <w:i/>
        </w:rPr>
      </w:pPr>
    </w:p>
    <w:p w14:paraId="5E74EC1F" w14:textId="77777777" w:rsidR="00E35A78" w:rsidRPr="00041BF8" w:rsidRDefault="00E35A78" w:rsidP="00E35A78">
      <w:pPr>
        <w:autoSpaceDE/>
        <w:autoSpaceDN/>
        <w:spacing w:line="360" w:lineRule="auto"/>
        <w:rPr>
          <w:i/>
        </w:rPr>
      </w:pPr>
      <w:r w:rsidRPr="00041BF8">
        <w:rPr>
          <w:i/>
        </w:rPr>
        <w:br w:type="page"/>
      </w:r>
    </w:p>
    <w:p w14:paraId="46934464" w14:textId="77777777" w:rsidR="00E35A78" w:rsidRPr="00041BF8" w:rsidRDefault="00E35A78" w:rsidP="00131F16">
      <w:pPr>
        <w:numPr>
          <w:ilvl w:val="0"/>
          <w:numId w:val="2"/>
        </w:numPr>
        <w:spacing w:line="360" w:lineRule="auto"/>
        <w:rPr>
          <w:b/>
        </w:rPr>
      </w:pPr>
      <w:r w:rsidRPr="00041BF8">
        <w:rPr>
          <w:b/>
        </w:rPr>
        <w:lastRenderedPageBreak/>
        <w:t>Fiduciary Oversight Arrangements</w:t>
      </w:r>
    </w:p>
    <w:p w14:paraId="1AB39615" w14:textId="77777777" w:rsidR="00E35A78" w:rsidRPr="00041BF8" w:rsidRDefault="00E35A78" w:rsidP="00E35A78">
      <w:pPr>
        <w:spacing w:line="360" w:lineRule="auto"/>
        <w:ind w:firstLine="360"/>
        <w:jc w:val="both"/>
        <w:rPr>
          <w:i/>
        </w:rPr>
      </w:pPr>
      <w:r w:rsidRPr="00041BF8">
        <w:rPr>
          <w:iCs/>
        </w:rPr>
        <w:t>The key fiduciary oversight bodies at the Municipality for the Year ended June 30, 2025 were</w:t>
      </w:r>
      <w:r w:rsidRPr="00041BF8">
        <w:rPr>
          <w:i/>
        </w:rPr>
        <w:t>:</w:t>
      </w:r>
    </w:p>
    <w:p w14:paraId="769170BA" w14:textId="77777777" w:rsidR="00E35A78" w:rsidRPr="00041BF8" w:rsidRDefault="00E35A78" w:rsidP="0032485D">
      <w:pPr>
        <w:pStyle w:val="ListParagraph"/>
        <w:numPr>
          <w:ilvl w:val="0"/>
          <w:numId w:val="12"/>
        </w:numPr>
        <w:spacing w:line="360" w:lineRule="auto"/>
      </w:pPr>
      <w:r w:rsidRPr="00041BF8">
        <w:t>Audit and Risk Management Committee</w:t>
      </w:r>
    </w:p>
    <w:p w14:paraId="449E8C40" w14:textId="77777777" w:rsidR="00E35A78" w:rsidRPr="00041BF8" w:rsidRDefault="00E35A78" w:rsidP="00E35A78">
      <w:pPr>
        <w:widowControl w:val="0"/>
        <w:overflowPunct w:val="0"/>
        <w:adjustRightInd w:val="0"/>
        <w:spacing w:line="360" w:lineRule="auto"/>
        <w:jc w:val="both"/>
        <w:rPr>
          <w:bCs/>
        </w:rPr>
      </w:pPr>
      <w:r w:rsidRPr="00041BF8">
        <w:rPr>
          <w:bCs/>
        </w:rPr>
        <w:t>The functions and responsibilities of the audit committee were as follows:</w:t>
      </w:r>
    </w:p>
    <w:p w14:paraId="117756AF" w14:textId="77777777" w:rsidR="00E35A78" w:rsidRPr="00041BF8" w:rsidRDefault="00E35A78" w:rsidP="00E35A78">
      <w:pPr>
        <w:widowControl w:val="0"/>
        <w:overflowPunct w:val="0"/>
        <w:adjustRightInd w:val="0"/>
        <w:spacing w:line="360" w:lineRule="auto"/>
        <w:jc w:val="both"/>
        <w:rPr>
          <w:bCs/>
        </w:rPr>
      </w:pPr>
      <w:r w:rsidRPr="00041BF8">
        <w:rPr>
          <w:bCs/>
        </w:rPr>
        <w:t>To obtain assurance from management that all financial and non-financial internal control and risk management functions are operating effectively and reliably.</w:t>
      </w:r>
    </w:p>
    <w:p w14:paraId="2A452C7A" w14:textId="77777777" w:rsidR="00E35A78" w:rsidRPr="00041BF8" w:rsidRDefault="00E35A78" w:rsidP="00E35A78">
      <w:pPr>
        <w:widowControl w:val="0"/>
        <w:overflowPunct w:val="0"/>
        <w:adjustRightInd w:val="0"/>
        <w:spacing w:line="360" w:lineRule="auto"/>
        <w:jc w:val="both"/>
        <w:rPr>
          <w:bCs/>
        </w:rPr>
      </w:pPr>
      <w:r w:rsidRPr="00041BF8">
        <w:rPr>
          <w:bCs/>
        </w:rPr>
        <w:t>To provide an independent review of the Bungoma Municipality’s reporting functions to ensure the integrity of financial reports.</w:t>
      </w:r>
    </w:p>
    <w:p w14:paraId="3AC800F0" w14:textId="77777777" w:rsidR="00E35A78" w:rsidRPr="00041BF8" w:rsidRDefault="00E35A78" w:rsidP="00E35A78">
      <w:pPr>
        <w:widowControl w:val="0"/>
        <w:overflowPunct w:val="0"/>
        <w:adjustRightInd w:val="0"/>
        <w:spacing w:line="360" w:lineRule="auto"/>
        <w:jc w:val="both"/>
        <w:rPr>
          <w:bCs/>
        </w:rPr>
      </w:pPr>
      <w:r w:rsidRPr="00041BF8">
        <w:rPr>
          <w:bCs/>
        </w:rPr>
        <w:t>To monitor the effectiveness of the Bungoma Municipality’s performance management and performance information.</w:t>
      </w:r>
    </w:p>
    <w:p w14:paraId="25D8CF01" w14:textId="77777777" w:rsidR="00E35A78" w:rsidRPr="00041BF8" w:rsidRDefault="00E35A78" w:rsidP="00E35A78">
      <w:pPr>
        <w:widowControl w:val="0"/>
        <w:overflowPunct w:val="0"/>
        <w:adjustRightInd w:val="0"/>
        <w:spacing w:line="360" w:lineRule="auto"/>
        <w:jc w:val="both"/>
        <w:rPr>
          <w:bCs/>
        </w:rPr>
      </w:pPr>
      <w:r w:rsidRPr="00041BF8">
        <w:rPr>
          <w:bCs/>
        </w:rPr>
        <w:t>To provide strong and effective oversight of Bungoma Municipality’s internal audit function.</w:t>
      </w:r>
    </w:p>
    <w:p w14:paraId="098A2EB6" w14:textId="77777777" w:rsidR="00E35A78" w:rsidRPr="00041BF8" w:rsidRDefault="00E35A78" w:rsidP="00E35A78">
      <w:pPr>
        <w:widowControl w:val="0"/>
        <w:overflowPunct w:val="0"/>
        <w:adjustRightInd w:val="0"/>
        <w:spacing w:line="360" w:lineRule="auto"/>
        <w:jc w:val="both"/>
        <w:rPr>
          <w:bCs/>
        </w:rPr>
      </w:pPr>
      <w:r w:rsidRPr="00041BF8">
        <w:rPr>
          <w:bCs/>
        </w:rPr>
        <w:t>To provide effective liaison and facilitate communication between management and external audit.</w:t>
      </w:r>
    </w:p>
    <w:p w14:paraId="152EAB53" w14:textId="77777777" w:rsidR="00E35A78" w:rsidRPr="00041BF8" w:rsidRDefault="00E35A78" w:rsidP="00E35A78">
      <w:pPr>
        <w:widowControl w:val="0"/>
        <w:overflowPunct w:val="0"/>
        <w:adjustRightInd w:val="0"/>
        <w:spacing w:line="360" w:lineRule="auto"/>
        <w:jc w:val="both"/>
        <w:rPr>
          <w:bCs/>
        </w:rPr>
      </w:pPr>
      <w:r w:rsidRPr="00041BF8">
        <w:rPr>
          <w:bCs/>
        </w:rPr>
        <w:t>To provide oversight of the implementation of accepted audit recommendations.</w:t>
      </w:r>
    </w:p>
    <w:p w14:paraId="3A6F5343" w14:textId="77777777" w:rsidR="00E35A78" w:rsidRPr="00041BF8" w:rsidRDefault="00E35A78" w:rsidP="00E35A78">
      <w:pPr>
        <w:widowControl w:val="0"/>
        <w:overflowPunct w:val="0"/>
        <w:adjustRightInd w:val="0"/>
        <w:spacing w:line="360" w:lineRule="auto"/>
        <w:jc w:val="both"/>
        <w:rPr>
          <w:bCs/>
        </w:rPr>
      </w:pPr>
      <w:r w:rsidRPr="00041BF8">
        <w:rPr>
          <w:bCs/>
        </w:rPr>
        <w:t>To ensure that the Bungoma Municipality effectively monitors compliance with legislative and regulatory requirements and promotes a culture committed to lawful and ethical behaviour.</w:t>
      </w:r>
    </w:p>
    <w:p w14:paraId="5BDA0F73" w14:textId="77777777" w:rsidR="00E35A78" w:rsidRPr="00041BF8" w:rsidRDefault="00E35A78" w:rsidP="00E35A78">
      <w:pPr>
        <w:pStyle w:val="ListParagraph"/>
        <w:spacing w:line="360" w:lineRule="auto"/>
        <w:ind w:left="1080"/>
      </w:pPr>
    </w:p>
    <w:p w14:paraId="578F8E03" w14:textId="77777777" w:rsidR="00E35A78" w:rsidRPr="00041BF8" w:rsidRDefault="00E35A78" w:rsidP="0032485D">
      <w:pPr>
        <w:pStyle w:val="ListParagraph"/>
        <w:numPr>
          <w:ilvl w:val="0"/>
          <w:numId w:val="12"/>
        </w:numPr>
        <w:spacing w:line="360" w:lineRule="auto"/>
      </w:pPr>
      <w:r w:rsidRPr="00041BF8">
        <w:t>County Assembly committees</w:t>
      </w:r>
    </w:p>
    <w:p w14:paraId="3947DDC2" w14:textId="77777777" w:rsidR="00E35A78" w:rsidRPr="00041BF8" w:rsidRDefault="00E35A78" w:rsidP="00E35A78">
      <w:pPr>
        <w:widowControl w:val="0"/>
        <w:overflowPunct w:val="0"/>
        <w:adjustRightInd w:val="0"/>
        <w:spacing w:line="360" w:lineRule="auto"/>
        <w:jc w:val="both"/>
        <w:rPr>
          <w:bCs/>
        </w:rPr>
      </w:pPr>
      <w:r w:rsidRPr="00041BF8">
        <w:rPr>
          <w:bCs/>
        </w:rPr>
        <w:t>The responsibilities of the County Assembly of Bungoma were as follows:</w:t>
      </w:r>
    </w:p>
    <w:p w14:paraId="15133F0F" w14:textId="77777777" w:rsidR="00E35A78" w:rsidRPr="00041BF8" w:rsidRDefault="00E35A78" w:rsidP="00E35A78">
      <w:pPr>
        <w:widowControl w:val="0"/>
        <w:overflowPunct w:val="0"/>
        <w:adjustRightInd w:val="0"/>
        <w:spacing w:line="360" w:lineRule="auto"/>
        <w:jc w:val="both"/>
        <w:rPr>
          <w:bCs/>
        </w:rPr>
      </w:pPr>
      <w:r w:rsidRPr="00041BF8">
        <w:rPr>
          <w:bCs/>
        </w:rPr>
        <w:t>To vet and approve nominees for appointment as Board members</w:t>
      </w:r>
    </w:p>
    <w:p w14:paraId="1E66E54A" w14:textId="77777777" w:rsidR="00E35A78" w:rsidRPr="00041BF8" w:rsidRDefault="00E35A78" w:rsidP="00E35A78">
      <w:pPr>
        <w:widowControl w:val="0"/>
        <w:overflowPunct w:val="0"/>
        <w:adjustRightInd w:val="0"/>
        <w:spacing w:line="360" w:lineRule="auto"/>
        <w:jc w:val="both"/>
        <w:rPr>
          <w:bCs/>
        </w:rPr>
      </w:pPr>
      <w:r w:rsidRPr="00041BF8">
        <w:rPr>
          <w:bCs/>
        </w:rPr>
        <w:t xml:space="preserve">To perform the roles set out under Article 185 of the Constitution of </w:t>
      </w:r>
      <w:bookmarkStart w:id="17" w:name="_Hlk206764328"/>
      <w:r w:rsidRPr="00041BF8">
        <w:rPr>
          <w:bCs/>
        </w:rPr>
        <w:t>Kenya 2010</w:t>
      </w:r>
      <w:bookmarkEnd w:id="17"/>
      <w:r w:rsidRPr="00041BF8">
        <w:rPr>
          <w:bCs/>
        </w:rPr>
        <w:t>;</w:t>
      </w:r>
    </w:p>
    <w:p w14:paraId="6C76FC41" w14:textId="77777777" w:rsidR="00E35A78" w:rsidRPr="00041BF8" w:rsidRDefault="00E35A78" w:rsidP="00E35A78">
      <w:pPr>
        <w:widowControl w:val="0"/>
        <w:overflowPunct w:val="0"/>
        <w:adjustRightInd w:val="0"/>
        <w:spacing w:line="360" w:lineRule="auto"/>
        <w:jc w:val="both"/>
        <w:rPr>
          <w:bCs/>
        </w:rPr>
      </w:pPr>
      <w:r w:rsidRPr="00041BF8">
        <w:rPr>
          <w:bCs/>
        </w:rPr>
        <w:t>To approve the budget and expenditure of the county government in accordance with Article 207 of the Constitution, and the legislation contemplated in Article 220(2) of the Constitution, guided by Articles 201 and 203 of the Constitution of Kenya 2010;</w:t>
      </w:r>
    </w:p>
    <w:p w14:paraId="2BB8488B" w14:textId="77777777" w:rsidR="00E35A78" w:rsidRPr="00041BF8" w:rsidRDefault="00E35A78" w:rsidP="00E35A78">
      <w:pPr>
        <w:widowControl w:val="0"/>
        <w:overflowPunct w:val="0"/>
        <w:adjustRightInd w:val="0"/>
        <w:spacing w:line="360" w:lineRule="auto"/>
        <w:jc w:val="both"/>
        <w:rPr>
          <w:bCs/>
        </w:rPr>
      </w:pPr>
      <w:r w:rsidRPr="00041BF8">
        <w:rPr>
          <w:bCs/>
        </w:rPr>
        <w:t xml:space="preserve">To approve the borrowing by the county government in accordance with Article 212 of the Constitution Kenya 2010; </w:t>
      </w:r>
    </w:p>
    <w:p w14:paraId="57C3CAF2" w14:textId="77777777" w:rsidR="00E35A78" w:rsidRPr="00041BF8" w:rsidRDefault="00E35A78" w:rsidP="00E35A78">
      <w:pPr>
        <w:widowControl w:val="0"/>
        <w:overflowPunct w:val="0"/>
        <w:adjustRightInd w:val="0"/>
        <w:spacing w:line="360" w:lineRule="auto"/>
        <w:jc w:val="both"/>
        <w:rPr>
          <w:bCs/>
        </w:rPr>
      </w:pPr>
      <w:r w:rsidRPr="00041BF8">
        <w:rPr>
          <w:bCs/>
        </w:rPr>
        <w:t>To approve county development planning; and</w:t>
      </w:r>
    </w:p>
    <w:p w14:paraId="0D4D8693" w14:textId="77777777" w:rsidR="00E35A78" w:rsidRPr="00041BF8" w:rsidRDefault="00E35A78" w:rsidP="00E35A78">
      <w:pPr>
        <w:widowControl w:val="0"/>
        <w:overflowPunct w:val="0"/>
        <w:adjustRightInd w:val="0"/>
        <w:spacing w:line="360" w:lineRule="auto"/>
        <w:jc w:val="both"/>
        <w:rPr>
          <w:bCs/>
        </w:rPr>
      </w:pPr>
      <w:r w:rsidRPr="00041BF8">
        <w:rPr>
          <w:bCs/>
        </w:rPr>
        <w:t>To perform any other role as may be set out under the Constitution of Kenya 2010 or other legislation</w:t>
      </w:r>
    </w:p>
    <w:p w14:paraId="72307504" w14:textId="77777777" w:rsidR="00E35A78" w:rsidRPr="00041BF8" w:rsidRDefault="00E35A78" w:rsidP="0032485D">
      <w:pPr>
        <w:pStyle w:val="ListParagraph"/>
        <w:numPr>
          <w:ilvl w:val="0"/>
          <w:numId w:val="12"/>
        </w:numPr>
        <w:spacing w:line="360" w:lineRule="auto"/>
      </w:pPr>
      <w:r w:rsidRPr="00041BF8">
        <w:t>Committees of the Senate</w:t>
      </w:r>
    </w:p>
    <w:p w14:paraId="4805FC76" w14:textId="77777777" w:rsidR="00E35A78" w:rsidRPr="00041BF8" w:rsidRDefault="00E35A78" w:rsidP="00E35A78">
      <w:pPr>
        <w:spacing w:line="360" w:lineRule="auto"/>
      </w:pPr>
      <w:r w:rsidRPr="00041BF8">
        <w:rPr>
          <w:color w:val="333333"/>
          <w:shd w:val="clear" w:color="auto" w:fill="FFFFFF"/>
        </w:rPr>
        <w:t>Sessional Committee on County Public Accounts and Investments: - to execute the mandate of the Senate pursuant to the provisions of Article 96 (3), to exercise oversight over national revenue allocated to county governments. The relevant enabling provisions are Articles 228 (6), 229(7, 8).</w:t>
      </w:r>
    </w:p>
    <w:p w14:paraId="2A74BF2B" w14:textId="77777777" w:rsidR="00E35A78" w:rsidRPr="00041BF8" w:rsidRDefault="00E35A78" w:rsidP="00131F16">
      <w:pPr>
        <w:numPr>
          <w:ilvl w:val="0"/>
          <w:numId w:val="2"/>
        </w:numPr>
        <w:spacing w:line="360" w:lineRule="auto"/>
        <w:jc w:val="both"/>
        <w:rPr>
          <w:b/>
        </w:rPr>
      </w:pPr>
      <w:r w:rsidRPr="00041BF8">
        <w:rPr>
          <w:b/>
        </w:rPr>
        <w:lastRenderedPageBreak/>
        <w:t>Registered Offices</w:t>
      </w:r>
    </w:p>
    <w:p w14:paraId="5BD6A039" w14:textId="77777777" w:rsidR="00E35A78" w:rsidRPr="00041BF8" w:rsidRDefault="00E35A78" w:rsidP="00E35A78">
      <w:pPr>
        <w:pStyle w:val="BodyText"/>
        <w:spacing w:line="360" w:lineRule="auto"/>
        <w:ind w:firstLine="720"/>
        <w:jc w:val="both"/>
        <w:rPr>
          <w:sz w:val="24"/>
          <w:szCs w:val="24"/>
        </w:rPr>
      </w:pPr>
      <w:r w:rsidRPr="00041BF8">
        <w:rPr>
          <w:sz w:val="24"/>
          <w:szCs w:val="24"/>
        </w:rPr>
        <w:t>P.O. Box 437-50200,</w:t>
      </w:r>
    </w:p>
    <w:p w14:paraId="53CD8F1C" w14:textId="77777777" w:rsidR="00E35A78" w:rsidRPr="00041BF8" w:rsidRDefault="00E35A78" w:rsidP="00E35A78">
      <w:pPr>
        <w:pStyle w:val="BodyText"/>
        <w:spacing w:line="360" w:lineRule="auto"/>
        <w:ind w:left="720"/>
        <w:jc w:val="both"/>
        <w:rPr>
          <w:sz w:val="24"/>
          <w:szCs w:val="24"/>
        </w:rPr>
      </w:pPr>
      <w:r w:rsidRPr="00041BF8">
        <w:rPr>
          <w:sz w:val="24"/>
          <w:szCs w:val="24"/>
        </w:rPr>
        <w:t>Public Works Buildings,</w:t>
      </w:r>
    </w:p>
    <w:p w14:paraId="0FF80E4D" w14:textId="77777777" w:rsidR="00E35A78" w:rsidRPr="00041BF8" w:rsidRDefault="00E35A78" w:rsidP="00E35A78">
      <w:pPr>
        <w:pStyle w:val="BodyText"/>
        <w:spacing w:line="360" w:lineRule="auto"/>
        <w:ind w:firstLine="720"/>
        <w:jc w:val="both"/>
        <w:rPr>
          <w:sz w:val="24"/>
          <w:szCs w:val="24"/>
        </w:rPr>
      </w:pPr>
      <w:r w:rsidRPr="00041BF8">
        <w:rPr>
          <w:sz w:val="24"/>
          <w:szCs w:val="24"/>
        </w:rPr>
        <w:t xml:space="preserve">Next to </w:t>
      </w:r>
      <w:proofErr w:type="spellStart"/>
      <w:r w:rsidRPr="00041BF8">
        <w:rPr>
          <w:sz w:val="24"/>
          <w:szCs w:val="24"/>
        </w:rPr>
        <w:t>Governors</w:t>
      </w:r>
      <w:proofErr w:type="spellEnd"/>
      <w:r w:rsidRPr="00041BF8">
        <w:rPr>
          <w:sz w:val="24"/>
          <w:szCs w:val="24"/>
        </w:rPr>
        <w:t xml:space="preserve"> Office,</w:t>
      </w:r>
    </w:p>
    <w:p w14:paraId="3A494D61" w14:textId="77777777" w:rsidR="00E35A78" w:rsidRPr="00041BF8" w:rsidRDefault="00E35A78" w:rsidP="00E35A78">
      <w:pPr>
        <w:pStyle w:val="BodyText"/>
        <w:spacing w:line="360" w:lineRule="auto"/>
        <w:ind w:firstLine="720"/>
        <w:jc w:val="both"/>
        <w:rPr>
          <w:sz w:val="24"/>
          <w:szCs w:val="24"/>
        </w:rPr>
      </w:pPr>
      <w:r w:rsidRPr="00041BF8">
        <w:rPr>
          <w:sz w:val="24"/>
          <w:szCs w:val="24"/>
        </w:rPr>
        <w:t>Bungoma, Kenya.</w:t>
      </w:r>
      <w:r w:rsidRPr="00041BF8">
        <w:rPr>
          <w:sz w:val="24"/>
          <w:szCs w:val="24"/>
        </w:rPr>
        <w:tab/>
      </w:r>
    </w:p>
    <w:p w14:paraId="292A5EED" w14:textId="77777777" w:rsidR="00E35A78" w:rsidRPr="00041BF8" w:rsidRDefault="00E35A78" w:rsidP="00E35A78">
      <w:pPr>
        <w:pStyle w:val="BodyText"/>
        <w:spacing w:line="360" w:lineRule="auto"/>
        <w:jc w:val="both"/>
        <w:rPr>
          <w:sz w:val="24"/>
          <w:szCs w:val="24"/>
        </w:rPr>
      </w:pPr>
    </w:p>
    <w:p w14:paraId="59887806" w14:textId="77777777" w:rsidR="00E35A78" w:rsidRPr="00041BF8" w:rsidRDefault="00E35A78" w:rsidP="00131F16">
      <w:pPr>
        <w:numPr>
          <w:ilvl w:val="0"/>
          <w:numId w:val="2"/>
        </w:numPr>
        <w:spacing w:line="360" w:lineRule="auto"/>
        <w:jc w:val="both"/>
        <w:rPr>
          <w:b/>
        </w:rPr>
      </w:pPr>
      <w:r w:rsidRPr="00041BF8">
        <w:rPr>
          <w:b/>
        </w:rPr>
        <w:t xml:space="preserve"> Contacts</w:t>
      </w:r>
    </w:p>
    <w:p w14:paraId="6371546C" w14:textId="77777777" w:rsidR="00E35A78" w:rsidRPr="00041BF8" w:rsidRDefault="00E35A78" w:rsidP="00E35A78">
      <w:pPr>
        <w:spacing w:line="360" w:lineRule="auto"/>
        <w:ind w:left="720"/>
        <w:jc w:val="both"/>
      </w:pPr>
      <w:r w:rsidRPr="00041BF8">
        <w:t>Bungoma Municipal manager</w:t>
      </w:r>
    </w:p>
    <w:p w14:paraId="0DC08FB3" w14:textId="2BEA21A3" w:rsidR="00E35A78" w:rsidRPr="00041BF8" w:rsidRDefault="00E35A78" w:rsidP="00E35A78">
      <w:pPr>
        <w:pStyle w:val="BodyText"/>
        <w:spacing w:line="360" w:lineRule="auto"/>
        <w:ind w:firstLine="720"/>
        <w:jc w:val="both"/>
        <w:rPr>
          <w:sz w:val="24"/>
          <w:szCs w:val="24"/>
        </w:rPr>
      </w:pPr>
      <w:r w:rsidRPr="00041BF8">
        <w:rPr>
          <w:sz w:val="24"/>
          <w:szCs w:val="24"/>
        </w:rPr>
        <w:t>Telephone:(254) 72</w:t>
      </w:r>
      <w:r w:rsidR="00F94C73">
        <w:rPr>
          <w:sz w:val="24"/>
          <w:szCs w:val="24"/>
        </w:rPr>
        <w:t>7508101</w:t>
      </w:r>
    </w:p>
    <w:p w14:paraId="2F557F0D" w14:textId="77777777" w:rsidR="00E35A78" w:rsidRPr="00041BF8" w:rsidRDefault="00E35A78" w:rsidP="00E35A78">
      <w:pPr>
        <w:pStyle w:val="BodyText"/>
        <w:spacing w:line="360" w:lineRule="auto"/>
        <w:ind w:firstLine="720"/>
        <w:jc w:val="both"/>
        <w:rPr>
          <w:sz w:val="24"/>
          <w:szCs w:val="24"/>
        </w:rPr>
      </w:pPr>
      <w:r w:rsidRPr="00041BF8">
        <w:rPr>
          <w:sz w:val="24"/>
          <w:szCs w:val="24"/>
        </w:rPr>
        <w:t xml:space="preserve">E-mail: </w:t>
      </w:r>
      <w:hyperlink r:id="rId16" w:history="1">
        <w:r w:rsidRPr="00041BF8">
          <w:rPr>
            <w:rStyle w:val="Hyperlink"/>
            <w:rFonts w:ascii="Times New Roman" w:hAnsi="Times New Roman"/>
            <w:sz w:val="24"/>
            <w:szCs w:val="24"/>
          </w:rPr>
          <w:t>bungomamunicipality@bungoma.go.ke</w:t>
        </w:r>
      </w:hyperlink>
    </w:p>
    <w:p w14:paraId="7DF7D1F6" w14:textId="70D360D2" w:rsidR="00E35A78" w:rsidRPr="00041BF8" w:rsidRDefault="00E35A78" w:rsidP="00E35A78">
      <w:pPr>
        <w:pStyle w:val="BodyText"/>
        <w:spacing w:line="360" w:lineRule="auto"/>
        <w:ind w:firstLine="720"/>
        <w:jc w:val="both"/>
        <w:rPr>
          <w:sz w:val="24"/>
          <w:szCs w:val="24"/>
        </w:rPr>
      </w:pPr>
      <w:r w:rsidRPr="00041BF8">
        <w:rPr>
          <w:sz w:val="24"/>
          <w:szCs w:val="24"/>
        </w:rPr>
        <w:t>Website: www.bungoma.go.ke</w:t>
      </w:r>
    </w:p>
    <w:p w14:paraId="273ECC12" w14:textId="77777777" w:rsidR="00E35A78" w:rsidRPr="00041BF8" w:rsidRDefault="00E35A78" w:rsidP="00E35A78">
      <w:pPr>
        <w:pStyle w:val="BodyText"/>
        <w:spacing w:line="360" w:lineRule="auto"/>
        <w:ind w:firstLine="720"/>
        <w:jc w:val="both"/>
        <w:rPr>
          <w:sz w:val="24"/>
          <w:szCs w:val="24"/>
        </w:rPr>
      </w:pPr>
    </w:p>
    <w:p w14:paraId="2F279233" w14:textId="77777777" w:rsidR="00E35A78" w:rsidRPr="00041BF8" w:rsidRDefault="00E35A78" w:rsidP="00131F16">
      <w:pPr>
        <w:numPr>
          <w:ilvl w:val="0"/>
          <w:numId w:val="2"/>
        </w:numPr>
        <w:spacing w:line="360" w:lineRule="auto"/>
        <w:jc w:val="both"/>
        <w:rPr>
          <w:b/>
        </w:rPr>
      </w:pPr>
      <w:r w:rsidRPr="00041BF8">
        <w:rPr>
          <w:b/>
        </w:rPr>
        <w:t>Bankers</w:t>
      </w:r>
    </w:p>
    <w:p w14:paraId="1C208931" w14:textId="77777777" w:rsidR="00E35A78" w:rsidRPr="00041BF8" w:rsidRDefault="00E35A78" w:rsidP="0032485D">
      <w:pPr>
        <w:pStyle w:val="ListParagraph"/>
        <w:numPr>
          <w:ilvl w:val="0"/>
          <w:numId w:val="24"/>
        </w:numPr>
        <w:autoSpaceDE/>
        <w:autoSpaceDN/>
        <w:spacing w:line="360" w:lineRule="auto"/>
        <w:jc w:val="both"/>
      </w:pPr>
      <w:r w:rsidRPr="00041BF8">
        <w:t>Central Bank of Kenya,</w:t>
      </w:r>
    </w:p>
    <w:p w14:paraId="273BEE66" w14:textId="77777777" w:rsidR="00E35A78" w:rsidRPr="00041BF8" w:rsidRDefault="00E35A78" w:rsidP="00E35A78">
      <w:pPr>
        <w:spacing w:line="360" w:lineRule="auto"/>
        <w:ind w:left="360" w:firstLine="720"/>
        <w:jc w:val="both"/>
      </w:pPr>
      <w:r w:rsidRPr="00041BF8">
        <w:t>Haile Selassie Avenue,</w:t>
      </w:r>
    </w:p>
    <w:p w14:paraId="4135917A" w14:textId="77777777" w:rsidR="00E35A78" w:rsidRPr="00041BF8" w:rsidRDefault="00E35A78" w:rsidP="00E35A78">
      <w:pPr>
        <w:spacing w:line="360" w:lineRule="auto"/>
        <w:ind w:left="360" w:firstLine="720"/>
        <w:jc w:val="both"/>
      </w:pPr>
      <w:r w:rsidRPr="00041BF8">
        <w:t>P.O. Box 60000-00200,</w:t>
      </w:r>
    </w:p>
    <w:p w14:paraId="3F1AC7AB" w14:textId="77777777" w:rsidR="00E35A78" w:rsidRPr="00041BF8" w:rsidRDefault="00E35A78" w:rsidP="00E35A78">
      <w:pPr>
        <w:spacing w:line="360" w:lineRule="auto"/>
        <w:ind w:left="774" w:firstLine="306"/>
        <w:jc w:val="both"/>
      </w:pPr>
      <w:r w:rsidRPr="00041BF8">
        <w:t>Nairobi, Kenya.</w:t>
      </w:r>
    </w:p>
    <w:p w14:paraId="016AB681" w14:textId="77777777" w:rsidR="00E35A78" w:rsidRPr="00041BF8" w:rsidRDefault="00E35A78" w:rsidP="0032485D">
      <w:pPr>
        <w:pStyle w:val="ListParagraph"/>
        <w:numPr>
          <w:ilvl w:val="0"/>
          <w:numId w:val="24"/>
        </w:numPr>
        <w:autoSpaceDE/>
        <w:autoSpaceDN/>
        <w:spacing w:line="360" w:lineRule="auto"/>
        <w:jc w:val="both"/>
      </w:pPr>
      <w:r w:rsidRPr="00041BF8">
        <w:t>Family Bank of Kenya,</w:t>
      </w:r>
    </w:p>
    <w:p w14:paraId="75E81BFF" w14:textId="77777777" w:rsidR="00E35A78" w:rsidRPr="00041BF8" w:rsidRDefault="00E35A78" w:rsidP="00E35A78">
      <w:pPr>
        <w:pStyle w:val="ListParagraph"/>
        <w:autoSpaceDE/>
        <w:autoSpaceDN/>
        <w:spacing w:line="360" w:lineRule="auto"/>
        <w:ind w:left="1080"/>
        <w:jc w:val="both"/>
      </w:pPr>
      <w:r w:rsidRPr="00041BF8">
        <w:t>P.O Box -50200,</w:t>
      </w:r>
    </w:p>
    <w:p w14:paraId="6486FB20" w14:textId="77777777" w:rsidR="00E35A78" w:rsidRPr="00041BF8" w:rsidRDefault="00E35A78" w:rsidP="00E35A78">
      <w:pPr>
        <w:pStyle w:val="ListParagraph"/>
        <w:autoSpaceDE/>
        <w:autoSpaceDN/>
        <w:spacing w:line="360" w:lineRule="auto"/>
        <w:ind w:left="1080"/>
        <w:jc w:val="both"/>
        <w:rPr>
          <w:b/>
        </w:rPr>
      </w:pPr>
      <w:r w:rsidRPr="00041BF8">
        <w:t>Bungoma, Kenya.</w:t>
      </w:r>
      <w:r w:rsidRPr="00041BF8">
        <w:rPr>
          <w:b/>
        </w:rPr>
        <w:tab/>
      </w:r>
    </w:p>
    <w:p w14:paraId="69F66366" w14:textId="77777777" w:rsidR="00E35A78" w:rsidRPr="00041BF8" w:rsidRDefault="00E35A78" w:rsidP="00131F16">
      <w:pPr>
        <w:numPr>
          <w:ilvl w:val="0"/>
          <w:numId w:val="2"/>
        </w:numPr>
        <w:spacing w:line="360" w:lineRule="auto"/>
        <w:jc w:val="both"/>
        <w:rPr>
          <w:b/>
        </w:rPr>
      </w:pPr>
      <w:r w:rsidRPr="00041BF8">
        <w:rPr>
          <w:b/>
        </w:rPr>
        <w:t>Independent Auditor</w:t>
      </w:r>
    </w:p>
    <w:p w14:paraId="2C5036F8" w14:textId="77777777" w:rsidR="00E35A78" w:rsidRPr="00041BF8" w:rsidRDefault="00E35A78" w:rsidP="00E35A78">
      <w:pPr>
        <w:spacing w:line="360" w:lineRule="auto"/>
        <w:ind w:firstLine="720"/>
        <w:jc w:val="both"/>
      </w:pPr>
      <w:r w:rsidRPr="00041BF8">
        <w:t>Auditor General,</w:t>
      </w:r>
    </w:p>
    <w:p w14:paraId="1C5985B0" w14:textId="77777777" w:rsidR="00E35A78" w:rsidRPr="00041BF8" w:rsidRDefault="00E35A78" w:rsidP="00E35A78">
      <w:pPr>
        <w:spacing w:line="360" w:lineRule="auto"/>
        <w:ind w:firstLine="720"/>
        <w:jc w:val="both"/>
      </w:pPr>
      <w:r w:rsidRPr="00041BF8">
        <w:t>Office of the Auditor General,</w:t>
      </w:r>
    </w:p>
    <w:p w14:paraId="316A7041" w14:textId="77777777" w:rsidR="00E35A78" w:rsidRPr="00041BF8" w:rsidRDefault="00E35A78" w:rsidP="00E35A78">
      <w:pPr>
        <w:spacing w:line="360" w:lineRule="auto"/>
        <w:ind w:firstLine="720"/>
        <w:jc w:val="both"/>
        <w:rPr>
          <w:bCs/>
          <w:shd w:val="clear" w:color="auto" w:fill="FFFFFF"/>
        </w:rPr>
      </w:pPr>
      <w:r w:rsidRPr="00041BF8">
        <w:rPr>
          <w:bCs/>
          <w:shd w:val="clear" w:color="auto" w:fill="FFFFFF"/>
        </w:rPr>
        <w:t>Anniversary Towers, University Way,</w:t>
      </w:r>
    </w:p>
    <w:p w14:paraId="5B6133BF" w14:textId="77777777" w:rsidR="00E35A78" w:rsidRPr="00041BF8" w:rsidRDefault="00E35A78" w:rsidP="00E35A78">
      <w:pPr>
        <w:spacing w:line="360" w:lineRule="auto"/>
        <w:ind w:firstLine="720"/>
        <w:jc w:val="both"/>
        <w:rPr>
          <w:bCs/>
          <w:shd w:val="clear" w:color="auto" w:fill="FFFFFF"/>
        </w:rPr>
      </w:pPr>
      <w:r w:rsidRPr="00041BF8">
        <w:rPr>
          <w:bCs/>
          <w:shd w:val="clear" w:color="auto" w:fill="FFFFFF"/>
        </w:rPr>
        <w:t>P.O Box 30084-00100,</w:t>
      </w:r>
    </w:p>
    <w:p w14:paraId="3B0B00D3" w14:textId="77777777" w:rsidR="00E35A78" w:rsidRPr="00041BF8" w:rsidRDefault="00E35A78" w:rsidP="00E35A78">
      <w:pPr>
        <w:spacing w:line="360" w:lineRule="auto"/>
        <w:ind w:firstLine="720"/>
        <w:jc w:val="both"/>
        <w:rPr>
          <w:bCs/>
          <w:shd w:val="clear" w:color="auto" w:fill="FFFFFF"/>
        </w:rPr>
      </w:pPr>
      <w:r w:rsidRPr="00041BF8">
        <w:rPr>
          <w:bCs/>
          <w:shd w:val="clear" w:color="auto" w:fill="FFFFFF"/>
        </w:rPr>
        <w:t>Nairobi, Kenya.</w:t>
      </w:r>
    </w:p>
    <w:p w14:paraId="0AAD8F01" w14:textId="77777777" w:rsidR="00E35A78" w:rsidRPr="00041BF8" w:rsidRDefault="00E35A78" w:rsidP="00131F16">
      <w:pPr>
        <w:numPr>
          <w:ilvl w:val="0"/>
          <w:numId w:val="2"/>
        </w:numPr>
        <w:spacing w:line="360" w:lineRule="auto"/>
        <w:jc w:val="both"/>
        <w:rPr>
          <w:b/>
        </w:rPr>
      </w:pPr>
      <w:r w:rsidRPr="00041BF8">
        <w:rPr>
          <w:b/>
        </w:rPr>
        <w:t>Principal Legal Advisor</w:t>
      </w:r>
    </w:p>
    <w:p w14:paraId="3F53D9F4" w14:textId="77777777" w:rsidR="00E35A78" w:rsidRPr="00041BF8" w:rsidRDefault="00E35A78" w:rsidP="00E35A78">
      <w:pPr>
        <w:spacing w:line="360" w:lineRule="auto"/>
        <w:ind w:firstLine="720"/>
        <w:jc w:val="both"/>
      </w:pPr>
      <w:r w:rsidRPr="00041BF8">
        <w:t xml:space="preserve">County Attorney </w:t>
      </w:r>
    </w:p>
    <w:p w14:paraId="0EDD2F26" w14:textId="77777777" w:rsidR="00E35A78" w:rsidRPr="00041BF8" w:rsidRDefault="00E35A78" w:rsidP="00E35A78">
      <w:pPr>
        <w:spacing w:line="360" w:lineRule="auto"/>
        <w:ind w:firstLine="720"/>
        <w:jc w:val="both"/>
      </w:pPr>
      <w:r w:rsidRPr="00041BF8">
        <w:t>County Government of Bungoma</w:t>
      </w:r>
    </w:p>
    <w:p w14:paraId="56667F8C" w14:textId="77777777" w:rsidR="00E35A78" w:rsidRPr="00041BF8" w:rsidRDefault="00E35A78" w:rsidP="00E35A78">
      <w:pPr>
        <w:spacing w:line="360" w:lineRule="auto"/>
        <w:ind w:firstLine="720"/>
        <w:jc w:val="both"/>
      </w:pPr>
      <w:r w:rsidRPr="00041BF8">
        <w:t>P.O Box 437</w:t>
      </w:r>
    </w:p>
    <w:p w14:paraId="35380749" w14:textId="77777777" w:rsidR="00E35A78" w:rsidRPr="00041BF8" w:rsidRDefault="00E35A78" w:rsidP="00E35A78">
      <w:pPr>
        <w:spacing w:line="360" w:lineRule="auto"/>
        <w:ind w:firstLine="720"/>
        <w:jc w:val="both"/>
      </w:pPr>
      <w:r w:rsidRPr="00041BF8">
        <w:t>Bungoma.</w:t>
      </w:r>
    </w:p>
    <w:p w14:paraId="417C44CD" w14:textId="77777777" w:rsidR="00E35A78" w:rsidRPr="00041BF8" w:rsidRDefault="00E35A78" w:rsidP="00E35A78">
      <w:pPr>
        <w:spacing w:line="360" w:lineRule="auto"/>
        <w:ind w:firstLine="720"/>
        <w:jc w:val="both"/>
      </w:pPr>
    </w:p>
    <w:p w14:paraId="576838AC" w14:textId="77777777" w:rsidR="00E35A78" w:rsidRPr="00041BF8" w:rsidRDefault="00E35A78" w:rsidP="00E35A78">
      <w:pPr>
        <w:spacing w:line="360" w:lineRule="auto"/>
        <w:ind w:firstLine="720"/>
        <w:jc w:val="both"/>
      </w:pPr>
      <w:r w:rsidRPr="00041BF8">
        <w:t>The Attorney General - State Law Office,</w:t>
      </w:r>
    </w:p>
    <w:p w14:paraId="54531445" w14:textId="77777777" w:rsidR="00E35A78" w:rsidRPr="00041BF8" w:rsidRDefault="00E35A78" w:rsidP="00E35A78">
      <w:pPr>
        <w:spacing w:line="360" w:lineRule="auto"/>
        <w:ind w:firstLine="720"/>
        <w:jc w:val="both"/>
      </w:pPr>
      <w:r w:rsidRPr="00041BF8">
        <w:t>Harambee Avenue,</w:t>
      </w:r>
    </w:p>
    <w:p w14:paraId="123D8997" w14:textId="77777777" w:rsidR="00E35A78" w:rsidRPr="00041BF8" w:rsidRDefault="00E35A78" w:rsidP="00E35A78">
      <w:pPr>
        <w:spacing w:line="360" w:lineRule="auto"/>
        <w:ind w:firstLine="720"/>
        <w:jc w:val="both"/>
      </w:pPr>
      <w:r w:rsidRPr="00041BF8">
        <w:t>P.O. Box 40112-00200,</w:t>
      </w:r>
    </w:p>
    <w:p w14:paraId="5DD41642" w14:textId="77777777" w:rsidR="00E35A78" w:rsidRPr="00041BF8" w:rsidRDefault="00E35A78" w:rsidP="00E35A78">
      <w:pPr>
        <w:spacing w:line="360" w:lineRule="auto"/>
        <w:ind w:firstLine="720"/>
        <w:jc w:val="both"/>
      </w:pPr>
      <w:r w:rsidRPr="00041BF8">
        <w:t>Nairobi</w:t>
      </w:r>
      <w:r w:rsidRPr="00041BF8">
        <w:rPr>
          <w:rStyle w:val="apple-converted-space"/>
        </w:rPr>
        <w:t>, Kenya.</w:t>
      </w:r>
    </w:p>
    <w:p w14:paraId="160F2E78" w14:textId="5E942520" w:rsidR="009E16D9" w:rsidRDefault="009E16D9">
      <w:pPr>
        <w:autoSpaceDE/>
        <w:autoSpaceDN/>
      </w:pPr>
      <w:r>
        <w:br w:type="page"/>
      </w:r>
    </w:p>
    <w:p w14:paraId="543093CC" w14:textId="068DA84D" w:rsidR="00C1367C" w:rsidRDefault="00622EE2" w:rsidP="008528BB">
      <w:pPr>
        <w:pStyle w:val="Heading1"/>
      </w:pPr>
      <w:bookmarkStart w:id="18" w:name="_Toc130392634"/>
      <w:bookmarkStart w:id="19" w:name="_Toc130470401"/>
      <w:bookmarkStart w:id="20" w:name="_Toc130470490"/>
      <w:bookmarkStart w:id="21" w:name="_Toc167962718"/>
      <w:bookmarkStart w:id="22" w:name="_Toc211950750"/>
      <w:bookmarkStart w:id="23" w:name="_Toc212044639"/>
      <w:r w:rsidRPr="00B0731E">
        <w:lastRenderedPageBreak/>
        <w:t>Municipality Board</w:t>
      </w:r>
      <w:bookmarkStart w:id="24" w:name="_Toc514363399"/>
      <w:bookmarkEnd w:id="18"/>
      <w:bookmarkEnd w:id="19"/>
      <w:bookmarkEnd w:id="20"/>
      <w:bookmarkEnd w:id="21"/>
      <w:bookmarkEnd w:id="22"/>
      <w:bookmarkEnd w:id="23"/>
      <w:r w:rsidRPr="00B0731E">
        <w:t xml:space="preserve"> </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6326"/>
      </w:tblGrid>
      <w:tr w:rsidR="00E35A78" w:rsidRPr="00041BF8" w14:paraId="4F63DFE5" w14:textId="77777777" w:rsidTr="00E35A78">
        <w:trPr>
          <w:trHeight w:val="1474"/>
        </w:trPr>
        <w:tc>
          <w:tcPr>
            <w:tcW w:w="1763" w:type="pct"/>
          </w:tcPr>
          <w:p w14:paraId="5A22A73C" w14:textId="1C777B37" w:rsidR="00E35A78" w:rsidRPr="00041BF8" w:rsidRDefault="00B8239D" w:rsidP="00131F16">
            <w:pPr>
              <w:numPr>
                <w:ilvl w:val="0"/>
                <w:numId w:val="3"/>
              </w:numPr>
              <w:spacing w:line="360" w:lineRule="auto"/>
              <w:ind w:left="360"/>
            </w:pPr>
            <w:r w:rsidRPr="00041BF8">
              <w:t>Independent Chairperson</w:t>
            </w:r>
          </w:p>
          <w:p w14:paraId="7E76899A" w14:textId="77777777" w:rsidR="00E35A78" w:rsidRPr="00041BF8" w:rsidRDefault="00E35A78" w:rsidP="00E35A78">
            <w:pPr>
              <w:spacing w:line="360" w:lineRule="auto"/>
              <w:ind w:left="360"/>
            </w:pPr>
            <w:r w:rsidRPr="00041BF8">
              <w:rPr>
                <w:noProof/>
              </w:rPr>
              <w:drawing>
                <wp:anchor distT="0" distB="0" distL="114300" distR="114300" simplePos="0" relativeHeight="251662336" behindDoc="1" locked="0" layoutInCell="1" allowOverlap="1" wp14:anchorId="12C3C1FD" wp14:editId="7AF5AF98">
                  <wp:simplePos x="0" y="0"/>
                  <wp:positionH relativeFrom="margin">
                    <wp:posOffset>218440</wp:posOffset>
                  </wp:positionH>
                  <wp:positionV relativeFrom="paragraph">
                    <wp:posOffset>292735</wp:posOffset>
                  </wp:positionV>
                  <wp:extent cx="1684655" cy="1428750"/>
                  <wp:effectExtent l="0" t="0" r="0" b="0"/>
                  <wp:wrapTight wrapText="bothSides">
                    <wp:wrapPolygon edited="0">
                      <wp:start x="0" y="0"/>
                      <wp:lineTo x="0" y="21312"/>
                      <wp:lineTo x="21250" y="21312"/>
                      <wp:lineTo x="2125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58" t="5152" r="7517" b="38806"/>
                          <a:stretch/>
                        </pic:blipFill>
                        <pic:spPr bwMode="auto">
                          <a:xfrm>
                            <a:off x="0" y="0"/>
                            <a:ext cx="168465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9CCDD" w14:textId="77777777" w:rsidR="00E35A78" w:rsidRPr="00041BF8" w:rsidRDefault="00E35A78" w:rsidP="00E35A78">
            <w:pPr>
              <w:spacing w:line="360" w:lineRule="auto"/>
              <w:ind w:left="360"/>
            </w:pPr>
            <w:r w:rsidRPr="00041BF8">
              <w:t xml:space="preserve">Arch. Ham </w:t>
            </w:r>
            <w:proofErr w:type="spellStart"/>
            <w:r w:rsidRPr="00041BF8">
              <w:t>Wesonga</w:t>
            </w:r>
            <w:proofErr w:type="spellEnd"/>
          </w:p>
          <w:p w14:paraId="5584EDC3" w14:textId="77777777" w:rsidR="00E35A78" w:rsidRPr="00041BF8" w:rsidRDefault="00E35A78" w:rsidP="00E35A78">
            <w:pPr>
              <w:spacing w:line="360" w:lineRule="auto"/>
              <w:ind w:left="360"/>
            </w:pPr>
          </w:p>
          <w:p w14:paraId="67A22382" w14:textId="77777777" w:rsidR="00E35A78" w:rsidRPr="00041BF8" w:rsidRDefault="00E35A78" w:rsidP="00E35A78">
            <w:pPr>
              <w:spacing w:line="360" w:lineRule="auto"/>
              <w:ind w:left="360"/>
            </w:pPr>
          </w:p>
        </w:tc>
        <w:tc>
          <w:tcPr>
            <w:tcW w:w="3237" w:type="pct"/>
          </w:tcPr>
          <w:p w14:paraId="523931FA" w14:textId="77777777" w:rsidR="00E35A78" w:rsidRPr="00041BF8" w:rsidRDefault="00E35A78" w:rsidP="00E35A78">
            <w:pPr>
              <w:spacing w:line="360" w:lineRule="auto"/>
              <w:jc w:val="both"/>
            </w:pPr>
            <w:r w:rsidRPr="00041BF8">
              <w:t xml:space="preserve">Arch Ham </w:t>
            </w:r>
            <w:proofErr w:type="spellStart"/>
            <w:r w:rsidRPr="00041BF8">
              <w:t>Wesonga</w:t>
            </w:r>
            <w:proofErr w:type="spellEnd"/>
            <w:r w:rsidRPr="00041BF8">
              <w:t xml:space="preserve"> is a graduate of Jomo Kenyatta University of Agriculture and Technology with a Bachelors in Architecture. He is a registered Architect in Kenya by the Board of Registration of Architects and Quantity Surveyors (BORAQS) with more than 17years experience in the architectural and urban space. He is a corporate member of Architectural Association of Kenya. Arch </w:t>
            </w:r>
            <w:proofErr w:type="spellStart"/>
            <w:r w:rsidRPr="00041BF8">
              <w:t>Wesonga</w:t>
            </w:r>
            <w:proofErr w:type="spellEnd"/>
            <w:r w:rsidRPr="00041BF8">
              <w:t xml:space="preserve"> is an international chartered architect with the Royal Institute of British Architects (RIBA). He is a certified built industry Accessibility Auditor by the national council of persons with disability (NCPWD). </w:t>
            </w:r>
            <w:proofErr w:type="gramStart"/>
            <w:r w:rsidRPr="00041BF8">
              <w:t xml:space="preserve">Arch  </w:t>
            </w:r>
            <w:proofErr w:type="spellStart"/>
            <w:r w:rsidRPr="00041BF8">
              <w:t>Wesonga</w:t>
            </w:r>
            <w:proofErr w:type="spellEnd"/>
            <w:proofErr w:type="gramEnd"/>
            <w:r w:rsidRPr="00041BF8">
              <w:t xml:space="preserve"> has served as Treasurer of the East African Institute of Architects and The Architectural Association of Kenya- Architects Chapter and has been a member of the governing Council for 8 years. He has previously headed The </w:t>
            </w:r>
            <w:proofErr w:type="gramStart"/>
            <w:r w:rsidRPr="00041BF8">
              <w:t>Multisectoral  Covid</w:t>
            </w:r>
            <w:proofErr w:type="gramEnd"/>
            <w:r w:rsidRPr="00041BF8">
              <w:t xml:space="preserve"> –19 emergency response Technical Teams In Charge of Kenyatta University Teaching And referral Hospital and </w:t>
            </w:r>
            <w:proofErr w:type="spellStart"/>
            <w:r w:rsidRPr="00041BF8">
              <w:t>Mbagathi</w:t>
            </w:r>
            <w:proofErr w:type="spellEnd"/>
            <w:r w:rsidRPr="00041BF8">
              <w:t xml:space="preserve"> hospital. Architect </w:t>
            </w:r>
            <w:proofErr w:type="spellStart"/>
            <w:r w:rsidRPr="00041BF8">
              <w:t>Wesonga</w:t>
            </w:r>
            <w:proofErr w:type="spellEnd"/>
            <w:r w:rsidRPr="00041BF8">
              <w:t xml:space="preserve"> Is now the chairman of Bungoma Municipality Board.</w:t>
            </w:r>
          </w:p>
          <w:p w14:paraId="773F3868" w14:textId="77777777" w:rsidR="00E35A78" w:rsidRPr="00041BF8" w:rsidRDefault="00E35A78" w:rsidP="00E35A78">
            <w:pPr>
              <w:spacing w:line="360" w:lineRule="auto"/>
              <w:jc w:val="both"/>
              <w:rPr>
                <w:i/>
                <w:iCs/>
              </w:rPr>
            </w:pPr>
          </w:p>
        </w:tc>
      </w:tr>
      <w:tr w:rsidR="00E35A78" w:rsidRPr="00041BF8" w14:paraId="5B8A20CB" w14:textId="77777777" w:rsidTr="00E35A78">
        <w:trPr>
          <w:trHeight w:val="1474"/>
        </w:trPr>
        <w:tc>
          <w:tcPr>
            <w:tcW w:w="1763" w:type="pct"/>
          </w:tcPr>
          <w:p w14:paraId="4591469B" w14:textId="77777777" w:rsidR="00E35A78" w:rsidRPr="00041BF8" w:rsidRDefault="00E35A78" w:rsidP="00E35A78">
            <w:pPr>
              <w:spacing w:line="360" w:lineRule="auto"/>
              <w:ind w:firstLine="720"/>
            </w:pPr>
          </w:p>
          <w:p w14:paraId="714E9028" w14:textId="77777777" w:rsidR="00E35A78" w:rsidRPr="00041BF8" w:rsidRDefault="00E35A78" w:rsidP="0032485D">
            <w:pPr>
              <w:numPr>
                <w:ilvl w:val="0"/>
                <w:numId w:val="33"/>
              </w:numPr>
              <w:spacing w:line="360" w:lineRule="auto"/>
            </w:pPr>
            <w:r w:rsidRPr="00041BF8">
              <w:t xml:space="preserve"> Independent Vice Chair</w:t>
            </w:r>
          </w:p>
          <w:p w14:paraId="6DFD454A" w14:textId="77777777" w:rsidR="00E35A78" w:rsidRPr="00041BF8" w:rsidRDefault="00E35A78" w:rsidP="00E35A78">
            <w:pPr>
              <w:spacing w:line="360" w:lineRule="auto"/>
            </w:pPr>
            <w:r w:rsidRPr="00041BF8">
              <w:rPr>
                <w:noProof/>
                <w:lang w:val="en-US"/>
              </w:rPr>
              <w:drawing>
                <wp:anchor distT="0" distB="0" distL="114300" distR="114300" simplePos="0" relativeHeight="251663360" behindDoc="1" locked="0" layoutInCell="1" allowOverlap="1" wp14:anchorId="3E5E4C43" wp14:editId="42A06B80">
                  <wp:simplePos x="0" y="0"/>
                  <wp:positionH relativeFrom="column">
                    <wp:posOffset>6350</wp:posOffset>
                  </wp:positionH>
                  <wp:positionV relativeFrom="paragraph">
                    <wp:posOffset>292735</wp:posOffset>
                  </wp:positionV>
                  <wp:extent cx="2001520" cy="1495425"/>
                  <wp:effectExtent l="0" t="0" r="0" b="9525"/>
                  <wp:wrapTight wrapText="bothSides">
                    <wp:wrapPolygon edited="0">
                      <wp:start x="0" y="0"/>
                      <wp:lineTo x="0" y="21462"/>
                      <wp:lineTo x="21381" y="21462"/>
                      <wp:lineTo x="21381" y="0"/>
                      <wp:lineTo x="0" y="0"/>
                    </wp:wrapPolygon>
                  </wp:wrapTight>
                  <wp:docPr id="12" name="Picture 12" descr="C:\Users\USER\Desktop\BOARD MEMBERS\IMG_20250210_1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ARD MEMBERS\IMG_20250210_1402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81" t="11770" r="21875" b="51745"/>
                          <a:stretch/>
                        </pic:blipFill>
                        <pic:spPr bwMode="auto">
                          <a:xfrm>
                            <a:off x="0" y="0"/>
                            <a:ext cx="200152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82457" w14:textId="77777777" w:rsidR="00E35A78" w:rsidRPr="00041BF8" w:rsidRDefault="00E35A78" w:rsidP="00E35A78">
            <w:pPr>
              <w:spacing w:line="360" w:lineRule="auto"/>
              <w:ind w:firstLine="720"/>
            </w:pPr>
          </w:p>
          <w:p w14:paraId="5876EC34" w14:textId="77777777" w:rsidR="00E35A78" w:rsidRPr="00041BF8" w:rsidRDefault="00E35A78" w:rsidP="00E35A78">
            <w:pPr>
              <w:spacing w:line="360" w:lineRule="auto"/>
            </w:pPr>
            <w:proofErr w:type="spellStart"/>
            <w:r w:rsidRPr="00041BF8">
              <w:t>Dr.</w:t>
            </w:r>
            <w:proofErr w:type="spellEnd"/>
            <w:r w:rsidRPr="00041BF8">
              <w:t xml:space="preserve"> Dorcas </w:t>
            </w:r>
            <w:proofErr w:type="spellStart"/>
            <w:r w:rsidRPr="00041BF8">
              <w:t>Katiambo</w:t>
            </w:r>
            <w:proofErr w:type="spellEnd"/>
          </w:p>
          <w:p w14:paraId="6550757C" w14:textId="77777777" w:rsidR="00E35A78" w:rsidRPr="00041BF8" w:rsidRDefault="00E35A78" w:rsidP="00E35A78">
            <w:pPr>
              <w:spacing w:line="360" w:lineRule="auto"/>
              <w:ind w:firstLine="720"/>
            </w:pPr>
          </w:p>
        </w:tc>
        <w:tc>
          <w:tcPr>
            <w:tcW w:w="3237" w:type="pct"/>
          </w:tcPr>
          <w:p w14:paraId="5AB7F3C8" w14:textId="77777777" w:rsidR="00E35A78" w:rsidRPr="00041BF8" w:rsidRDefault="00E35A78" w:rsidP="00E35A78">
            <w:pPr>
              <w:widowControl w:val="0"/>
              <w:tabs>
                <w:tab w:val="left" w:pos="502"/>
                <w:tab w:val="left" w:pos="9360"/>
              </w:tabs>
              <w:spacing w:line="360" w:lineRule="auto"/>
              <w:ind w:left="502" w:right="50"/>
              <w:jc w:val="both"/>
            </w:pPr>
            <w:r w:rsidRPr="00041BF8">
              <w:lastRenderedPageBreak/>
              <w:t xml:space="preserve">Date of Birth: 1968             </w:t>
            </w:r>
          </w:p>
          <w:p w14:paraId="5E102269" w14:textId="77777777" w:rsidR="00E35A78" w:rsidRPr="00041BF8" w:rsidRDefault="00E35A78" w:rsidP="00E35A78">
            <w:pPr>
              <w:spacing w:line="360" w:lineRule="auto"/>
              <w:rPr>
                <w:b/>
                <w:bCs/>
              </w:rPr>
            </w:pPr>
            <w:r w:rsidRPr="00041BF8">
              <w:rPr>
                <w:b/>
                <w:bCs/>
              </w:rPr>
              <w:t>EDUCATIONAL BACKGROUND</w:t>
            </w:r>
          </w:p>
          <w:p w14:paraId="2C04FF6C" w14:textId="77777777" w:rsidR="00E35A78" w:rsidRPr="00041BF8" w:rsidRDefault="00E35A78" w:rsidP="00E35A78">
            <w:pPr>
              <w:spacing w:line="360" w:lineRule="auto"/>
            </w:pPr>
            <w:r w:rsidRPr="00041BF8">
              <w:t xml:space="preserve">2025: Induction course for Municipality Board Members at Kenya School of Government, Mombasa </w:t>
            </w:r>
          </w:p>
          <w:p w14:paraId="56C78D94" w14:textId="77777777" w:rsidR="00E35A78" w:rsidRPr="00041BF8" w:rsidRDefault="00E35A78" w:rsidP="00E35A78">
            <w:pPr>
              <w:spacing w:line="360" w:lineRule="auto"/>
            </w:pPr>
            <w:r w:rsidRPr="00041BF8">
              <w:t>2021: Senior Management Course (SMC), Kenya School of Government.</w:t>
            </w:r>
          </w:p>
          <w:p w14:paraId="408F3B36" w14:textId="77777777" w:rsidR="00E35A78" w:rsidRPr="00041BF8" w:rsidRDefault="00E35A78" w:rsidP="00E35A78">
            <w:pPr>
              <w:spacing w:line="360" w:lineRule="auto"/>
            </w:pPr>
            <w:r w:rsidRPr="00041BF8">
              <w:t xml:space="preserve">2019: Doctor of Philosophy (PhD), </w:t>
            </w:r>
            <w:proofErr w:type="spellStart"/>
            <w:r w:rsidRPr="00041BF8">
              <w:t>Kibabii</w:t>
            </w:r>
            <w:proofErr w:type="spellEnd"/>
            <w:r w:rsidRPr="00041BF8">
              <w:t xml:space="preserve"> University</w:t>
            </w:r>
          </w:p>
          <w:p w14:paraId="51DF554B" w14:textId="77777777" w:rsidR="00E35A78" w:rsidRPr="00041BF8" w:rsidRDefault="00E35A78" w:rsidP="00E35A78">
            <w:pPr>
              <w:spacing w:line="360" w:lineRule="auto"/>
            </w:pPr>
            <w:r w:rsidRPr="00041BF8">
              <w:t>2002: Master of Education (MED), Kenyatta University</w:t>
            </w:r>
          </w:p>
          <w:p w14:paraId="7FD7ED71" w14:textId="77777777" w:rsidR="00E35A78" w:rsidRPr="00041BF8" w:rsidRDefault="00E35A78" w:rsidP="00E35A78">
            <w:pPr>
              <w:spacing w:line="360" w:lineRule="auto"/>
            </w:pPr>
            <w:r w:rsidRPr="00041BF8">
              <w:t>1994: Bachelor of Education (BED), Moi University.</w:t>
            </w:r>
          </w:p>
          <w:p w14:paraId="19BD0808" w14:textId="77777777" w:rsidR="00E35A78" w:rsidRPr="00041BF8" w:rsidRDefault="00E35A78" w:rsidP="00E35A78">
            <w:pPr>
              <w:spacing w:line="360" w:lineRule="auto"/>
              <w:rPr>
                <w:b/>
                <w:bCs/>
              </w:rPr>
            </w:pPr>
            <w:r w:rsidRPr="00041BF8">
              <w:rPr>
                <w:b/>
                <w:bCs/>
              </w:rPr>
              <w:t>INSTITUTIONAL AND DEPARTMENTAL RESPONSIBILITIES</w:t>
            </w:r>
          </w:p>
          <w:p w14:paraId="03E9D7AD" w14:textId="77777777" w:rsidR="00E35A78" w:rsidRPr="00041BF8" w:rsidRDefault="00E35A78" w:rsidP="00E35A78">
            <w:pPr>
              <w:spacing w:line="360" w:lineRule="auto"/>
            </w:pPr>
            <w:r w:rsidRPr="00041BF8">
              <w:lastRenderedPageBreak/>
              <w:t xml:space="preserve">2021: Member of the St. Paul’s </w:t>
            </w:r>
            <w:proofErr w:type="spellStart"/>
            <w:r w:rsidRPr="00041BF8">
              <w:t>Kibabii</w:t>
            </w:r>
            <w:proofErr w:type="spellEnd"/>
            <w:r w:rsidRPr="00041BF8">
              <w:t xml:space="preserve"> DTTC Performance Contracting and Strategic</w:t>
            </w:r>
          </w:p>
          <w:p w14:paraId="3D03C73D" w14:textId="77777777" w:rsidR="00E35A78" w:rsidRPr="00041BF8" w:rsidRDefault="00E35A78" w:rsidP="00E35A78">
            <w:pPr>
              <w:spacing w:line="360" w:lineRule="auto"/>
            </w:pPr>
            <w:r w:rsidRPr="00041BF8">
              <w:t>Planning Committee.</w:t>
            </w:r>
          </w:p>
          <w:p w14:paraId="54FF3C43" w14:textId="77777777" w:rsidR="00E35A78" w:rsidRPr="00041BF8" w:rsidRDefault="00E35A78" w:rsidP="00E35A78">
            <w:pPr>
              <w:spacing w:line="360" w:lineRule="auto"/>
            </w:pPr>
            <w:r w:rsidRPr="00041BF8">
              <w:t>2021: Chairperson, Science, Technology and Innovation Committee (STI), St. Paul’s</w:t>
            </w:r>
          </w:p>
          <w:p w14:paraId="5EB7ACA8" w14:textId="77777777" w:rsidR="00E35A78" w:rsidRPr="00041BF8" w:rsidRDefault="00E35A78" w:rsidP="00E35A78">
            <w:pPr>
              <w:spacing w:line="360" w:lineRule="auto"/>
            </w:pPr>
            <w:proofErr w:type="spellStart"/>
            <w:r w:rsidRPr="00041BF8">
              <w:t>Kibabii</w:t>
            </w:r>
            <w:proofErr w:type="spellEnd"/>
            <w:r w:rsidRPr="00041BF8">
              <w:t xml:space="preserve"> DTTC.</w:t>
            </w:r>
          </w:p>
          <w:p w14:paraId="47678C76" w14:textId="77777777" w:rsidR="00E35A78" w:rsidRPr="00041BF8" w:rsidRDefault="00E35A78" w:rsidP="00E35A78">
            <w:pPr>
              <w:spacing w:line="360" w:lineRule="auto"/>
            </w:pPr>
            <w:r w:rsidRPr="00041BF8">
              <w:t xml:space="preserve">2021: Focal Person, Science, Technology, and Innovation, St. </w:t>
            </w:r>
            <w:proofErr w:type="spellStart"/>
            <w:r w:rsidRPr="00041BF8">
              <w:t>Kibabii</w:t>
            </w:r>
            <w:proofErr w:type="spellEnd"/>
            <w:r w:rsidRPr="00041BF8">
              <w:t xml:space="preserve"> DTTC.</w:t>
            </w:r>
          </w:p>
          <w:p w14:paraId="6A846621" w14:textId="77777777" w:rsidR="00E35A78" w:rsidRPr="00041BF8" w:rsidRDefault="00E35A78" w:rsidP="00E35A78">
            <w:pPr>
              <w:spacing w:line="360" w:lineRule="auto"/>
            </w:pPr>
            <w:r w:rsidRPr="00041BF8">
              <w:t>2013: Assist. Dean of Students</w:t>
            </w:r>
          </w:p>
          <w:p w14:paraId="744EE2F7" w14:textId="77777777" w:rsidR="00E35A78" w:rsidRPr="00041BF8" w:rsidRDefault="00E35A78" w:rsidP="00E35A78">
            <w:pPr>
              <w:spacing w:line="360" w:lineRule="auto"/>
            </w:pPr>
            <w:r w:rsidRPr="00041BF8">
              <w:t xml:space="preserve">2017: Senior Mistress, Boarding, </w:t>
            </w:r>
            <w:proofErr w:type="spellStart"/>
            <w:r w:rsidRPr="00041BF8">
              <w:t>Kibabii</w:t>
            </w:r>
            <w:proofErr w:type="spellEnd"/>
            <w:r w:rsidRPr="00041BF8">
              <w:t xml:space="preserve"> DTTC</w:t>
            </w:r>
          </w:p>
          <w:p w14:paraId="11661BEA" w14:textId="77777777" w:rsidR="00E35A78" w:rsidRPr="00041BF8" w:rsidRDefault="00E35A78" w:rsidP="00E35A78">
            <w:pPr>
              <w:spacing w:line="360" w:lineRule="auto"/>
            </w:pPr>
            <w:r w:rsidRPr="00041BF8">
              <w:t xml:space="preserve">2014: Teaching Practice Zone Coordinator, </w:t>
            </w:r>
            <w:proofErr w:type="spellStart"/>
            <w:r w:rsidRPr="00041BF8">
              <w:t>Kibabii</w:t>
            </w:r>
            <w:proofErr w:type="spellEnd"/>
            <w:r w:rsidRPr="00041BF8">
              <w:t xml:space="preserve"> DTTC</w:t>
            </w:r>
          </w:p>
          <w:p w14:paraId="15498EFE" w14:textId="77777777" w:rsidR="00E35A78" w:rsidRPr="00041BF8" w:rsidRDefault="00E35A78" w:rsidP="00E35A78">
            <w:pPr>
              <w:spacing w:line="360" w:lineRule="auto"/>
            </w:pPr>
            <w:r w:rsidRPr="00041BF8">
              <w:t xml:space="preserve">2013: Member of the College Admissions Committee, </w:t>
            </w:r>
            <w:proofErr w:type="spellStart"/>
            <w:r w:rsidRPr="00041BF8">
              <w:t>Kibabii</w:t>
            </w:r>
            <w:proofErr w:type="spellEnd"/>
            <w:r w:rsidRPr="00041BF8">
              <w:t xml:space="preserve"> DTTC</w:t>
            </w:r>
          </w:p>
          <w:p w14:paraId="41FF557A" w14:textId="77777777" w:rsidR="00E35A78" w:rsidRPr="00041BF8" w:rsidRDefault="00E35A78" w:rsidP="00E35A78">
            <w:pPr>
              <w:spacing w:line="360" w:lineRule="auto"/>
            </w:pPr>
            <w:r w:rsidRPr="00041BF8">
              <w:t xml:space="preserve">2013: Member of the Youth and Women Empowerment Committee, </w:t>
            </w:r>
            <w:proofErr w:type="spellStart"/>
            <w:r w:rsidRPr="00041BF8">
              <w:t>Kibabii</w:t>
            </w:r>
            <w:proofErr w:type="spellEnd"/>
            <w:r w:rsidRPr="00041BF8">
              <w:t xml:space="preserve"> DTTC</w:t>
            </w:r>
          </w:p>
          <w:p w14:paraId="7B7F13CA" w14:textId="77777777" w:rsidR="00E35A78" w:rsidRPr="00041BF8" w:rsidRDefault="00E35A78" w:rsidP="00E35A78">
            <w:pPr>
              <w:spacing w:line="360" w:lineRule="auto"/>
            </w:pPr>
            <w:r w:rsidRPr="00041BF8">
              <w:t xml:space="preserve">2002: HOD, Education Department; </w:t>
            </w:r>
            <w:proofErr w:type="spellStart"/>
            <w:r w:rsidRPr="00041BF8">
              <w:t>Kaimosi</w:t>
            </w:r>
            <w:proofErr w:type="spellEnd"/>
            <w:r w:rsidRPr="00041BF8">
              <w:t xml:space="preserve"> Teachers’ College</w:t>
            </w:r>
          </w:p>
          <w:p w14:paraId="552730DB" w14:textId="77777777" w:rsidR="00E35A78" w:rsidRPr="00041BF8" w:rsidRDefault="00E35A78" w:rsidP="00E35A78">
            <w:pPr>
              <w:spacing w:line="360" w:lineRule="auto"/>
              <w:jc w:val="both"/>
            </w:pPr>
          </w:p>
        </w:tc>
      </w:tr>
      <w:tr w:rsidR="00E35A78" w:rsidRPr="00041BF8" w14:paraId="2717F361" w14:textId="77777777" w:rsidTr="00E35A78">
        <w:trPr>
          <w:trHeight w:val="2762"/>
        </w:trPr>
        <w:tc>
          <w:tcPr>
            <w:tcW w:w="1763" w:type="pct"/>
          </w:tcPr>
          <w:p w14:paraId="5D18E06A" w14:textId="77777777" w:rsidR="00E35A78" w:rsidRPr="00041BF8" w:rsidRDefault="00E35A78" w:rsidP="0032485D">
            <w:pPr>
              <w:numPr>
                <w:ilvl w:val="0"/>
                <w:numId w:val="33"/>
              </w:numPr>
              <w:spacing w:line="360" w:lineRule="auto"/>
            </w:pPr>
            <w:r w:rsidRPr="00041BF8">
              <w:lastRenderedPageBreak/>
              <w:t>Independent Board Member</w:t>
            </w:r>
          </w:p>
          <w:p w14:paraId="1E662617" w14:textId="77777777" w:rsidR="00E35A78" w:rsidRPr="00041BF8" w:rsidRDefault="00E35A78" w:rsidP="00E35A78">
            <w:pPr>
              <w:spacing w:line="360" w:lineRule="auto"/>
            </w:pPr>
            <w:r w:rsidRPr="00041BF8">
              <w:rPr>
                <w:noProof/>
              </w:rPr>
              <w:drawing>
                <wp:anchor distT="0" distB="0" distL="114300" distR="114300" simplePos="0" relativeHeight="251664384" behindDoc="1" locked="0" layoutInCell="1" allowOverlap="1" wp14:anchorId="1F48DA14" wp14:editId="3258B5AA">
                  <wp:simplePos x="0" y="0"/>
                  <wp:positionH relativeFrom="column">
                    <wp:posOffset>324485</wp:posOffset>
                  </wp:positionH>
                  <wp:positionV relativeFrom="paragraph">
                    <wp:posOffset>4445</wp:posOffset>
                  </wp:positionV>
                  <wp:extent cx="1398905" cy="1391285"/>
                  <wp:effectExtent l="0" t="0" r="0" b="0"/>
                  <wp:wrapTight wrapText="bothSides">
                    <wp:wrapPolygon edited="0">
                      <wp:start x="0" y="0"/>
                      <wp:lineTo x="0" y="21294"/>
                      <wp:lineTo x="21178" y="21294"/>
                      <wp:lineTo x="21178" y="0"/>
                      <wp:lineTo x="0" y="0"/>
                    </wp:wrapPolygon>
                  </wp:wrapTight>
                  <wp:docPr id="22" name="Picture 22" descr="C:\Users\USER\Desktop\BOARD MEMBERS\IMG-202412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OARD MEMBERS\IMG-20241207-WA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69" r="3773" b="25410"/>
                          <a:stretch/>
                        </pic:blipFill>
                        <pic:spPr bwMode="auto">
                          <a:xfrm>
                            <a:off x="0" y="0"/>
                            <a:ext cx="139890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00331" w14:textId="77777777" w:rsidR="00E35A78" w:rsidRPr="00041BF8" w:rsidRDefault="00E35A78" w:rsidP="00E35A78">
            <w:pPr>
              <w:spacing w:line="360" w:lineRule="auto"/>
            </w:pPr>
          </w:p>
          <w:p w14:paraId="7A174989" w14:textId="77777777" w:rsidR="00E35A78" w:rsidRPr="00041BF8" w:rsidRDefault="00E35A78" w:rsidP="00E35A78">
            <w:pPr>
              <w:spacing w:line="360" w:lineRule="auto"/>
            </w:pPr>
          </w:p>
          <w:p w14:paraId="6A6D0BB2" w14:textId="77777777" w:rsidR="00E35A78" w:rsidRPr="00041BF8" w:rsidRDefault="00E35A78" w:rsidP="00E35A78">
            <w:pPr>
              <w:spacing w:line="360" w:lineRule="auto"/>
            </w:pPr>
          </w:p>
          <w:p w14:paraId="7466A079" w14:textId="77777777" w:rsidR="00E35A78" w:rsidRPr="00041BF8" w:rsidRDefault="00E35A78" w:rsidP="00E35A78">
            <w:pPr>
              <w:spacing w:line="360" w:lineRule="auto"/>
            </w:pPr>
          </w:p>
          <w:p w14:paraId="202748FB" w14:textId="77777777" w:rsidR="00E35A78" w:rsidRPr="00041BF8" w:rsidRDefault="00E35A78" w:rsidP="00E35A78">
            <w:pPr>
              <w:spacing w:line="360" w:lineRule="auto"/>
            </w:pPr>
          </w:p>
          <w:p w14:paraId="1E2784F3" w14:textId="77777777" w:rsidR="00E35A78" w:rsidRPr="00041BF8" w:rsidRDefault="00E35A78" w:rsidP="00E35A78">
            <w:pPr>
              <w:spacing w:line="360" w:lineRule="auto"/>
            </w:pPr>
          </w:p>
          <w:p w14:paraId="6D2427DB" w14:textId="77777777" w:rsidR="00E35A78" w:rsidRPr="00041BF8" w:rsidRDefault="00E35A78" w:rsidP="00E35A78">
            <w:pPr>
              <w:spacing w:line="360" w:lineRule="auto"/>
            </w:pPr>
            <w:r w:rsidRPr="00041BF8">
              <w:t xml:space="preserve"> </w:t>
            </w:r>
          </w:p>
          <w:p w14:paraId="1F19E4A3" w14:textId="77777777" w:rsidR="00E35A78" w:rsidRPr="00041BF8" w:rsidRDefault="00E35A78" w:rsidP="00E35A78">
            <w:pPr>
              <w:spacing w:line="360" w:lineRule="auto"/>
            </w:pPr>
          </w:p>
          <w:p w14:paraId="3F65003B" w14:textId="77777777" w:rsidR="00E35A78" w:rsidRPr="00041BF8" w:rsidRDefault="00E35A78" w:rsidP="00E35A78">
            <w:pPr>
              <w:spacing w:line="360" w:lineRule="auto"/>
              <w:ind w:left="360"/>
            </w:pPr>
            <w:r w:rsidRPr="00041BF8">
              <w:t xml:space="preserve">Mr. Philip </w:t>
            </w:r>
            <w:proofErr w:type="spellStart"/>
            <w:r w:rsidRPr="00041BF8">
              <w:t>Wekesa</w:t>
            </w:r>
            <w:proofErr w:type="spellEnd"/>
            <w:r w:rsidRPr="00041BF8">
              <w:t xml:space="preserve"> </w:t>
            </w:r>
            <w:proofErr w:type="spellStart"/>
            <w:r w:rsidRPr="00041BF8">
              <w:t>Wanyonyi</w:t>
            </w:r>
            <w:proofErr w:type="spellEnd"/>
          </w:p>
        </w:tc>
        <w:tc>
          <w:tcPr>
            <w:tcW w:w="3237" w:type="pct"/>
          </w:tcPr>
          <w:p w14:paraId="20C6A80F" w14:textId="77777777" w:rsidR="00E35A78" w:rsidRPr="00041BF8" w:rsidRDefault="00E35A78" w:rsidP="00E35A78">
            <w:pPr>
              <w:spacing w:line="360" w:lineRule="auto"/>
            </w:pPr>
          </w:p>
          <w:p w14:paraId="002A0C03" w14:textId="77777777" w:rsidR="00E35A78" w:rsidRPr="00041BF8" w:rsidRDefault="00E35A78" w:rsidP="00E35A78">
            <w:pPr>
              <w:adjustRightInd w:val="0"/>
              <w:spacing w:line="360" w:lineRule="auto"/>
              <w:jc w:val="both"/>
              <w:rPr>
                <w:b/>
              </w:rPr>
            </w:pPr>
            <w:r w:rsidRPr="00041BF8">
              <w:rPr>
                <w:b/>
              </w:rPr>
              <w:t>D.O.B: 1973</w:t>
            </w:r>
          </w:p>
          <w:p w14:paraId="681B8A48" w14:textId="77777777" w:rsidR="00E35A78" w:rsidRPr="00041BF8" w:rsidRDefault="00E35A78" w:rsidP="00E35A78">
            <w:pPr>
              <w:adjustRightInd w:val="0"/>
              <w:spacing w:line="360" w:lineRule="auto"/>
              <w:jc w:val="both"/>
              <w:rPr>
                <w:b/>
              </w:rPr>
            </w:pPr>
          </w:p>
          <w:p w14:paraId="0394D908" w14:textId="77777777" w:rsidR="00E35A78" w:rsidRPr="00041BF8" w:rsidRDefault="00E35A78" w:rsidP="00E35A78">
            <w:pPr>
              <w:adjustRightInd w:val="0"/>
              <w:spacing w:line="360" w:lineRule="auto"/>
              <w:jc w:val="both"/>
              <w:rPr>
                <w:b/>
              </w:rPr>
            </w:pPr>
            <w:r w:rsidRPr="00041BF8">
              <w:rPr>
                <w:b/>
              </w:rPr>
              <w:t xml:space="preserve">EDUCATION  </w:t>
            </w:r>
          </w:p>
          <w:p w14:paraId="0056C6DA" w14:textId="77777777" w:rsidR="00E35A78" w:rsidRPr="00041BF8" w:rsidRDefault="00E35A78" w:rsidP="00E35A78">
            <w:pPr>
              <w:adjustRightInd w:val="0"/>
              <w:spacing w:line="360" w:lineRule="auto"/>
              <w:jc w:val="both"/>
            </w:pPr>
            <w:r w:rsidRPr="00041BF8">
              <w:rPr>
                <w:b/>
              </w:rPr>
              <w:t xml:space="preserve">1994 -1995 </w:t>
            </w:r>
            <w:r w:rsidRPr="00041BF8">
              <w:rPr>
                <w:b/>
              </w:rPr>
              <w:tab/>
            </w:r>
            <w:r w:rsidRPr="00041BF8">
              <w:rPr>
                <w:b/>
              </w:rPr>
              <w:tab/>
            </w:r>
            <w:r w:rsidRPr="00041BF8">
              <w:t xml:space="preserve">Amersham &amp; Wycombe College </w:t>
            </w:r>
            <w:r w:rsidRPr="00041BF8">
              <w:tab/>
              <w:t xml:space="preserve">  </w:t>
            </w:r>
          </w:p>
          <w:p w14:paraId="1C173C7D" w14:textId="77777777" w:rsidR="00E35A78" w:rsidRPr="00041BF8" w:rsidRDefault="00E35A78" w:rsidP="00E35A78">
            <w:pPr>
              <w:adjustRightInd w:val="0"/>
              <w:spacing w:line="360" w:lineRule="auto"/>
              <w:jc w:val="both"/>
              <w:rPr>
                <w:b/>
              </w:rPr>
            </w:pPr>
            <w:r w:rsidRPr="00041BF8">
              <w:t xml:space="preserve">                                    Diploma (Health &amp; Social Care)</w:t>
            </w:r>
          </w:p>
          <w:p w14:paraId="42785018" w14:textId="77777777" w:rsidR="00E35A78" w:rsidRPr="00041BF8" w:rsidRDefault="00E35A78" w:rsidP="00E35A78">
            <w:pPr>
              <w:adjustRightInd w:val="0"/>
              <w:spacing w:line="360" w:lineRule="auto"/>
              <w:jc w:val="both"/>
            </w:pPr>
            <w:r w:rsidRPr="00041BF8">
              <w:rPr>
                <w:b/>
              </w:rPr>
              <w:t>1989 – 1992</w:t>
            </w:r>
            <w:r w:rsidRPr="00041BF8">
              <w:rPr>
                <w:b/>
              </w:rPr>
              <w:tab/>
            </w:r>
            <w:r w:rsidRPr="00041BF8">
              <w:rPr>
                <w:b/>
              </w:rPr>
              <w:tab/>
            </w:r>
            <w:proofErr w:type="spellStart"/>
            <w:r w:rsidRPr="00041BF8">
              <w:t>Namwela</w:t>
            </w:r>
            <w:proofErr w:type="spellEnd"/>
            <w:r w:rsidRPr="00041BF8">
              <w:t xml:space="preserve"> Secondary School </w:t>
            </w:r>
            <w:r w:rsidRPr="00041BF8">
              <w:tab/>
              <w:t xml:space="preserve">- K.C.S.E. </w:t>
            </w:r>
          </w:p>
          <w:p w14:paraId="1CA571ED" w14:textId="77777777" w:rsidR="00E35A78" w:rsidRPr="00041BF8" w:rsidRDefault="00E35A78" w:rsidP="00E35A78">
            <w:pPr>
              <w:adjustRightInd w:val="0"/>
              <w:spacing w:line="360" w:lineRule="auto"/>
              <w:jc w:val="both"/>
            </w:pPr>
            <w:r w:rsidRPr="00041BF8">
              <w:t>1980 – 1988</w:t>
            </w:r>
            <w:r w:rsidRPr="00041BF8">
              <w:tab/>
            </w:r>
            <w:r w:rsidRPr="00041BF8">
              <w:tab/>
            </w:r>
            <w:proofErr w:type="spellStart"/>
            <w:r w:rsidRPr="00041BF8">
              <w:t>Bokoli</w:t>
            </w:r>
            <w:proofErr w:type="spellEnd"/>
            <w:r w:rsidRPr="00041BF8">
              <w:t xml:space="preserve"> FYM Primary School - K.C.P. E </w:t>
            </w:r>
          </w:p>
          <w:p w14:paraId="12105656" w14:textId="77777777" w:rsidR="00E35A78" w:rsidRPr="00041BF8" w:rsidRDefault="00E35A78" w:rsidP="00E35A78">
            <w:pPr>
              <w:adjustRightInd w:val="0"/>
              <w:spacing w:line="360" w:lineRule="auto"/>
              <w:jc w:val="both"/>
              <w:rPr>
                <w:b/>
              </w:rPr>
            </w:pPr>
            <w:r w:rsidRPr="00041BF8">
              <w:rPr>
                <w:b/>
              </w:rPr>
              <w:t xml:space="preserve">EXPERIENCE </w:t>
            </w:r>
          </w:p>
          <w:p w14:paraId="17CCCE6D" w14:textId="77777777" w:rsidR="00E35A78" w:rsidRPr="00041BF8" w:rsidRDefault="00E35A78" w:rsidP="00E35A78">
            <w:pPr>
              <w:adjustRightInd w:val="0"/>
              <w:spacing w:line="360" w:lineRule="auto"/>
              <w:jc w:val="both"/>
            </w:pPr>
            <w:r w:rsidRPr="00041BF8">
              <w:t>– 1999</w:t>
            </w:r>
            <w:r w:rsidRPr="00041BF8">
              <w:tab/>
            </w:r>
            <w:r w:rsidRPr="00041BF8">
              <w:tab/>
              <w:t xml:space="preserve">Bungoma care centre - program officer </w:t>
            </w:r>
          </w:p>
        </w:tc>
      </w:tr>
      <w:tr w:rsidR="00E35A78" w:rsidRPr="00041BF8" w14:paraId="07C7C235" w14:textId="77777777" w:rsidTr="00E35A78">
        <w:trPr>
          <w:trHeight w:val="1474"/>
        </w:trPr>
        <w:tc>
          <w:tcPr>
            <w:tcW w:w="1763" w:type="pct"/>
          </w:tcPr>
          <w:p w14:paraId="5CE0AA87" w14:textId="77777777" w:rsidR="00E35A78" w:rsidRPr="00041BF8" w:rsidRDefault="00E35A78" w:rsidP="0032485D">
            <w:pPr>
              <w:pStyle w:val="ListParagraph"/>
              <w:numPr>
                <w:ilvl w:val="0"/>
                <w:numId w:val="33"/>
              </w:numPr>
              <w:spacing w:line="360" w:lineRule="auto"/>
            </w:pPr>
            <w:r w:rsidRPr="00041BF8">
              <w:rPr>
                <w:noProof/>
                <w:lang w:val="en-US"/>
              </w:rPr>
              <w:lastRenderedPageBreak/>
              <w:drawing>
                <wp:anchor distT="0" distB="0" distL="114300" distR="114300" simplePos="0" relativeHeight="251665408" behindDoc="1" locked="0" layoutInCell="1" allowOverlap="1" wp14:anchorId="47173489" wp14:editId="60474468">
                  <wp:simplePos x="0" y="0"/>
                  <wp:positionH relativeFrom="column">
                    <wp:posOffset>130175</wp:posOffset>
                  </wp:positionH>
                  <wp:positionV relativeFrom="paragraph">
                    <wp:posOffset>426720</wp:posOffset>
                  </wp:positionV>
                  <wp:extent cx="1682750" cy="1409700"/>
                  <wp:effectExtent l="0" t="0" r="0" b="0"/>
                  <wp:wrapTight wrapText="bothSides">
                    <wp:wrapPolygon edited="0">
                      <wp:start x="0" y="0"/>
                      <wp:lineTo x="0" y="21308"/>
                      <wp:lineTo x="21274" y="21308"/>
                      <wp:lineTo x="21274" y="0"/>
                      <wp:lineTo x="0" y="0"/>
                    </wp:wrapPolygon>
                  </wp:wrapTight>
                  <wp:docPr id="29" name="Picture 29" descr="C:\Users\USER\Desktop\BOARD MEMBERS\IMG_20250210_14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OARD MEMBERS\IMG_20250210_1403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740" t="8049" r="20611" b="50555"/>
                          <a:stretch/>
                        </pic:blipFill>
                        <pic:spPr bwMode="auto">
                          <a:xfrm>
                            <a:off x="0" y="0"/>
                            <a:ext cx="168275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BF8">
              <w:t>Independent Board Member</w:t>
            </w:r>
          </w:p>
          <w:p w14:paraId="31FAD22A" w14:textId="77777777" w:rsidR="00E35A78" w:rsidRPr="00041BF8" w:rsidRDefault="00E35A78" w:rsidP="00E35A78">
            <w:pPr>
              <w:spacing w:line="360" w:lineRule="auto"/>
              <w:ind w:left="360"/>
            </w:pPr>
          </w:p>
          <w:p w14:paraId="7E5D55EB" w14:textId="77777777" w:rsidR="00E35A78" w:rsidRPr="00041BF8" w:rsidRDefault="00E35A78" w:rsidP="00E35A78">
            <w:pPr>
              <w:spacing w:line="360" w:lineRule="auto"/>
            </w:pPr>
          </w:p>
          <w:p w14:paraId="5DB60F35" w14:textId="77777777" w:rsidR="00E35A78" w:rsidRPr="00041BF8" w:rsidRDefault="00E35A78" w:rsidP="00E35A78">
            <w:pPr>
              <w:spacing w:line="360" w:lineRule="auto"/>
              <w:ind w:left="360"/>
            </w:pPr>
            <w:r w:rsidRPr="00041BF8">
              <w:t xml:space="preserve">Mr. Job </w:t>
            </w:r>
            <w:proofErr w:type="spellStart"/>
            <w:r w:rsidRPr="00041BF8">
              <w:t>Wekesa</w:t>
            </w:r>
            <w:proofErr w:type="spellEnd"/>
            <w:r w:rsidRPr="00041BF8">
              <w:t xml:space="preserve"> </w:t>
            </w:r>
            <w:proofErr w:type="spellStart"/>
            <w:r w:rsidRPr="00041BF8">
              <w:t>Munyasia</w:t>
            </w:r>
            <w:proofErr w:type="spellEnd"/>
          </w:p>
        </w:tc>
        <w:tc>
          <w:tcPr>
            <w:tcW w:w="3237" w:type="pct"/>
          </w:tcPr>
          <w:p w14:paraId="2C724164" w14:textId="77777777" w:rsidR="00E35A78" w:rsidRPr="00041BF8" w:rsidRDefault="00E35A78" w:rsidP="00E35A78">
            <w:pPr>
              <w:adjustRightInd w:val="0"/>
              <w:spacing w:line="360" w:lineRule="auto"/>
              <w:jc w:val="both"/>
            </w:pPr>
            <w:r w:rsidRPr="00041BF8">
              <w:t>D.O.B: 1969.</w:t>
            </w:r>
          </w:p>
          <w:p w14:paraId="36436AB3" w14:textId="77777777" w:rsidR="00E35A78" w:rsidRPr="00041BF8" w:rsidRDefault="00E35A78" w:rsidP="00E35A78">
            <w:pPr>
              <w:adjustRightInd w:val="0"/>
              <w:spacing w:line="360" w:lineRule="auto"/>
              <w:jc w:val="both"/>
            </w:pPr>
          </w:p>
          <w:p w14:paraId="536138E8" w14:textId="77777777" w:rsidR="00E35A78" w:rsidRPr="00041BF8" w:rsidRDefault="00E35A78" w:rsidP="00E35A78">
            <w:pPr>
              <w:adjustRightInd w:val="0"/>
              <w:spacing w:line="360" w:lineRule="auto"/>
              <w:jc w:val="both"/>
              <w:rPr>
                <w:b/>
                <w:bCs/>
              </w:rPr>
            </w:pPr>
            <w:r w:rsidRPr="00041BF8">
              <w:rPr>
                <w:b/>
                <w:bCs/>
              </w:rPr>
              <w:t>EDUCATION.</w:t>
            </w:r>
          </w:p>
          <w:p w14:paraId="53D0FAFD" w14:textId="77777777" w:rsidR="00E35A78" w:rsidRPr="00041BF8" w:rsidRDefault="00E35A78" w:rsidP="0032485D">
            <w:pPr>
              <w:numPr>
                <w:ilvl w:val="0"/>
                <w:numId w:val="23"/>
              </w:numPr>
              <w:adjustRightInd w:val="0"/>
              <w:spacing w:line="360" w:lineRule="auto"/>
              <w:jc w:val="both"/>
            </w:pPr>
            <w:r w:rsidRPr="00041BF8">
              <w:rPr>
                <w:b/>
                <w:bCs/>
              </w:rPr>
              <w:t>1993- Egerton University</w:t>
            </w:r>
            <w:r w:rsidRPr="00041BF8">
              <w:t xml:space="preserve">- Second class honours degree (Bachelor of arts Education (BED)- Economics/Geography. </w:t>
            </w:r>
          </w:p>
          <w:p w14:paraId="1339AC88" w14:textId="77777777" w:rsidR="00E35A78" w:rsidRPr="00041BF8" w:rsidRDefault="00E35A78" w:rsidP="0032485D">
            <w:pPr>
              <w:numPr>
                <w:ilvl w:val="0"/>
                <w:numId w:val="23"/>
              </w:numPr>
              <w:adjustRightInd w:val="0"/>
              <w:spacing w:line="360" w:lineRule="auto"/>
              <w:jc w:val="both"/>
            </w:pPr>
            <w:r w:rsidRPr="00041BF8">
              <w:rPr>
                <w:b/>
                <w:bCs/>
              </w:rPr>
              <w:t>1989</w:t>
            </w:r>
            <w:r w:rsidRPr="00041BF8">
              <w:t xml:space="preserve">- Kenya Advanced Certificate of Education - Economics, Geography and Kiswahili- 3 principles and 1 subsidiary. </w:t>
            </w:r>
            <w:r w:rsidRPr="00041BF8">
              <w:rPr>
                <w:b/>
                <w:bCs/>
              </w:rPr>
              <w:t>Bungoma High School.</w:t>
            </w:r>
          </w:p>
          <w:p w14:paraId="269C911C" w14:textId="77777777" w:rsidR="00E35A78" w:rsidRPr="00041BF8" w:rsidRDefault="00E35A78" w:rsidP="0032485D">
            <w:pPr>
              <w:numPr>
                <w:ilvl w:val="0"/>
                <w:numId w:val="23"/>
              </w:numPr>
              <w:adjustRightInd w:val="0"/>
              <w:spacing w:line="360" w:lineRule="auto"/>
              <w:jc w:val="both"/>
              <w:rPr>
                <w:b/>
                <w:bCs/>
              </w:rPr>
            </w:pPr>
            <w:r w:rsidRPr="00041BF8">
              <w:rPr>
                <w:b/>
                <w:bCs/>
              </w:rPr>
              <w:t>1987</w:t>
            </w:r>
            <w:r w:rsidRPr="00041BF8">
              <w:t xml:space="preserve">-Kenya Certificate of Education -Division one. </w:t>
            </w:r>
            <w:proofErr w:type="spellStart"/>
            <w:r w:rsidRPr="00041BF8">
              <w:rPr>
                <w:bCs/>
              </w:rPr>
              <w:t>Kibabii</w:t>
            </w:r>
            <w:proofErr w:type="spellEnd"/>
            <w:r w:rsidRPr="00041BF8">
              <w:rPr>
                <w:bCs/>
              </w:rPr>
              <w:t xml:space="preserve"> High School. Bungoma</w:t>
            </w:r>
          </w:p>
          <w:p w14:paraId="5F779F62" w14:textId="77777777" w:rsidR="00E35A78" w:rsidRPr="00041BF8" w:rsidRDefault="00E35A78" w:rsidP="0032485D">
            <w:pPr>
              <w:numPr>
                <w:ilvl w:val="0"/>
                <w:numId w:val="23"/>
              </w:numPr>
              <w:adjustRightInd w:val="0"/>
              <w:spacing w:line="360" w:lineRule="auto"/>
              <w:jc w:val="both"/>
            </w:pPr>
            <w:r w:rsidRPr="00041BF8">
              <w:rPr>
                <w:b/>
                <w:bCs/>
              </w:rPr>
              <w:t xml:space="preserve">1983 </w:t>
            </w:r>
            <w:r w:rsidRPr="00041BF8">
              <w:t xml:space="preserve">– Certificate of Primary Education – 28 points. </w:t>
            </w:r>
            <w:r w:rsidRPr="00041BF8">
              <w:rPr>
                <w:bCs/>
              </w:rPr>
              <w:t xml:space="preserve">Commonwealth Primary </w:t>
            </w:r>
            <w:r w:rsidRPr="00041BF8">
              <w:t>School, Bungoma.</w:t>
            </w:r>
          </w:p>
          <w:p w14:paraId="0B2A65FF" w14:textId="77777777" w:rsidR="00E35A78" w:rsidRPr="00041BF8" w:rsidRDefault="00E35A78" w:rsidP="00E35A78">
            <w:pPr>
              <w:adjustRightInd w:val="0"/>
              <w:spacing w:line="360" w:lineRule="auto"/>
              <w:jc w:val="both"/>
              <w:rPr>
                <w:b/>
                <w:bCs/>
              </w:rPr>
            </w:pPr>
            <w:r w:rsidRPr="00041BF8">
              <w:rPr>
                <w:b/>
                <w:bCs/>
              </w:rPr>
              <w:t>EXPERIENCE.</w:t>
            </w:r>
          </w:p>
          <w:p w14:paraId="7497909F" w14:textId="77777777" w:rsidR="00E35A78" w:rsidRPr="00041BF8" w:rsidRDefault="00E35A78" w:rsidP="0032485D">
            <w:pPr>
              <w:numPr>
                <w:ilvl w:val="0"/>
                <w:numId w:val="27"/>
              </w:numPr>
              <w:adjustRightInd w:val="0"/>
              <w:spacing w:line="360" w:lineRule="auto"/>
              <w:contextualSpacing/>
              <w:jc w:val="both"/>
            </w:pPr>
            <w:r w:rsidRPr="00041BF8">
              <w:rPr>
                <w:b/>
                <w:bCs/>
              </w:rPr>
              <w:t xml:space="preserve">2020-Date </w:t>
            </w:r>
            <w:r w:rsidRPr="00041BF8">
              <w:t>Internet and Computer sales outlet manager/Director- Capital Point Cyber.</w:t>
            </w:r>
          </w:p>
          <w:p w14:paraId="75940B4F" w14:textId="77777777" w:rsidR="00E35A78" w:rsidRPr="00041BF8" w:rsidRDefault="00E35A78" w:rsidP="0032485D">
            <w:pPr>
              <w:numPr>
                <w:ilvl w:val="0"/>
                <w:numId w:val="27"/>
              </w:numPr>
              <w:adjustRightInd w:val="0"/>
              <w:spacing w:line="360" w:lineRule="auto"/>
              <w:contextualSpacing/>
              <w:jc w:val="both"/>
            </w:pPr>
            <w:r w:rsidRPr="00041BF8">
              <w:rPr>
                <w:b/>
                <w:bCs/>
              </w:rPr>
              <w:t>2004-2020</w:t>
            </w:r>
            <w:r w:rsidRPr="00041BF8">
              <w:t>-Good Friends Restaurant Director and Proprietor</w:t>
            </w:r>
          </w:p>
          <w:p w14:paraId="4B82D71A" w14:textId="77777777" w:rsidR="00E35A78" w:rsidRPr="00041BF8" w:rsidRDefault="00E35A78" w:rsidP="0032485D">
            <w:pPr>
              <w:numPr>
                <w:ilvl w:val="0"/>
                <w:numId w:val="27"/>
              </w:numPr>
              <w:adjustRightInd w:val="0"/>
              <w:spacing w:line="360" w:lineRule="auto"/>
              <w:contextualSpacing/>
              <w:jc w:val="both"/>
            </w:pPr>
            <w:r w:rsidRPr="00041BF8">
              <w:rPr>
                <w:b/>
                <w:bCs/>
              </w:rPr>
              <w:t>20113-2015</w:t>
            </w:r>
            <w:r w:rsidRPr="00041BF8">
              <w:t>-Regional communication and sales agent (Bungoma region)- Orange/telecom Kenya.</w:t>
            </w:r>
          </w:p>
          <w:p w14:paraId="7582CE98" w14:textId="77777777" w:rsidR="00E35A78" w:rsidRPr="00041BF8" w:rsidRDefault="00E35A78" w:rsidP="0032485D">
            <w:pPr>
              <w:numPr>
                <w:ilvl w:val="0"/>
                <w:numId w:val="27"/>
              </w:numPr>
              <w:adjustRightInd w:val="0"/>
              <w:spacing w:line="360" w:lineRule="auto"/>
              <w:contextualSpacing/>
              <w:jc w:val="both"/>
            </w:pPr>
            <w:r w:rsidRPr="00041BF8">
              <w:rPr>
                <w:b/>
                <w:bCs/>
              </w:rPr>
              <w:t>1994-2003</w:t>
            </w:r>
            <w:r w:rsidRPr="00041BF8">
              <w:t>-High School teacher TSC Number-351857/2.Head of department and logistics.</w:t>
            </w:r>
          </w:p>
          <w:p w14:paraId="363C885E" w14:textId="77777777" w:rsidR="00E35A78" w:rsidRPr="00041BF8" w:rsidRDefault="00E35A78" w:rsidP="0032485D">
            <w:pPr>
              <w:numPr>
                <w:ilvl w:val="0"/>
                <w:numId w:val="27"/>
              </w:numPr>
              <w:adjustRightInd w:val="0"/>
              <w:spacing w:line="360" w:lineRule="auto"/>
              <w:contextualSpacing/>
              <w:jc w:val="both"/>
            </w:pPr>
            <w:r w:rsidRPr="00041BF8">
              <w:t>1994-1994-Insurance sales representative, ALICO INSURANCE.</w:t>
            </w:r>
          </w:p>
          <w:p w14:paraId="4B484E65" w14:textId="77777777" w:rsidR="00E35A78" w:rsidRPr="00041BF8" w:rsidRDefault="00E35A78" w:rsidP="0032485D">
            <w:pPr>
              <w:numPr>
                <w:ilvl w:val="0"/>
                <w:numId w:val="27"/>
              </w:numPr>
              <w:adjustRightInd w:val="0"/>
              <w:spacing w:line="360" w:lineRule="auto"/>
              <w:contextualSpacing/>
              <w:jc w:val="both"/>
            </w:pPr>
            <w:r w:rsidRPr="00041BF8">
              <w:t>Ability to work without supervision and for extended hours in order to achieve the desired results.</w:t>
            </w:r>
          </w:p>
          <w:p w14:paraId="2FF46723" w14:textId="77777777" w:rsidR="00E35A78" w:rsidRPr="00041BF8" w:rsidRDefault="00E35A78" w:rsidP="0032485D">
            <w:pPr>
              <w:numPr>
                <w:ilvl w:val="0"/>
                <w:numId w:val="27"/>
              </w:numPr>
              <w:adjustRightInd w:val="0"/>
              <w:spacing w:line="360" w:lineRule="auto"/>
              <w:contextualSpacing/>
              <w:jc w:val="both"/>
            </w:pPr>
            <w:r w:rsidRPr="00041BF8">
              <w:t>Good inter-personal relations and communication skills.</w:t>
            </w:r>
          </w:p>
          <w:p w14:paraId="4E257983" w14:textId="77777777" w:rsidR="00E35A78" w:rsidRDefault="00E35A78" w:rsidP="0032485D">
            <w:pPr>
              <w:numPr>
                <w:ilvl w:val="0"/>
                <w:numId w:val="27"/>
              </w:numPr>
              <w:adjustRightInd w:val="0"/>
              <w:spacing w:line="360" w:lineRule="auto"/>
              <w:contextualSpacing/>
              <w:jc w:val="both"/>
            </w:pPr>
            <w:r w:rsidRPr="00041BF8">
              <w:t>Community activities participant.</w:t>
            </w:r>
          </w:p>
          <w:p w14:paraId="0EB38197" w14:textId="77777777" w:rsidR="00E35A78" w:rsidRPr="00041BF8" w:rsidRDefault="00E35A78" w:rsidP="00E35A78">
            <w:pPr>
              <w:adjustRightInd w:val="0"/>
              <w:spacing w:line="360" w:lineRule="auto"/>
              <w:ind w:left="720"/>
              <w:contextualSpacing/>
              <w:jc w:val="both"/>
            </w:pPr>
          </w:p>
          <w:p w14:paraId="177F4005" w14:textId="77777777" w:rsidR="00E35A78" w:rsidRPr="00041BF8" w:rsidRDefault="00E35A78" w:rsidP="00E35A78">
            <w:pPr>
              <w:spacing w:line="360" w:lineRule="auto"/>
            </w:pPr>
          </w:p>
        </w:tc>
      </w:tr>
      <w:tr w:rsidR="00E35A78" w:rsidRPr="00041BF8" w14:paraId="5BC82B6B" w14:textId="77777777" w:rsidTr="00E35A78">
        <w:trPr>
          <w:trHeight w:val="558"/>
        </w:trPr>
        <w:tc>
          <w:tcPr>
            <w:tcW w:w="1763" w:type="pct"/>
          </w:tcPr>
          <w:p w14:paraId="15721C2F" w14:textId="77777777" w:rsidR="00E35A78" w:rsidRPr="00041BF8" w:rsidRDefault="00E35A78" w:rsidP="0032485D">
            <w:pPr>
              <w:pStyle w:val="ListParagraph"/>
              <w:numPr>
                <w:ilvl w:val="0"/>
                <w:numId w:val="33"/>
              </w:numPr>
              <w:spacing w:line="360" w:lineRule="auto"/>
            </w:pPr>
            <w:r w:rsidRPr="00041BF8">
              <w:lastRenderedPageBreak/>
              <w:t>Independent Board Member</w:t>
            </w:r>
          </w:p>
          <w:p w14:paraId="55B00200" w14:textId="77777777" w:rsidR="00E35A78" w:rsidRPr="00041BF8" w:rsidRDefault="00E35A78" w:rsidP="00E35A78">
            <w:pPr>
              <w:spacing w:line="360" w:lineRule="auto"/>
              <w:ind w:left="360"/>
            </w:pPr>
            <w:r w:rsidRPr="00041BF8">
              <w:t xml:space="preserve">Mr. Paul </w:t>
            </w:r>
            <w:proofErr w:type="spellStart"/>
            <w:r w:rsidRPr="00041BF8">
              <w:t>Maloba</w:t>
            </w:r>
            <w:proofErr w:type="spellEnd"/>
            <w:r w:rsidRPr="00041BF8">
              <w:t xml:space="preserve"> Kamala </w:t>
            </w:r>
          </w:p>
          <w:p w14:paraId="5C49AC6A" w14:textId="77777777" w:rsidR="00E35A78" w:rsidRPr="00041BF8" w:rsidRDefault="00E35A78" w:rsidP="00E35A78">
            <w:pPr>
              <w:spacing w:line="360" w:lineRule="auto"/>
            </w:pPr>
            <w:r w:rsidRPr="00041BF8">
              <w:rPr>
                <w:noProof/>
                <w:lang w:val="en-US"/>
              </w:rPr>
              <w:drawing>
                <wp:anchor distT="0" distB="0" distL="114300" distR="114300" simplePos="0" relativeHeight="251666432" behindDoc="1" locked="0" layoutInCell="1" allowOverlap="1" wp14:anchorId="2918456A" wp14:editId="232BC21C">
                  <wp:simplePos x="0" y="0"/>
                  <wp:positionH relativeFrom="column">
                    <wp:posOffset>42545</wp:posOffset>
                  </wp:positionH>
                  <wp:positionV relativeFrom="paragraph">
                    <wp:posOffset>39370</wp:posOffset>
                  </wp:positionV>
                  <wp:extent cx="1489075" cy="1276350"/>
                  <wp:effectExtent l="0" t="0" r="0" b="0"/>
                  <wp:wrapTight wrapText="bothSides">
                    <wp:wrapPolygon edited="0">
                      <wp:start x="0" y="0"/>
                      <wp:lineTo x="0" y="21278"/>
                      <wp:lineTo x="21278" y="21278"/>
                      <wp:lineTo x="21278" y="0"/>
                      <wp:lineTo x="0" y="0"/>
                    </wp:wrapPolygon>
                  </wp:wrapTight>
                  <wp:docPr id="30" name="Picture 30" descr="C:\Users\USER\Desktop\BOARD MEMBERS\IMG_20250210_14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OARD MEMBERS\IMG_20250210_14080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88" t="3790" r="25180" b="57206"/>
                          <a:stretch/>
                        </pic:blipFill>
                        <pic:spPr bwMode="auto">
                          <a:xfrm>
                            <a:off x="0" y="0"/>
                            <a:ext cx="148907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8465D" w14:textId="77777777" w:rsidR="00E35A78" w:rsidRPr="00041BF8" w:rsidRDefault="00E35A78" w:rsidP="00E35A78">
            <w:pPr>
              <w:spacing w:line="360" w:lineRule="auto"/>
            </w:pPr>
          </w:p>
          <w:p w14:paraId="686007D1" w14:textId="77777777" w:rsidR="00E35A78" w:rsidRPr="00041BF8" w:rsidRDefault="00E35A78" w:rsidP="00E35A78">
            <w:pPr>
              <w:spacing w:line="360" w:lineRule="auto"/>
            </w:pPr>
          </w:p>
          <w:p w14:paraId="4718D94E" w14:textId="77777777" w:rsidR="00E35A78" w:rsidRPr="00041BF8" w:rsidRDefault="00E35A78" w:rsidP="00E35A78">
            <w:pPr>
              <w:spacing w:line="360" w:lineRule="auto"/>
            </w:pPr>
          </w:p>
          <w:p w14:paraId="1F557342" w14:textId="77777777" w:rsidR="00E35A78" w:rsidRPr="00041BF8" w:rsidRDefault="00E35A78" w:rsidP="00E35A78">
            <w:pPr>
              <w:spacing w:line="360" w:lineRule="auto"/>
            </w:pPr>
          </w:p>
          <w:p w14:paraId="2C33705D" w14:textId="77777777" w:rsidR="00E35A78" w:rsidRPr="00041BF8" w:rsidRDefault="00E35A78" w:rsidP="00E35A78">
            <w:pPr>
              <w:spacing w:line="360" w:lineRule="auto"/>
            </w:pPr>
          </w:p>
        </w:tc>
        <w:tc>
          <w:tcPr>
            <w:tcW w:w="3237" w:type="pct"/>
          </w:tcPr>
          <w:p w14:paraId="4C6A5AE7" w14:textId="77777777" w:rsidR="00E35A78" w:rsidRPr="00041BF8" w:rsidRDefault="00E35A78" w:rsidP="00E35A78">
            <w:pPr>
              <w:widowControl w:val="0"/>
              <w:tabs>
                <w:tab w:val="left" w:pos="502"/>
                <w:tab w:val="left" w:pos="9360"/>
              </w:tabs>
              <w:spacing w:line="360" w:lineRule="auto"/>
              <w:ind w:right="50"/>
              <w:jc w:val="both"/>
              <w:rPr>
                <w:b/>
              </w:rPr>
            </w:pPr>
            <w:r w:rsidRPr="00041BF8">
              <w:rPr>
                <w:b/>
              </w:rPr>
              <w:t>Educational Background</w:t>
            </w:r>
          </w:p>
          <w:p w14:paraId="272E35D3"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2023-2024</w:t>
            </w:r>
            <w:r w:rsidRPr="00041BF8">
              <w:rPr>
                <w:lang w:val="en-US" w:eastAsia="en-GB"/>
              </w:rPr>
              <w:t xml:space="preserve"> Masinde </w:t>
            </w:r>
            <w:proofErr w:type="spellStart"/>
            <w:r w:rsidRPr="00041BF8">
              <w:rPr>
                <w:lang w:val="en-US" w:eastAsia="en-GB"/>
              </w:rPr>
              <w:t>Muliro</w:t>
            </w:r>
            <w:proofErr w:type="spellEnd"/>
            <w:r w:rsidRPr="00041BF8">
              <w:rPr>
                <w:lang w:val="en-US" w:eastAsia="en-GB"/>
              </w:rPr>
              <w:t xml:space="preserve"> University MSc. Human Resource </w:t>
            </w:r>
            <w:proofErr w:type="gramStart"/>
            <w:r w:rsidRPr="00041BF8">
              <w:rPr>
                <w:lang w:val="en-US" w:eastAsia="en-GB"/>
              </w:rPr>
              <w:t>Management(</w:t>
            </w:r>
            <w:proofErr w:type="gramEnd"/>
            <w:r w:rsidRPr="00041BF8">
              <w:rPr>
                <w:i/>
                <w:iCs/>
                <w:lang w:val="en-US" w:eastAsia="en-GB"/>
              </w:rPr>
              <w:t>Ongoing</w:t>
            </w:r>
            <w:r w:rsidRPr="00041BF8">
              <w:rPr>
                <w:lang w:val="en-US" w:eastAsia="en-GB"/>
              </w:rPr>
              <w:t>)</w:t>
            </w:r>
          </w:p>
          <w:p w14:paraId="32D39454"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2023-2024</w:t>
            </w:r>
            <w:r w:rsidRPr="00041BF8">
              <w:rPr>
                <w:lang w:val="en-US" w:eastAsia="en-GB"/>
              </w:rPr>
              <w:t xml:space="preserve"> Human Resource Management Examination Board (</w:t>
            </w:r>
            <w:proofErr w:type="gramStart"/>
            <w:r w:rsidRPr="00041BF8">
              <w:rPr>
                <w:lang w:val="en-US" w:eastAsia="en-GB"/>
              </w:rPr>
              <w:t xml:space="preserve">HRMPEB)   </w:t>
            </w:r>
            <w:proofErr w:type="gramEnd"/>
            <w:r w:rsidRPr="00041BF8">
              <w:rPr>
                <w:lang w:val="en-US" w:eastAsia="en-GB"/>
              </w:rPr>
              <w:t xml:space="preserve">   CHRP </w:t>
            </w:r>
            <w:r w:rsidRPr="00041BF8">
              <w:rPr>
                <w:i/>
                <w:iCs/>
                <w:lang w:val="en-US" w:eastAsia="en-GB"/>
              </w:rPr>
              <w:t xml:space="preserve">( Ongoing </w:t>
            </w:r>
            <w:r w:rsidRPr="00041BF8">
              <w:rPr>
                <w:lang w:val="en-US" w:eastAsia="en-GB"/>
              </w:rPr>
              <w:t>)</w:t>
            </w:r>
          </w:p>
          <w:p w14:paraId="79EE2896"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2018-2022</w:t>
            </w:r>
            <w:r w:rsidRPr="00041BF8">
              <w:rPr>
                <w:lang w:val="en-US" w:eastAsia="en-GB"/>
              </w:rPr>
              <w:t xml:space="preserve"> Masinde </w:t>
            </w:r>
            <w:proofErr w:type="spellStart"/>
            <w:r w:rsidRPr="00041BF8">
              <w:rPr>
                <w:lang w:val="en-US" w:eastAsia="en-GB"/>
              </w:rPr>
              <w:t>Muliro</w:t>
            </w:r>
            <w:proofErr w:type="spellEnd"/>
            <w:r w:rsidRPr="00041BF8">
              <w:rPr>
                <w:lang w:val="en-US" w:eastAsia="en-GB"/>
              </w:rPr>
              <w:t xml:space="preserve"> University Bachelor of Commerce</w:t>
            </w:r>
          </w:p>
          <w:p w14:paraId="40980D09"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MAY-JUNE, 2019</w:t>
            </w:r>
            <w:r w:rsidRPr="00041BF8">
              <w:rPr>
                <w:lang w:val="en-US" w:eastAsia="en-GB"/>
              </w:rPr>
              <w:t xml:space="preserve"> Kenya School of Government Certificate, Crime and Violence Prevention</w:t>
            </w:r>
          </w:p>
          <w:p w14:paraId="2438E691"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2013-2014</w:t>
            </w:r>
            <w:r w:rsidRPr="00041BF8">
              <w:rPr>
                <w:lang w:val="en-US" w:eastAsia="en-GB"/>
              </w:rPr>
              <w:t xml:space="preserve"> University of Eldoret Diploma in Human Resource Management</w:t>
            </w:r>
          </w:p>
          <w:p w14:paraId="35F2096A"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MAY, 2012</w:t>
            </w:r>
            <w:r w:rsidRPr="00041BF8">
              <w:rPr>
                <w:lang w:val="en-US" w:eastAsia="en-GB"/>
              </w:rPr>
              <w:t xml:space="preserve"> African Research Institute Certificate </w:t>
            </w:r>
            <w:proofErr w:type="gramStart"/>
            <w:r w:rsidRPr="00041BF8">
              <w:rPr>
                <w:lang w:val="en-US" w:eastAsia="en-GB"/>
              </w:rPr>
              <w:t>In</w:t>
            </w:r>
            <w:proofErr w:type="gramEnd"/>
            <w:r w:rsidRPr="00041BF8">
              <w:rPr>
                <w:lang w:val="en-US" w:eastAsia="en-GB"/>
              </w:rPr>
              <w:t xml:space="preserve"> Computer Packages</w:t>
            </w:r>
          </w:p>
          <w:p w14:paraId="215FFEF4" w14:textId="77777777" w:rsidR="00E35A78" w:rsidRPr="00041BF8" w:rsidRDefault="00E35A78" w:rsidP="0032485D">
            <w:pPr>
              <w:numPr>
                <w:ilvl w:val="0"/>
                <w:numId w:val="26"/>
              </w:numPr>
              <w:adjustRightInd w:val="0"/>
              <w:spacing w:line="360" w:lineRule="auto"/>
              <w:rPr>
                <w:lang w:val="en-US" w:eastAsia="en-GB"/>
              </w:rPr>
            </w:pPr>
            <w:r w:rsidRPr="00041BF8">
              <w:rPr>
                <w:b/>
                <w:lang w:val="en-US" w:eastAsia="en-GB"/>
              </w:rPr>
              <w:t>2003-2007</w:t>
            </w:r>
            <w:r w:rsidRPr="00041BF8">
              <w:rPr>
                <w:lang w:val="en-US" w:eastAsia="en-GB"/>
              </w:rPr>
              <w:t xml:space="preserve"> St. </w:t>
            </w:r>
            <w:proofErr w:type="spellStart"/>
            <w:r w:rsidRPr="00041BF8">
              <w:rPr>
                <w:lang w:val="en-US" w:eastAsia="en-GB"/>
              </w:rPr>
              <w:t>Tadeos</w:t>
            </w:r>
            <w:proofErr w:type="spellEnd"/>
            <w:r w:rsidRPr="00041BF8">
              <w:rPr>
                <w:lang w:val="en-US" w:eastAsia="en-GB"/>
              </w:rPr>
              <w:t xml:space="preserve"> Secondary School K.C.S.E Certificate</w:t>
            </w:r>
          </w:p>
          <w:p w14:paraId="7AC48924" w14:textId="77777777" w:rsidR="00E35A78" w:rsidRPr="00041BF8" w:rsidRDefault="00E35A78" w:rsidP="0032485D">
            <w:pPr>
              <w:widowControl w:val="0"/>
              <w:numPr>
                <w:ilvl w:val="0"/>
                <w:numId w:val="26"/>
              </w:numPr>
              <w:tabs>
                <w:tab w:val="left" w:pos="502"/>
                <w:tab w:val="left" w:pos="9360"/>
              </w:tabs>
              <w:spacing w:line="360" w:lineRule="auto"/>
              <w:ind w:right="50"/>
              <w:jc w:val="both"/>
            </w:pPr>
            <w:r w:rsidRPr="00041BF8">
              <w:rPr>
                <w:b/>
                <w:lang w:val="en-US" w:eastAsia="en-GB"/>
              </w:rPr>
              <w:t>1996-2002</w:t>
            </w:r>
            <w:r w:rsidRPr="00041BF8">
              <w:rPr>
                <w:lang w:val="en-US" w:eastAsia="en-GB"/>
              </w:rPr>
              <w:t xml:space="preserve"> </w:t>
            </w:r>
            <w:proofErr w:type="spellStart"/>
            <w:r w:rsidRPr="00041BF8">
              <w:rPr>
                <w:lang w:val="en-US" w:eastAsia="en-GB"/>
              </w:rPr>
              <w:t>Makutano</w:t>
            </w:r>
            <w:proofErr w:type="spellEnd"/>
            <w:r w:rsidRPr="00041BF8">
              <w:rPr>
                <w:lang w:val="en-US" w:eastAsia="en-GB"/>
              </w:rPr>
              <w:t xml:space="preserve"> S.A Primary School K.C.P.E Certificate</w:t>
            </w:r>
          </w:p>
          <w:p w14:paraId="5CEBC3EC" w14:textId="77777777" w:rsidR="00E35A78" w:rsidRPr="00041BF8" w:rsidRDefault="00E35A78" w:rsidP="00E35A78">
            <w:pPr>
              <w:widowControl w:val="0"/>
              <w:tabs>
                <w:tab w:val="left" w:pos="502"/>
                <w:tab w:val="left" w:pos="9360"/>
              </w:tabs>
              <w:spacing w:line="360" w:lineRule="auto"/>
              <w:ind w:right="50"/>
              <w:jc w:val="both"/>
            </w:pPr>
          </w:p>
        </w:tc>
      </w:tr>
      <w:tr w:rsidR="00E35A78" w:rsidRPr="00041BF8" w14:paraId="32A967B7" w14:textId="77777777" w:rsidTr="00121E55">
        <w:trPr>
          <w:trHeight w:val="1970"/>
        </w:trPr>
        <w:tc>
          <w:tcPr>
            <w:tcW w:w="1763" w:type="pct"/>
          </w:tcPr>
          <w:p w14:paraId="29369D49" w14:textId="77777777" w:rsidR="00E35A78" w:rsidRPr="00041BF8" w:rsidRDefault="00E35A78" w:rsidP="00E35A78">
            <w:pPr>
              <w:spacing w:line="360" w:lineRule="auto"/>
            </w:pPr>
          </w:p>
          <w:p w14:paraId="2F3CC533" w14:textId="77777777" w:rsidR="00E35A78" w:rsidRPr="00041BF8" w:rsidRDefault="00E35A78" w:rsidP="0032485D">
            <w:pPr>
              <w:pStyle w:val="ListParagraph"/>
              <w:numPr>
                <w:ilvl w:val="0"/>
                <w:numId w:val="33"/>
              </w:numPr>
              <w:spacing w:line="360" w:lineRule="auto"/>
            </w:pPr>
            <w:r w:rsidRPr="00041BF8">
              <w:t>Independent Board Member</w:t>
            </w:r>
          </w:p>
          <w:p w14:paraId="4965FA89" w14:textId="77777777" w:rsidR="00E35A78" w:rsidRPr="00041BF8" w:rsidRDefault="00E35A78" w:rsidP="00E35A78">
            <w:pPr>
              <w:pStyle w:val="ListParagraph"/>
              <w:spacing w:line="360" w:lineRule="auto"/>
              <w:ind w:left="360"/>
            </w:pPr>
          </w:p>
          <w:p w14:paraId="68493EC5" w14:textId="77777777" w:rsidR="00E35A78" w:rsidRPr="00041BF8" w:rsidRDefault="00E35A78" w:rsidP="00E35A78">
            <w:pPr>
              <w:spacing w:line="360" w:lineRule="auto"/>
            </w:pPr>
            <w:r w:rsidRPr="00041BF8">
              <w:rPr>
                <w:noProof/>
              </w:rPr>
              <w:drawing>
                <wp:anchor distT="0" distB="0" distL="114300" distR="114300" simplePos="0" relativeHeight="251667456" behindDoc="1" locked="0" layoutInCell="1" allowOverlap="1" wp14:anchorId="60C27467" wp14:editId="1EF87128">
                  <wp:simplePos x="0" y="0"/>
                  <wp:positionH relativeFrom="column">
                    <wp:posOffset>166370</wp:posOffset>
                  </wp:positionH>
                  <wp:positionV relativeFrom="paragraph">
                    <wp:posOffset>229870</wp:posOffset>
                  </wp:positionV>
                  <wp:extent cx="1615609" cy="1695450"/>
                  <wp:effectExtent l="0" t="0" r="3810" b="0"/>
                  <wp:wrapTight wrapText="bothSides">
                    <wp:wrapPolygon edited="0">
                      <wp:start x="0" y="0"/>
                      <wp:lineTo x="0" y="21357"/>
                      <wp:lineTo x="21396" y="21357"/>
                      <wp:lineTo x="21396" y="0"/>
                      <wp:lineTo x="0" y="0"/>
                    </wp:wrapPolygon>
                  </wp:wrapTight>
                  <wp:docPr id="14" name="Picture 14" descr="C:\Users\ICT\Desktop\APPENDIX\IMG_20250210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T\Desktop\APPENDIX\IMG_20250210_14034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398" t="18422" r="39849" b="52539"/>
                          <a:stretch/>
                        </pic:blipFill>
                        <pic:spPr bwMode="auto">
                          <a:xfrm>
                            <a:off x="0" y="0"/>
                            <a:ext cx="1615609"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A0613" w14:textId="77777777" w:rsidR="00E35A78" w:rsidRPr="00041BF8" w:rsidRDefault="00E35A78" w:rsidP="00E35A78">
            <w:pPr>
              <w:spacing w:line="360" w:lineRule="auto"/>
            </w:pPr>
            <w:r w:rsidRPr="00041BF8">
              <w:t xml:space="preserve">Ms. </w:t>
            </w:r>
            <w:proofErr w:type="spellStart"/>
            <w:r w:rsidRPr="00041BF8">
              <w:t>Wilkister</w:t>
            </w:r>
            <w:proofErr w:type="spellEnd"/>
            <w:r w:rsidRPr="00041BF8">
              <w:t xml:space="preserve"> </w:t>
            </w:r>
            <w:proofErr w:type="spellStart"/>
            <w:r w:rsidRPr="00041BF8">
              <w:t>Nafula</w:t>
            </w:r>
            <w:proofErr w:type="spellEnd"/>
            <w:r w:rsidRPr="00041BF8">
              <w:t xml:space="preserve"> </w:t>
            </w:r>
            <w:proofErr w:type="spellStart"/>
            <w:r w:rsidRPr="00041BF8">
              <w:t>Wafula</w:t>
            </w:r>
            <w:proofErr w:type="spellEnd"/>
          </w:p>
          <w:p w14:paraId="7EC7E010" w14:textId="77777777" w:rsidR="00E35A78" w:rsidRPr="00041BF8" w:rsidRDefault="00E35A78" w:rsidP="00E35A78">
            <w:pPr>
              <w:spacing w:line="360" w:lineRule="auto"/>
            </w:pPr>
          </w:p>
          <w:p w14:paraId="54EBCBDC" w14:textId="77777777" w:rsidR="00E35A78" w:rsidRPr="00041BF8" w:rsidRDefault="00E35A78" w:rsidP="00E35A78">
            <w:pPr>
              <w:spacing w:line="360" w:lineRule="auto"/>
            </w:pPr>
          </w:p>
          <w:p w14:paraId="74F88F1C" w14:textId="77777777" w:rsidR="00E35A78" w:rsidRPr="00041BF8" w:rsidRDefault="00E35A78" w:rsidP="00E35A78">
            <w:pPr>
              <w:spacing w:line="360" w:lineRule="auto"/>
            </w:pPr>
          </w:p>
          <w:p w14:paraId="7E971D5A" w14:textId="77777777" w:rsidR="00E35A78" w:rsidRPr="00041BF8" w:rsidRDefault="00E35A78" w:rsidP="00E35A78">
            <w:pPr>
              <w:spacing w:line="360" w:lineRule="auto"/>
            </w:pPr>
          </w:p>
          <w:p w14:paraId="519150A6" w14:textId="77777777" w:rsidR="00E35A78" w:rsidRPr="00041BF8" w:rsidRDefault="00E35A78" w:rsidP="00E35A78">
            <w:pPr>
              <w:spacing w:line="360" w:lineRule="auto"/>
            </w:pPr>
          </w:p>
        </w:tc>
        <w:tc>
          <w:tcPr>
            <w:tcW w:w="3237" w:type="pct"/>
          </w:tcPr>
          <w:p w14:paraId="4ECFD7A1" w14:textId="77777777" w:rsidR="00E35A78" w:rsidRPr="00041BF8" w:rsidRDefault="00E35A78" w:rsidP="00E35A78">
            <w:pPr>
              <w:widowControl w:val="0"/>
              <w:spacing w:line="360" w:lineRule="auto"/>
              <w:rPr>
                <w:color w:val="000000"/>
                <w:lang w:val="en-US" w:eastAsia="en-GB"/>
              </w:rPr>
            </w:pPr>
            <w:r w:rsidRPr="00041BF8">
              <w:rPr>
                <w:color w:val="000000"/>
                <w:lang w:val="en-US" w:eastAsia="en-GB"/>
              </w:rPr>
              <w:lastRenderedPageBreak/>
              <w:t xml:space="preserve"> D.O.B: 20</w:t>
            </w:r>
            <w:r w:rsidRPr="00041BF8">
              <w:rPr>
                <w:color w:val="000000"/>
                <w:vertAlign w:val="superscript"/>
                <w:lang w:val="en-US" w:eastAsia="en-GB"/>
              </w:rPr>
              <w:t>th</w:t>
            </w:r>
            <w:r w:rsidRPr="00041BF8">
              <w:rPr>
                <w:color w:val="000000"/>
                <w:lang w:val="en-US" w:eastAsia="en-GB"/>
              </w:rPr>
              <w:t xml:space="preserve"> February 1995</w:t>
            </w:r>
          </w:p>
          <w:p w14:paraId="169027D6" w14:textId="77777777" w:rsidR="00E35A78" w:rsidRPr="00041BF8" w:rsidRDefault="00E35A78" w:rsidP="00E35A78">
            <w:pPr>
              <w:widowControl w:val="0"/>
              <w:spacing w:line="360" w:lineRule="auto"/>
              <w:rPr>
                <w:b/>
              </w:rPr>
            </w:pPr>
            <w:r w:rsidRPr="00041BF8">
              <w:rPr>
                <w:b/>
              </w:rPr>
              <w:t>EDUCATION:</w:t>
            </w:r>
          </w:p>
          <w:p w14:paraId="3355093F" w14:textId="77777777" w:rsidR="00E35A78" w:rsidRPr="00041BF8" w:rsidRDefault="00E35A78" w:rsidP="00E35A78">
            <w:pPr>
              <w:adjustRightInd w:val="0"/>
              <w:spacing w:line="360" w:lineRule="auto"/>
              <w:rPr>
                <w:color w:val="000000"/>
                <w:lang w:val="en-US" w:eastAsia="en-GB"/>
              </w:rPr>
            </w:pPr>
            <w:r w:rsidRPr="00041BF8">
              <w:rPr>
                <w:b/>
                <w:bCs/>
                <w:color w:val="000000"/>
                <w:lang w:val="en-US" w:eastAsia="en-GB"/>
              </w:rPr>
              <w:t xml:space="preserve">2019-2022: Kenya Medical Training Collage, Siaya Campus </w:t>
            </w:r>
          </w:p>
          <w:p w14:paraId="60507AD2" w14:textId="77777777" w:rsidR="00E35A78" w:rsidRPr="00041BF8" w:rsidRDefault="00E35A78" w:rsidP="00E35A78">
            <w:pPr>
              <w:widowControl w:val="0"/>
              <w:spacing w:line="360" w:lineRule="auto"/>
              <w:rPr>
                <w:color w:val="000000"/>
                <w:lang w:val="en-US" w:eastAsia="en-GB"/>
              </w:rPr>
            </w:pPr>
            <w:r w:rsidRPr="00041BF8">
              <w:rPr>
                <w:color w:val="000000"/>
                <w:lang w:val="en-US" w:eastAsia="en-GB"/>
              </w:rPr>
              <w:t>Diploma in Health Records and information Technology.</w:t>
            </w:r>
          </w:p>
          <w:p w14:paraId="0A84A854" w14:textId="77777777" w:rsidR="00E35A78" w:rsidRPr="00041BF8" w:rsidRDefault="00E35A78" w:rsidP="00E35A78">
            <w:pPr>
              <w:adjustRightInd w:val="0"/>
              <w:spacing w:line="360" w:lineRule="auto"/>
              <w:rPr>
                <w:color w:val="000000"/>
                <w:lang w:val="en-US" w:eastAsia="en-GB"/>
              </w:rPr>
            </w:pPr>
            <w:r w:rsidRPr="00041BF8">
              <w:rPr>
                <w:b/>
                <w:bCs/>
                <w:color w:val="000000"/>
                <w:lang w:val="en-US" w:eastAsia="en-GB"/>
              </w:rPr>
              <w:t xml:space="preserve">2015-2018: Kenya Medical Training Collage. Siaya Campus. </w:t>
            </w:r>
          </w:p>
          <w:p w14:paraId="1E3A506C" w14:textId="77777777" w:rsidR="00E35A78" w:rsidRPr="00041BF8" w:rsidRDefault="00E35A78" w:rsidP="00E35A78">
            <w:pPr>
              <w:widowControl w:val="0"/>
              <w:spacing w:line="360" w:lineRule="auto"/>
              <w:rPr>
                <w:color w:val="000000"/>
                <w:lang w:val="en-US" w:eastAsia="en-GB"/>
              </w:rPr>
            </w:pPr>
            <w:r w:rsidRPr="00041BF8">
              <w:rPr>
                <w:color w:val="000000"/>
                <w:lang w:val="en-US" w:eastAsia="en-GB"/>
              </w:rPr>
              <w:t>Certificate in Health Records and Information Technology.</w:t>
            </w:r>
          </w:p>
          <w:p w14:paraId="3E2BF1A9" w14:textId="77777777" w:rsidR="00E35A78" w:rsidRPr="00041BF8" w:rsidRDefault="00E35A78" w:rsidP="00E35A78">
            <w:pPr>
              <w:adjustRightInd w:val="0"/>
              <w:spacing w:line="360" w:lineRule="auto"/>
              <w:rPr>
                <w:color w:val="000000"/>
                <w:lang w:val="en-US" w:eastAsia="en-GB"/>
              </w:rPr>
            </w:pPr>
            <w:r w:rsidRPr="00041BF8">
              <w:rPr>
                <w:b/>
                <w:bCs/>
                <w:color w:val="000000"/>
                <w:lang w:val="en-US" w:eastAsia="en-GB"/>
              </w:rPr>
              <w:t xml:space="preserve">2011-2014: Kenya Certificate of Secondary Education </w:t>
            </w:r>
          </w:p>
          <w:p w14:paraId="36E2C39A" w14:textId="77777777" w:rsidR="00E35A78" w:rsidRPr="00041BF8" w:rsidRDefault="00E35A78" w:rsidP="0032485D">
            <w:pPr>
              <w:numPr>
                <w:ilvl w:val="0"/>
                <w:numId w:val="28"/>
              </w:numPr>
              <w:adjustRightInd w:val="0"/>
              <w:spacing w:line="360" w:lineRule="auto"/>
              <w:rPr>
                <w:color w:val="000000"/>
                <w:lang w:val="en-US" w:eastAsia="en-GB"/>
              </w:rPr>
            </w:pPr>
            <w:r w:rsidRPr="00041BF8">
              <w:rPr>
                <w:color w:val="000000"/>
                <w:lang w:val="en-US" w:eastAsia="en-GB"/>
              </w:rPr>
              <w:t xml:space="preserve">Friends Secondary School </w:t>
            </w:r>
            <w:proofErr w:type="spellStart"/>
            <w:r w:rsidRPr="00041BF8">
              <w:rPr>
                <w:color w:val="000000"/>
                <w:lang w:val="en-US" w:eastAsia="en-GB"/>
              </w:rPr>
              <w:t>Lwanda</w:t>
            </w:r>
            <w:proofErr w:type="spellEnd"/>
            <w:r w:rsidRPr="00041BF8">
              <w:rPr>
                <w:color w:val="000000"/>
                <w:lang w:val="en-US" w:eastAsia="en-GB"/>
              </w:rPr>
              <w:t xml:space="preserve">. </w:t>
            </w:r>
          </w:p>
          <w:p w14:paraId="3476B14E" w14:textId="77777777" w:rsidR="00E35A78" w:rsidRPr="00041BF8" w:rsidRDefault="00E35A78" w:rsidP="00E35A78">
            <w:pPr>
              <w:adjustRightInd w:val="0"/>
              <w:spacing w:line="360" w:lineRule="auto"/>
              <w:rPr>
                <w:color w:val="000000"/>
                <w:lang w:val="en-US" w:eastAsia="en-GB"/>
              </w:rPr>
            </w:pPr>
            <w:r w:rsidRPr="00041BF8">
              <w:rPr>
                <w:b/>
                <w:bCs/>
                <w:color w:val="000000"/>
                <w:lang w:val="en-US" w:eastAsia="en-GB"/>
              </w:rPr>
              <w:t xml:space="preserve">2002-2010: Kenya Certificate of Primary Education </w:t>
            </w:r>
          </w:p>
          <w:p w14:paraId="487CC651" w14:textId="77777777" w:rsidR="00E35A78" w:rsidRPr="00041BF8" w:rsidRDefault="00E35A78" w:rsidP="0032485D">
            <w:pPr>
              <w:numPr>
                <w:ilvl w:val="0"/>
                <w:numId w:val="29"/>
              </w:numPr>
              <w:adjustRightInd w:val="0"/>
              <w:spacing w:line="360" w:lineRule="auto"/>
              <w:rPr>
                <w:color w:val="000000"/>
                <w:lang w:val="en-US" w:eastAsia="en-GB"/>
              </w:rPr>
            </w:pPr>
            <w:proofErr w:type="spellStart"/>
            <w:r w:rsidRPr="00041BF8">
              <w:rPr>
                <w:color w:val="000000"/>
                <w:lang w:val="en-US" w:eastAsia="en-GB"/>
              </w:rPr>
              <w:t>Musikoma</w:t>
            </w:r>
            <w:proofErr w:type="spellEnd"/>
            <w:r w:rsidRPr="00041BF8">
              <w:rPr>
                <w:color w:val="000000"/>
                <w:lang w:val="en-US" w:eastAsia="en-GB"/>
              </w:rPr>
              <w:t xml:space="preserve"> Primary School. </w:t>
            </w:r>
          </w:p>
          <w:p w14:paraId="6A65A6CE" w14:textId="77777777" w:rsidR="00E35A78" w:rsidRPr="00041BF8" w:rsidRDefault="00E35A78" w:rsidP="00E35A78">
            <w:pPr>
              <w:adjustRightInd w:val="0"/>
              <w:spacing w:line="360" w:lineRule="auto"/>
              <w:rPr>
                <w:b/>
                <w:color w:val="000000"/>
                <w:lang w:val="en-US" w:eastAsia="en-GB"/>
              </w:rPr>
            </w:pPr>
            <w:r w:rsidRPr="00041BF8">
              <w:rPr>
                <w:b/>
                <w:color w:val="000000"/>
                <w:lang w:val="en-US" w:eastAsia="en-GB"/>
              </w:rPr>
              <w:lastRenderedPageBreak/>
              <w:t xml:space="preserve">Professional Membership </w:t>
            </w:r>
          </w:p>
          <w:p w14:paraId="58BD19DB" w14:textId="77777777" w:rsidR="00E35A78" w:rsidRPr="00041BF8" w:rsidRDefault="00E35A78" w:rsidP="0032485D">
            <w:pPr>
              <w:numPr>
                <w:ilvl w:val="0"/>
                <w:numId w:val="30"/>
              </w:numPr>
              <w:adjustRightInd w:val="0"/>
              <w:spacing w:line="360" w:lineRule="auto"/>
              <w:rPr>
                <w:color w:val="000000"/>
                <w:lang w:val="en-US" w:eastAsia="en-GB"/>
              </w:rPr>
            </w:pPr>
            <w:r w:rsidRPr="00041BF8">
              <w:rPr>
                <w:color w:val="000000"/>
                <w:lang w:val="en-US" w:eastAsia="en-GB"/>
              </w:rPr>
              <w:t xml:space="preserve">Registered member of Association of Medical Records Officers (Kenya) </w:t>
            </w:r>
          </w:p>
          <w:p w14:paraId="6995CB69" w14:textId="77777777" w:rsidR="00E35A78" w:rsidRPr="00041BF8" w:rsidRDefault="00E35A78" w:rsidP="00E35A78">
            <w:pPr>
              <w:spacing w:line="360" w:lineRule="auto"/>
            </w:pPr>
          </w:p>
        </w:tc>
      </w:tr>
      <w:tr w:rsidR="00E35A78" w:rsidRPr="00041BF8" w14:paraId="16E3B621" w14:textId="77777777" w:rsidTr="00E35A78">
        <w:trPr>
          <w:trHeight w:val="5930"/>
        </w:trPr>
        <w:tc>
          <w:tcPr>
            <w:tcW w:w="1763" w:type="pct"/>
          </w:tcPr>
          <w:p w14:paraId="27FCB8E4" w14:textId="77777777" w:rsidR="00E35A78" w:rsidRPr="00041BF8" w:rsidRDefault="00E35A78" w:rsidP="0032485D">
            <w:pPr>
              <w:pStyle w:val="ListParagraph"/>
              <w:numPr>
                <w:ilvl w:val="0"/>
                <w:numId w:val="33"/>
              </w:numPr>
              <w:spacing w:line="360" w:lineRule="auto"/>
            </w:pPr>
            <w:r w:rsidRPr="00041BF8">
              <w:lastRenderedPageBreak/>
              <w:t>Independent Board Member</w:t>
            </w:r>
          </w:p>
          <w:p w14:paraId="254DBB67" w14:textId="77777777" w:rsidR="00E35A78" w:rsidRPr="00041BF8" w:rsidRDefault="00E35A78" w:rsidP="00E35A78">
            <w:pPr>
              <w:spacing w:line="360" w:lineRule="auto"/>
              <w:ind w:left="360"/>
            </w:pPr>
            <w:r w:rsidRPr="00041BF8">
              <w:rPr>
                <w:noProof/>
              </w:rPr>
              <w:drawing>
                <wp:anchor distT="0" distB="0" distL="114300" distR="114300" simplePos="0" relativeHeight="251668480" behindDoc="1" locked="0" layoutInCell="1" allowOverlap="1" wp14:anchorId="3C19C7ED" wp14:editId="44179202">
                  <wp:simplePos x="0" y="0"/>
                  <wp:positionH relativeFrom="margin">
                    <wp:posOffset>382905</wp:posOffset>
                  </wp:positionH>
                  <wp:positionV relativeFrom="paragraph">
                    <wp:posOffset>42545</wp:posOffset>
                  </wp:positionV>
                  <wp:extent cx="1568450" cy="1675765"/>
                  <wp:effectExtent l="0" t="0" r="0" b="635"/>
                  <wp:wrapTight wrapText="bothSides">
                    <wp:wrapPolygon edited="0">
                      <wp:start x="0" y="0"/>
                      <wp:lineTo x="0" y="21363"/>
                      <wp:lineTo x="21250" y="21363"/>
                      <wp:lineTo x="21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450"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B1737" w14:textId="77777777" w:rsidR="00E35A78" w:rsidRPr="00041BF8" w:rsidRDefault="00E35A78" w:rsidP="00E35A78">
            <w:pPr>
              <w:spacing w:line="360" w:lineRule="auto"/>
              <w:ind w:left="360"/>
            </w:pPr>
          </w:p>
          <w:p w14:paraId="545666AE" w14:textId="77777777" w:rsidR="00E35A78" w:rsidRPr="00041BF8" w:rsidRDefault="00E35A78" w:rsidP="00E35A78">
            <w:pPr>
              <w:spacing w:line="360" w:lineRule="auto"/>
              <w:ind w:left="360"/>
            </w:pPr>
          </w:p>
          <w:p w14:paraId="11AE08EA" w14:textId="77777777" w:rsidR="00E35A78" w:rsidRPr="00041BF8" w:rsidRDefault="00E35A78" w:rsidP="00E35A78">
            <w:pPr>
              <w:spacing w:line="360" w:lineRule="auto"/>
            </w:pPr>
          </w:p>
          <w:p w14:paraId="5C98BB78" w14:textId="77777777" w:rsidR="00E35A78" w:rsidRPr="00041BF8" w:rsidRDefault="00E35A78" w:rsidP="00E35A78">
            <w:pPr>
              <w:spacing w:line="360" w:lineRule="auto"/>
            </w:pPr>
          </w:p>
          <w:p w14:paraId="6A5CC8DA" w14:textId="77777777" w:rsidR="00E35A78" w:rsidRPr="00041BF8" w:rsidRDefault="00E35A78" w:rsidP="00E35A78">
            <w:pPr>
              <w:spacing w:line="360" w:lineRule="auto"/>
            </w:pPr>
          </w:p>
          <w:p w14:paraId="0492405F" w14:textId="77777777" w:rsidR="00E35A78" w:rsidRPr="00041BF8" w:rsidRDefault="00E35A78" w:rsidP="00E35A78">
            <w:pPr>
              <w:spacing w:line="360" w:lineRule="auto"/>
            </w:pPr>
          </w:p>
          <w:p w14:paraId="79BC2292" w14:textId="77777777" w:rsidR="00E35A78" w:rsidRPr="00041BF8" w:rsidRDefault="00E35A78" w:rsidP="00E35A78">
            <w:pPr>
              <w:spacing w:line="360" w:lineRule="auto"/>
              <w:ind w:left="360"/>
            </w:pPr>
            <w:r w:rsidRPr="00041BF8">
              <w:t xml:space="preserve">Mr. Ben </w:t>
            </w:r>
            <w:proofErr w:type="spellStart"/>
            <w:r w:rsidRPr="00041BF8">
              <w:t>Ndichu</w:t>
            </w:r>
            <w:proofErr w:type="spellEnd"/>
            <w:r w:rsidRPr="00041BF8">
              <w:t xml:space="preserve"> </w:t>
            </w:r>
            <w:proofErr w:type="spellStart"/>
            <w:r w:rsidRPr="00041BF8">
              <w:t>Karuga</w:t>
            </w:r>
            <w:proofErr w:type="spellEnd"/>
          </w:p>
          <w:p w14:paraId="418745BB" w14:textId="77777777" w:rsidR="00E35A78" w:rsidRPr="00041BF8" w:rsidRDefault="00E35A78" w:rsidP="00E35A78">
            <w:pPr>
              <w:spacing w:line="360" w:lineRule="auto"/>
              <w:ind w:left="360"/>
            </w:pPr>
          </w:p>
        </w:tc>
        <w:tc>
          <w:tcPr>
            <w:tcW w:w="3237" w:type="pct"/>
          </w:tcPr>
          <w:p w14:paraId="7D8AF929" w14:textId="77777777" w:rsidR="00E35A78" w:rsidRPr="00041BF8" w:rsidRDefault="00E35A78" w:rsidP="00E35A78">
            <w:pPr>
              <w:adjustRightInd w:val="0"/>
              <w:spacing w:line="360" w:lineRule="auto"/>
              <w:rPr>
                <w:b/>
                <w:color w:val="000000"/>
                <w:lang w:val="en-US" w:eastAsia="en-GB"/>
              </w:rPr>
            </w:pPr>
            <w:r w:rsidRPr="00041BF8">
              <w:rPr>
                <w:b/>
                <w:color w:val="000000"/>
                <w:lang w:val="en-US" w:eastAsia="en-GB"/>
              </w:rPr>
              <w:t xml:space="preserve">EDUCATION </w:t>
            </w:r>
          </w:p>
          <w:tbl>
            <w:tblPr>
              <w:tblW w:w="0" w:type="auto"/>
              <w:tblBorders>
                <w:top w:val="nil"/>
                <w:left w:val="nil"/>
                <w:bottom w:val="nil"/>
                <w:right w:val="nil"/>
              </w:tblBorders>
              <w:tblLook w:val="0000" w:firstRow="0" w:lastRow="0" w:firstColumn="0" w:lastColumn="0" w:noHBand="0" w:noVBand="0"/>
            </w:tblPr>
            <w:tblGrid>
              <w:gridCol w:w="6110"/>
            </w:tblGrid>
            <w:tr w:rsidR="00E35A78" w:rsidRPr="00041BF8" w14:paraId="6BBF6F59" w14:textId="77777777" w:rsidTr="00E35A78">
              <w:trPr>
                <w:trHeight w:val="1190"/>
              </w:trPr>
              <w:tc>
                <w:tcPr>
                  <w:tcW w:w="0" w:type="auto"/>
                </w:tcPr>
                <w:p w14:paraId="57859F1E" w14:textId="77777777" w:rsidR="00E35A78" w:rsidRPr="00041BF8" w:rsidRDefault="00E35A78" w:rsidP="0032485D">
                  <w:pPr>
                    <w:numPr>
                      <w:ilvl w:val="0"/>
                      <w:numId w:val="31"/>
                    </w:numPr>
                    <w:adjustRightInd w:val="0"/>
                    <w:spacing w:line="360" w:lineRule="auto"/>
                    <w:rPr>
                      <w:color w:val="000000"/>
                      <w:lang w:eastAsia="en-GB"/>
                    </w:rPr>
                  </w:pPr>
                  <w:r w:rsidRPr="00041BF8">
                    <w:rPr>
                      <w:color w:val="000000"/>
                      <w:lang w:eastAsia="en-GB"/>
                    </w:rPr>
                    <w:t>Bachelor of Arts; University of Nairobi – Ongoing</w:t>
                  </w:r>
                </w:p>
                <w:p w14:paraId="3C361A3D" w14:textId="77777777" w:rsidR="00E35A78" w:rsidRPr="00041BF8" w:rsidRDefault="00E35A78" w:rsidP="0032485D">
                  <w:pPr>
                    <w:numPr>
                      <w:ilvl w:val="0"/>
                      <w:numId w:val="31"/>
                    </w:numPr>
                    <w:adjustRightInd w:val="0"/>
                    <w:spacing w:line="360" w:lineRule="auto"/>
                    <w:rPr>
                      <w:color w:val="000000"/>
                      <w:lang w:eastAsia="en-GB"/>
                    </w:rPr>
                  </w:pPr>
                  <w:r w:rsidRPr="00041BF8">
                    <w:rPr>
                      <w:color w:val="000000"/>
                      <w:lang w:eastAsia="en-GB"/>
                    </w:rPr>
                    <w:t xml:space="preserve">2003-2005: KASNEB; CS PART 2 </w:t>
                  </w:r>
                </w:p>
                <w:p w14:paraId="029975EC" w14:textId="77777777" w:rsidR="00E35A78" w:rsidRPr="00041BF8" w:rsidRDefault="00E35A78" w:rsidP="0032485D">
                  <w:pPr>
                    <w:numPr>
                      <w:ilvl w:val="0"/>
                      <w:numId w:val="31"/>
                    </w:numPr>
                    <w:adjustRightInd w:val="0"/>
                    <w:spacing w:line="360" w:lineRule="auto"/>
                    <w:rPr>
                      <w:color w:val="000000"/>
                      <w:lang w:eastAsia="en-GB"/>
                    </w:rPr>
                  </w:pPr>
                  <w:r w:rsidRPr="00041BF8">
                    <w:rPr>
                      <w:color w:val="000000"/>
                      <w:lang w:eastAsia="en-GB"/>
                    </w:rPr>
                    <w:t xml:space="preserve">KCSE: 1998-2001: </w:t>
                  </w:r>
                  <w:proofErr w:type="spellStart"/>
                  <w:r w:rsidRPr="00041BF8">
                    <w:rPr>
                      <w:color w:val="000000"/>
                      <w:lang w:eastAsia="en-GB"/>
                    </w:rPr>
                    <w:t>Mangu</w:t>
                  </w:r>
                  <w:proofErr w:type="spellEnd"/>
                  <w:r w:rsidRPr="00041BF8">
                    <w:rPr>
                      <w:color w:val="000000"/>
                      <w:lang w:eastAsia="en-GB"/>
                    </w:rPr>
                    <w:t xml:space="preserve"> High School </w:t>
                  </w:r>
                </w:p>
                <w:p w14:paraId="544D9774" w14:textId="77777777" w:rsidR="00E35A78" w:rsidRPr="00041BF8" w:rsidRDefault="00E35A78" w:rsidP="0032485D">
                  <w:pPr>
                    <w:numPr>
                      <w:ilvl w:val="0"/>
                      <w:numId w:val="31"/>
                    </w:numPr>
                    <w:adjustRightInd w:val="0"/>
                    <w:spacing w:line="360" w:lineRule="auto"/>
                    <w:rPr>
                      <w:color w:val="000000"/>
                      <w:lang w:eastAsia="en-GB"/>
                    </w:rPr>
                  </w:pPr>
                  <w:r w:rsidRPr="00041BF8">
                    <w:rPr>
                      <w:color w:val="000000"/>
                      <w:lang w:eastAsia="en-GB"/>
                    </w:rPr>
                    <w:t xml:space="preserve">KCPE: 1994-1997: </w:t>
                  </w:r>
                  <w:proofErr w:type="spellStart"/>
                  <w:r w:rsidRPr="00041BF8">
                    <w:rPr>
                      <w:color w:val="000000"/>
                      <w:lang w:eastAsia="en-GB"/>
                    </w:rPr>
                    <w:t>Lugulu</w:t>
                  </w:r>
                  <w:proofErr w:type="spellEnd"/>
                  <w:r w:rsidRPr="00041BF8">
                    <w:rPr>
                      <w:color w:val="000000"/>
                      <w:lang w:eastAsia="en-GB"/>
                    </w:rPr>
                    <w:t xml:space="preserve"> Primary </w:t>
                  </w:r>
                </w:p>
                <w:p w14:paraId="3FB82A3D" w14:textId="77777777" w:rsidR="00E35A78" w:rsidRPr="00041BF8" w:rsidRDefault="00E35A78" w:rsidP="00E35A78">
                  <w:pPr>
                    <w:adjustRightInd w:val="0"/>
                    <w:spacing w:line="360" w:lineRule="auto"/>
                    <w:rPr>
                      <w:b/>
                      <w:color w:val="000000"/>
                      <w:lang w:eastAsia="en-GB"/>
                    </w:rPr>
                  </w:pPr>
                  <w:r w:rsidRPr="00041BF8">
                    <w:rPr>
                      <w:b/>
                      <w:color w:val="000000"/>
                      <w:lang w:eastAsia="en-GB"/>
                    </w:rPr>
                    <w:t>EXPERIENCE</w:t>
                  </w:r>
                </w:p>
                <w:tbl>
                  <w:tblPr>
                    <w:tblW w:w="0" w:type="auto"/>
                    <w:tblBorders>
                      <w:top w:val="nil"/>
                      <w:left w:val="nil"/>
                      <w:bottom w:val="nil"/>
                      <w:right w:val="nil"/>
                    </w:tblBorders>
                    <w:tblLook w:val="0000" w:firstRow="0" w:lastRow="0" w:firstColumn="0" w:lastColumn="0" w:noHBand="0" w:noVBand="0"/>
                  </w:tblPr>
                  <w:tblGrid>
                    <w:gridCol w:w="5894"/>
                  </w:tblGrid>
                  <w:tr w:rsidR="00E35A78" w:rsidRPr="00041BF8" w14:paraId="08408DA8" w14:textId="77777777" w:rsidTr="00121E55">
                    <w:trPr>
                      <w:trHeight w:val="3321"/>
                    </w:trPr>
                    <w:tc>
                      <w:tcPr>
                        <w:tcW w:w="0" w:type="auto"/>
                      </w:tcPr>
                      <w:p w14:paraId="173942A0" w14:textId="77777777" w:rsidR="00E35A78" w:rsidRPr="00041BF8" w:rsidRDefault="00E35A78" w:rsidP="0032485D">
                        <w:pPr>
                          <w:numPr>
                            <w:ilvl w:val="0"/>
                            <w:numId w:val="32"/>
                          </w:numPr>
                          <w:adjustRightInd w:val="0"/>
                          <w:spacing w:line="360" w:lineRule="auto"/>
                          <w:rPr>
                            <w:color w:val="000000"/>
                            <w:lang w:eastAsia="en-GB"/>
                          </w:rPr>
                        </w:pPr>
                        <w:r w:rsidRPr="00041BF8">
                          <w:rPr>
                            <w:color w:val="000000"/>
                            <w:lang w:eastAsia="en-GB"/>
                          </w:rPr>
                          <w:t xml:space="preserve">2008 to Date: Managing Director; Liam Investment. Transport and Logistics. </w:t>
                        </w:r>
                      </w:p>
                      <w:p w14:paraId="0ABDAD26" w14:textId="77777777" w:rsidR="00E35A78" w:rsidRPr="00041BF8" w:rsidRDefault="00E35A78" w:rsidP="0032485D">
                        <w:pPr>
                          <w:numPr>
                            <w:ilvl w:val="0"/>
                            <w:numId w:val="32"/>
                          </w:numPr>
                          <w:adjustRightInd w:val="0"/>
                          <w:spacing w:line="360" w:lineRule="auto"/>
                          <w:rPr>
                            <w:color w:val="000000"/>
                            <w:lang w:eastAsia="en-GB"/>
                          </w:rPr>
                        </w:pPr>
                        <w:r w:rsidRPr="00041BF8">
                          <w:rPr>
                            <w:color w:val="000000"/>
                            <w:lang w:eastAsia="en-GB"/>
                          </w:rPr>
                          <w:t xml:space="preserve">2018 to Date: Operations Manager; </w:t>
                        </w:r>
                        <w:proofErr w:type="spellStart"/>
                        <w:r w:rsidRPr="00041BF8">
                          <w:rPr>
                            <w:color w:val="000000"/>
                            <w:lang w:eastAsia="en-GB"/>
                          </w:rPr>
                          <w:t>Parugam</w:t>
                        </w:r>
                        <w:proofErr w:type="spellEnd"/>
                        <w:r w:rsidRPr="00041BF8">
                          <w:rPr>
                            <w:color w:val="000000"/>
                            <w:lang w:eastAsia="en-GB"/>
                          </w:rPr>
                          <w:t xml:space="preserve"> Company Limited. Oil Industry, Transport and Logistics. </w:t>
                        </w:r>
                      </w:p>
                      <w:p w14:paraId="29A8470C" w14:textId="77777777" w:rsidR="00E35A78" w:rsidRPr="00041BF8" w:rsidRDefault="00E35A78" w:rsidP="0032485D">
                        <w:pPr>
                          <w:numPr>
                            <w:ilvl w:val="0"/>
                            <w:numId w:val="32"/>
                          </w:numPr>
                          <w:adjustRightInd w:val="0"/>
                          <w:spacing w:line="360" w:lineRule="auto"/>
                          <w:rPr>
                            <w:color w:val="000000"/>
                            <w:lang w:eastAsia="en-GB"/>
                          </w:rPr>
                        </w:pPr>
                        <w:r w:rsidRPr="00041BF8">
                          <w:rPr>
                            <w:color w:val="000000"/>
                            <w:lang w:eastAsia="en-GB"/>
                          </w:rPr>
                          <w:t>2023 to Date: Director; Samui Limited. Construction and Hospitality Industry.</w:t>
                        </w:r>
                      </w:p>
                      <w:p w14:paraId="37BA72B3" w14:textId="77777777" w:rsidR="00E35A78" w:rsidRPr="00041BF8" w:rsidRDefault="00E35A78" w:rsidP="0032485D">
                        <w:pPr>
                          <w:numPr>
                            <w:ilvl w:val="0"/>
                            <w:numId w:val="32"/>
                          </w:numPr>
                          <w:adjustRightInd w:val="0"/>
                          <w:spacing w:line="360" w:lineRule="auto"/>
                          <w:rPr>
                            <w:color w:val="000000"/>
                            <w:lang w:eastAsia="en-GB"/>
                          </w:rPr>
                        </w:pPr>
                        <w:r w:rsidRPr="00041BF8">
                          <w:rPr>
                            <w:color w:val="000000"/>
                            <w:lang w:eastAsia="en-GB"/>
                          </w:rPr>
                          <w:t xml:space="preserve">2006-2007: Marketer Barclays Bank of Kenya. </w:t>
                        </w:r>
                      </w:p>
                      <w:p w14:paraId="06CF009E" w14:textId="77777777" w:rsidR="00E35A78" w:rsidRPr="00041BF8" w:rsidRDefault="00E35A78" w:rsidP="0032485D">
                        <w:pPr>
                          <w:numPr>
                            <w:ilvl w:val="0"/>
                            <w:numId w:val="32"/>
                          </w:numPr>
                          <w:adjustRightInd w:val="0"/>
                          <w:spacing w:line="360" w:lineRule="auto"/>
                          <w:rPr>
                            <w:color w:val="000000"/>
                            <w:lang w:eastAsia="en-GB"/>
                          </w:rPr>
                        </w:pPr>
                        <w:r w:rsidRPr="00041BF8">
                          <w:rPr>
                            <w:color w:val="000000"/>
                            <w:lang w:eastAsia="en-GB"/>
                          </w:rPr>
                          <w:t xml:space="preserve">2004: Marketer </w:t>
                        </w:r>
                        <w:proofErr w:type="spellStart"/>
                        <w:r w:rsidRPr="00041BF8">
                          <w:rPr>
                            <w:color w:val="000000"/>
                            <w:lang w:eastAsia="en-GB"/>
                          </w:rPr>
                          <w:t>Mumias</w:t>
                        </w:r>
                        <w:proofErr w:type="spellEnd"/>
                        <w:r w:rsidRPr="00041BF8">
                          <w:rPr>
                            <w:color w:val="000000"/>
                            <w:lang w:eastAsia="en-GB"/>
                          </w:rPr>
                          <w:t xml:space="preserve"> Sugar Company </w:t>
                        </w:r>
                      </w:p>
                      <w:p w14:paraId="4E575ABB" w14:textId="77777777" w:rsidR="00E35A78" w:rsidRPr="00041BF8" w:rsidRDefault="00E35A78" w:rsidP="00E35A78">
                        <w:pPr>
                          <w:adjustRightInd w:val="0"/>
                          <w:spacing w:line="360" w:lineRule="auto"/>
                          <w:rPr>
                            <w:color w:val="000000"/>
                            <w:lang w:eastAsia="en-GB"/>
                          </w:rPr>
                        </w:pPr>
                      </w:p>
                    </w:tc>
                  </w:tr>
                </w:tbl>
                <w:p w14:paraId="2F8711B7" w14:textId="77777777" w:rsidR="00E35A78" w:rsidRPr="00041BF8" w:rsidRDefault="00E35A78" w:rsidP="00E35A78">
                  <w:pPr>
                    <w:adjustRightInd w:val="0"/>
                    <w:spacing w:line="360" w:lineRule="auto"/>
                    <w:rPr>
                      <w:color w:val="000000"/>
                      <w:lang w:eastAsia="en-GB"/>
                    </w:rPr>
                  </w:pPr>
                </w:p>
              </w:tc>
            </w:tr>
          </w:tbl>
          <w:p w14:paraId="2A1F8951" w14:textId="77777777" w:rsidR="00E35A78" w:rsidRPr="00041BF8" w:rsidRDefault="00E35A78" w:rsidP="00E35A78">
            <w:pPr>
              <w:adjustRightInd w:val="0"/>
              <w:spacing w:line="360" w:lineRule="auto"/>
              <w:rPr>
                <w:color w:val="000000"/>
                <w:lang w:val="en-US" w:eastAsia="en-GB"/>
              </w:rPr>
            </w:pPr>
          </w:p>
        </w:tc>
      </w:tr>
      <w:tr w:rsidR="00E35A78" w:rsidRPr="00041BF8" w14:paraId="7907A6EA" w14:textId="77777777" w:rsidTr="00E35A78">
        <w:trPr>
          <w:trHeight w:val="4670"/>
        </w:trPr>
        <w:tc>
          <w:tcPr>
            <w:tcW w:w="1763" w:type="pct"/>
          </w:tcPr>
          <w:p w14:paraId="38CED154" w14:textId="77777777" w:rsidR="00E35A78" w:rsidRPr="00041BF8" w:rsidRDefault="00E35A78" w:rsidP="0032485D">
            <w:pPr>
              <w:numPr>
                <w:ilvl w:val="0"/>
                <w:numId w:val="33"/>
              </w:numPr>
              <w:spacing w:line="360" w:lineRule="auto"/>
            </w:pPr>
            <w:r w:rsidRPr="00041BF8">
              <w:t>Executive Board Member</w:t>
            </w:r>
          </w:p>
          <w:p w14:paraId="714145F9" w14:textId="77777777" w:rsidR="00E35A78" w:rsidRPr="00041BF8" w:rsidRDefault="00E35A78" w:rsidP="00E35A78">
            <w:pPr>
              <w:spacing w:line="360" w:lineRule="auto"/>
            </w:pPr>
            <w:r w:rsidRPr="00041BF8">
              <w:rPr>
                <w:noProof/>
              </w:rPr>
              <w:drawing>
                <wp:anchor distT="0" distB="0" distL="114300" distR="114300" simplePos="0" relativeHeight="251669504" behindDoc="1" locked="0" layoutInCell="1" allowOverlap="1" wp14:anchorId="5749386F" wp14:editId="2F06CEC5">
                  <wp:simplePos x="0" y="0"/>
                  <wp:positionH relativeFrom="column">
                    <wp:posOffset>512445</wp:posOffset>
                  </wp:positionH>
                  <wp:positionV relativeFrom="paragraph">
                    <wp:posOffset>57150</wp:posOffset>
                  </wp:positionV>
                  <wp:extent cx="1348740" cy="1798955"/>
                  <wp:effectExtent l="0" t="0" r="3810" b="0"/>
                  <wp:wrapTight wrapText="bothSides">
                    <wp:wrapPolygon edited="0">
                      <wp:start x="0" y="0"/>
                      <wp:lineTo x="0" y="21272"/>
                      <wp:lineTo x="21356" y="21272"/>
                      <wp:lineTo x="213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8740"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6614" w14:textId="77777777" w:rsidR="00E35A78" w:rsidRPr="00041BF8" w:rsidRDefault="00E35A78" w:rsidP="00E35A78">
            <w:pPr>
              <w:spacing w:line="360" w:lineRule="auto"/>
            </w:pPr>
          </w:p>
          <w:p w14:paraId="0C26FA97" w14:textId="77777777" w:rsidR="00E35A78" w:rsidRPr="00041BF8" w:rsidRDefault="00E35A78" w:rsidP="00E35A78">
            <w:pPr>
              <w:spacing w:line="360" w:lineRule="auto"/>
            </w:pPr>
          </w:p>
          <w:p w14:paraId="4E6826EE" w14:textId="77777777" w:rsidR="00E35A78" w:rsidRPr="00041BF8" w:rsidRDefault="00E35A78" w:rsidP="00E35A78">
            <w:pPr>
              <w:spacing w:line="360" w:lineRule="auto"/>
            </w:pPr>
          </w:p>
          <w:p w14:paraId="0CAA5B85" w14:textId="77777777" w:rsidR="00E35A78" w:rsidRPr="00041BF8" w:rsidRDefault="00E35A78" w:rsidP="00E35A78">
            <w:pPr>
              <w:spacing w:line="360" w:lineRule="auto"/>
            </w:pPr>
          </w:p>
          <w:p w14:paraId="7E85B5BC" w14:textId="77777777" w:rsidR="00E35A78" w:rsidRPr="00041BF8" w:rsidRDefault="00E35A78" w:rsidP="00E35A78">
            <w:pPr>
              <w:spacing w:line="360" w:lineRule="auto"/>
              <w:jc w:val="center"/>
            </w:pPr>
          </w:p>
          <w:p w14:paraId="6A99E4E1" w14:textId="77777777" w:rsidR="00E35A78" w:rsidRPr="00041BF8" w:rsidRDefault="00E35A78" w:rsidP="00E35A78">
            <w:pPr>
              <w:spacing w:line="360" w:lineRule="auto"/>
            </w:pPr>
          </w:p>
          <w:p w14:paraId="2CEE880C" w14:textId="77777777" w:rsidR="00E35A78" w:rsidRPr="00041BF8" w:rsidRDefault="00E35A78" w:rsidP="00E35A78">
            <w:pPr>
              <w:spacing w:line="360" w:lineRule="auto"/>
            </w:pPr>
          </w:p>
          <w:p w14:paraId="55E5F4F2" w14:textId="77777777" w:rsidR="00E35A78" w:rsidRPr="00041BF8" w:rsidRDefault="00E35A78" w:rsidP="00E35A78">
            <w:pPr>
              <w:spacing w:line="360" w:lineRule="auto"/>
            </w:pPr>
            <w:r w:rsidRPr="00041BF8">
              <w:t xml:space="preserve">CPA </w:t>
            </w:r>
            <w:proofErr w:type="spellStart"/>
            <w:r w:rsidRPr="00041BF8">
              <w:t>Dr.</w:t>
            </w:r>
            <w:proofErr w:type="spellEnd"/>
            <w:r w:rsidRPr="00041BF8">
              <w:t xml:space="preserve"> Rashid </w:t>
            </w:r>
            <w:proofErr w:type="spellStart"/>
            <w:r w:rsidRPr="00041BF8">
              <w:t>Simiyu</w:t>
            </w:r>
            <w:proofErr w:type="spellEnd"/>
            <w:r w:rsidRPr="00041BF8">
              <w:t xml:space="preserve"> </w:t>
            </w:r>
            <w:proofErr w:type="spellStart"/>
            <w:r w:rsidRPr="00041BF8">
              <w:t>Fwamba</w:t>
            </w:r>
            <w:proofErr w:type="spellEnd"/>
          </w:p>
          <w:p w14:paraId="71F2D7C7" w14:textId="77777777" w:rsidR="00E35A78" w:rsidRPr="00041BF8" w:rsidRDefault="00E35A78" w:rsidP="00E35A78">
            <w:pPr>
              <w:spacing w:line="360" w:lineRule="auto"/>
              <w:jc w:val="center"/>
            </w:pPr>
          </w:p>
        </w:tc>
        <w:tc>
          <w:tcPr>
            <w:tcW w:w="3237" w:type="pct"/>
          </w:tcPr>
          <w:p w14:paraId="20D07AE7" w14:textId="22D1A983" w:rsidR="00E35A78" w:rsidRPr="00041BF8" w:rsidRDefault="00F94C73" w:rsidP="00E35A78">
            <w:pPr>
              <w:spacing w:line="360" w:lineRule="auto"/>
            </w:pPr>
            <w:r>
              <w:rPr>
                <w:rFonts w:ascii="Roboto" w:hAnsi="Roboto"/>
                <w:color w:val="62718D"/>
                <w:sz w:val="21"/>
                <w:szCs w:val="21"/>
                <w:shd w:val="clear" w:color="auto" w:fill="FFFFFF"/>
              </w:rPr>
              <w:t xml:space="preserve">He holds a PhD in Business Administration from JKUAT, an MSc in Commerce from KCA University, and a Bachelor of Business Management from Masinde </w:t>
            </w:r>
            <w:proofErr w:type="spellStart"/>
            <w:r>
              <w:rPr>
                <w:rFonts w:ascii="Roboto" w:hAnsi="Roboto"/>
                <w:color w:val="62718D"/>
                <w:sz w:val="21"/>
                <w:szCs w:val="21"/>
                <w:shd w:val="clear" w:color="auto" w:fill="FFFFFF"/>
              </w:rPr>
              <w:t>Muliro</w:t>
            </w:r>
            <w:proofErr w:type="spellEnd"/>
            <w:r>
              <w:rPr>
                <w:rFonts w:ascii="Roboto" w:hAnsi="Roboto"/>
                <w:color w:val="62718D"/>
                <w:sz w:val="21"/>
                <w:szCs w:val="21"/>
                <w:shd w:val="clear" w:color="auto" w:fill="FFFFFF"/>
              </w:rPr>
              <w:t xml:space="preserve"> University of Science and Technology. A CPA (K), he currently serves as Chief Officer for Urban Areas, Housing, and Municipalities. He previously worked as a Senior Lecturer in Environmental Finance and Accounting at </w:t>
            </w:r>
            <w:proofErr w:type="spellStart"/>
            <w:r>
              <w:rPr>
                <w:rFonts w:ascii="Roboto" w:hAnsi="Roboto"/>
                <w:color w:val="62718D"/>
                <w:sz w:val="21"/>
                <w:szCs w:val="21"/>
                <w:shd w:val="clear" w:color="auto" w:fill="FFFFFF"/>
              </w:rPr>
              <w:t>Kibabii</w:t>
            </w:r>
            <w:proofErr w:type="spellEnd"/>
            <w:r>
              <w:rPr>
                <w:rFonts w:ascii="Roboto" w:hAnsi="Roboto"/>
                <w:color w:val="62718D"/>
                <w:sz w:val="21"/>
                <w:szCs w:val="21"/>
                <w:shd w:val="clear" w:color="auto" w:fill="FFFFFF"/>
              </w:rPr>
              <w:t xml:space="preserve"> University and has published extensively on urban economics and land-related financial sustainability. He also brings experience as a consultant in urban business development.</w:t>
            </w:r>
          </w:p>
        </w:tc>
      </w:tr>
      <w:tr w:rsidR="00E35A78" w:rsidRPr="00041BF8" w14:paraId="313D2BBD" w14:textId="77777777" w:rsidTr="00E35A78">
        <w:trPr>
          <w:trHeight w:val="1474"/>
        </w:trPr>
        <w:tc>
          <w:tcPr>
            <w:tcW w:w="1763" w:type="pct"/>
          </w:tcPr>
          <w:p w14:paraId="359B4549" w14:textId="77777777" w:rsidR="00E35A78" w:rsidRPr="00041BF8" w:rsidRDefault="00E35A78" w:rsidP="0032485D">
            <w:pPr>
              <w:numPr>
                <w:ilvl w:val="0"/>
                <w:numId w:val="33"/>
              </w:numPr>
              <w:spacing w:line="360" w:lineRule="auto"/>
            </w:pPr>
            <w:r w:rsidRPr="00041BF8">
              <w:rPr>
                <w:noProof/>
              </w:rPr>
              <w:lastRenderedPageBreak/>
              <w:drawing>
                <wp:anchor distT="0" distB="0" distL="114300" distR="114300" simplePos="0" relativeHeight="251670528" behindDoc="1" locked="0" layoutInCell="1" allowOverlap="1" wp14:anchorId="33372A3E" wp14:editId="665C5BB8">
                  <wp:simplePos x="0" y="0"/>
                  <wp:positionH relativeFrom="column">
                    <wp:posOffset>204470</wp:posOffset>
                  </wp:positionH>
                  <wp:positionV relativeFrom="paragraph">
                    <wp:posOffset>100330</wp:posOffset>
                  </wp:positionV>
                  <wp:extent cx="1529080" cy="1779270"/>
                  <wp:effectExtent l="8255" t="0" r="3175" b="3175"/>
                  <wp:wrapTight wrapText="bothSides">
                    <wp:wrapPolygon edited="0">
                      <wp:start x="117" y="21700"/>
                      <wp:lineTo x="21376" y="21700"/>
                      <wp:lineTo x="21376" y="193"/>
                      <wp:lineTo x="117" y="193"/>
                      <wp:lineTo x="117" y="21700"/>
                    </wp:wrapPolygon>
                  </wp:wrapTight>
                  <wp:docPr id="21" name="Picture 21" descr="C:\Users\USER\Desktop\BOARD MEMBERS\IMG_20241209_1604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OARD MEMBERS\IMG_20241209_160412_HD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06" t="28695" r="70085" b="44302"/>
                          <a:stretch/>
                        </pic:blipFill>
                        <pic:spPr bwMode="auto">
                          <a:xfrm rot="5400000">
                            <a:off x="0" y="0"/>
                            <a:ext cx="1529080" cy="177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BF8">
              <w:t>Secretary to Board/manager</w:t>
            </w:r>
          </w:p>
          <w:p w14:paraId="20BDD91D" w14:textId="77777777" w:rsidR="00E35A78" w:rsidRPr="00041BF8" w:rsidRDefault="00E35A78" w:rsidP="00E35A78">
            <w:pPr>
              <w:spacing w:line="360" w:lineRule="auto"/>
            </w:pPr>
            <w:r w:rsidRPr="00041BF8">
              <w:t xml:space="preserve">Mr. Joel </w:t>
            </w:r>
            <w:proofErr w:type="spellStart"/>
            <w:r w:rsidRPr="00041BF8">
              <w:t>Mukanda</w:t>
            </w:r>
            <w:proofErr w:type="spellEnd"/>
            <w:r w:rsidRPr="00041BF8">
              <w:t xml:space="preserve"> </w:t>
            </w:r>
            <w:proofErr w:type="spellStart"/>
            <w:r w:rsidRPr="00041BF8">
              <w:t>Peka</w:t>
            </w:r>
            <w:proofErr w:type="spellEnd"/>
          </w:p>
        </w:tc>
        <w:tc>
          <w:tcPr>
            <w:tcW w:w="3237" w:type="pct"/>
          </w:tcPr>
          <w:p w14:paraId="2E3EEDFA" w14:textId="77777777" w:rsidR="00E35A78" w:rsidRPr="00041BF8" w:rsidRDefault="00E35A78" w:rsidP="00E35A78">
            <w:pPr>
              <w:spacing w:line="360" w:lineRule="auto"/>
              <w:jc w:val="both"/>
            </w:pPr>
            <w:r>
              <w:t xml:space="preserve">Mr. Joel </w:t>
            </w:r>
            <w:proofErr w:type="spellStart"/>
            <w:r>
              <w:t>Peka</w:t>
            </w:r>
            <w:proofErr w:type="spellEnd"/>
            <w:r>
              <w:t xml:space="preserve"> is a graduate of </w:t>
            </w:r>
            <w:r w:rsidRPr="00041BF8">
              <w:t>MSc. Entrepreneurship from JKUAT University in 2010</w:t>
            </w:r>
            <w:r>
              <w:t xml:space="preserve">.He has a </w:t>
            </w:r>
            <w:proofErr w:type="spellStart"/>
            <w:r w:rsidRPr="00041BF8">
              <w:t>Bachelors</w:t>
            </w:r>
            <w:proofErr w:type="spellEnd"/>
            <w:r w:rsidRPr="00041BF8">
              <w:t xml:space="preserve"> degree in Agribusiness management</w:t>
            </w:r>
          </w:p>
          <w:p w14:paraId="3F3C4B64" w14:textId="77777777" w:rsidR="00E35A78" w:rsidRPr="00041BF8" w:rsidRDefault="00E35A78" w:rsidP="00E35A78">
            <w:pPr>
              <w:spacing w:line="360" w:lineRule="auto"/>
              <w:jc w:val="both"/>
            </w:pPr>
            <w:r>
              <w:t xml:space="preserve">He has attained a course of </w:t>
            </w:r>
            <w:r w:rsidRPr="00041BF8">
              <w:t xml:space="preserve">SLDP and SMC - Kenya School of </w:t>
            </w:r>
            <w:proofErr w:type="gramStart"/>
            <w:r w:rsidRPr="00041BF8">
              <w:t xml:space="preserve">Government </w:t>
            </w:r>
            <w:r>
              <w:t>.</w:t>
            </w:r>
            <w:proofErr w:type="gramEnd"/>
          </w:p>
          <w:p w14:paraId="0724FE51" w14:textId="77777777" w:rsidR="00E35A78" w:rsidRPr="00041BF8" w:rsidRDefault="00E35A78" w:rsidP="00E35A78">
            <w:pPr>
              <w:spacing w:line="360" w:lineRule="auto"/>
              <w:jc w:val="both"/>
            </w:pPr>
            <w:r>
              <w:t xml:space="preserve">Has </w:t>
            </w:r>
            <w:r w:rsidRPr="00041BF8">
              <w:t xml:space="preserve">19 Years of work experience as a civil servant. </w:t>
            </w:r>
            <w:proofErr w:type="spellStart"/>
            <w:r w:rsidRPr="00041BF8">
              <w:t>Upto</w:t>
            </w:r>
            <w:proofErr w:type="spellEnd"/>
            <w:r w:rsidRPr="00041BF8">
              <w:t xml:space="preserve"> and including Deputy Director Administration, Sub County Administrator </w:t>
            </w:r>
            <w:proofErr w:type="spellStart"/>
            <w:r w:rsidRPr="00041BF8">
              <w:t>Webuye</w:t>
            </w:r>
            <w:proofErr w:type="spellEnd"/>
            <w:r w:rsidRPr="00041BF8">
              <w:t>, District head of Agricultural extension service in Athi river district Kajiado District.</w:t>
            </w:r>
          </w:p>
        </w:tc>
      </w:tr>
    </w:tbl>
    <w:p w14:paraId="459DBC89" w14:textId="77777777" w:rsidR="00E35A78" w:rsidRPr="00E35A78" w:rsidRDefault="00E35A78" w:rsidP="00E35A78"/>
    <w:p w14:paraId="584C440A" w14:textId="0DFBED11" w:rsidR="00185825" w:rsidRDefault="00185825" w:rsidP="00185825"/>
    <w:p w14:paraId="14C268D7" w14:textId="013CB469" w:rsidR="00121E55" w:rsidRDefault="00121E55" w:rsidP="00185825"/>
    <w:p w14:paraId="10E1CB62" w14:textId="41441AA9" w:rsidR="00121E55" w:rsidRDefault="00121E55" w:rsidP="00185825"/>
    <w:p w14:paraId="6CBFA33D" w14:textId="0EE65B97" w:rsidR="00121E55" w:rsidRDefault="00121E55" w:rsidP="00185825"/>
    <w:p w14:paraId="36547038" w14:textId="6061EF4E" w:rsidR="00121E55" w:rsidRDefault="00121E55" w:rsidP="00185825"/>
    <w:p w14:paraId="282670CF" w14:textId="65C27722" w:rsidR="00121E55" w:rsidRDefault="00121E55" w:rsidP="00185825"/>
    <w:p w14:paraId="70614D8F" w14:textId="5FE94A9A" w:rsidR="00121E55" w:rsidRDefault="00121E55" w:rsidP="00185825"/>
    <w:p w14:paraId="13DFE644" w14:textId="0F917CE6" w:rsidR="00121E55" w:rsidRDefault="00121E55" w:rsidP="00185825"/>
    <w:p w14:paraId="5B712DE3" w14:textId="1FFA4F5C" w:rsidR="00121E55" w:rsidRDefault="00121E55" w:rsidP="00185825"/>
    <w:p w14:paraId="60C3337E" w14:textId="3B9B5605" w:rsidR="00121E55" w:rsidRDefault="00121E55" w:rsidP="00185825"/>
    <w:p w14:paraId="513FD136" w14:textId="1849E4D4" w:rsidR="00121E55" w:rsidRDefault="00121E55" w:rsidP="00185825"/>
    <w:p w14:paraId="65DC552E" w14:textId="50BCC071" w:rsidR="00121E55" w:rsidRDefault="00121E55" w:rsidP="00185825"/>
    <w:p w14:paraId="742F9D1E" w14:textId="61AB8195" w:rsidR="00121E55" w:rsidRDefault="00121E55" w:rsidP="00185825"/>
    <w:p w14:paraId="0B970A5F" w14:textId="3C759ECD" w:rsidR="00121E55" w:rsidRDefault="00121E55" w:rsidP="00185825"/>
    <w:p w14:paraId="0759F279" w14:textId="20B7B0D3" w:rsidR="00121E55" w:rsidRDefault="00121E55" w:rsidP="00185825"/>
    <w:p w14:paraId="42075037" w14:textId="2D9D2559" w:rsidR="00121E55" w:rsidRDefault="00121E55" w:rsidP="00185825"/>
    <w:p w14:paraId="00AE993C" w14:textId="4539345D" w:rsidR="00121E55" w:rsidRDefault="00121E55" w:rsidP="00185825"/>
    <w:p w14:paraId="3E9ABC03" w14:textId="512B976E" w:rsidR="00121E55" w:rsidRDefault="00121E55" w:rsidP="00185825"/>
    <w:p w14:paraId="105D36B9" w14:textId="63090FED" w:rsidR="00121E55" w:rsidRDefault="00121E55" w:rsidP="00185825"/>
    <w:p w14:paraId="6DB4E431" w14:textId="4FA3179F" w:rsidR="00121E55" w:rsidRDefault="00121E55" w:rsidP="00185825"/>
    <w:p w14:paraId="3ECE1749" w14:textId="03603446" w:rsidR="00121E55" w:rsidRDefault="00121E55" w:rsidP="00185825"/>
    <w:p w14:paraId="1CC2125C" w14:textId="5C471E59" w:rsidR="00121E55" w:rsidRDefault="00121E55" w:rsidP="00185825"/>
    <w:p w14:paraId="2F642EC0" w14:textId="31623D3D" w:rsidR="00121E55" w:rsidRDefault="00121E55" w:rsidP="00185825"/>
    <w:p w14:paraId="20D41D8F" w14:textId="047ECCF9" w:rsidR="00121E55" w:rsidRDefault="00121E55" w:rsidP="00185825"/>
    <w:p w14:paraId="0F8A0DA7" w14:textId="3E3A850D" w:rsidR="00121E55" w:rsidRDefault="00121E55" w:rsidP="00185825"/>
    <w:p w14:paraId="660F2534" w14:textId="6E1321CA" w:rsidR="00121E55" w:rsidRDefault="00121E55" w:rsidP="00185825"/>
    <w:p w14:paraId="6F0443C8" w14:textId="11A9442C" w:rsidR="00121E55" w:rsidRDefault="00121E55" w:rsidP="00185825"/>
    <w:p w14:paraId="25A910D8" w14:textId="61F80589" w:rsidR="00121E55" w:rsidRDefault="00121E55" w:rsidP="00185825"/>
    <w:p w14:paraId="02F93529" w14:textId="2D7917F3" w:rsidR="00121E55" w:rsidRDefault="00121E55" w:rsidP="00185825"/>
    <w:p w14:paraId="199885A5" w14:textId="0B4BD68C" w:rsidR="00121E55" w:rsidRDefault="00121E55" w:rsidP="00185825"/>
    <w:p w14:paraId="777276E6" w14:textId="77777777" w:rsidR="00121E55" w:rsidRPr="00B0731E" w:rsidRDefault="00121E55" w:rsidP="00185825"/>
    <w:p w14:paraId="4C1190C5" w14:textId="31045D29" w:rsidR="00C1367C" w:rsidRDefault="0092299C" w:rsidP="008528BB">
      <w:pPr>
        <w:pStyle w:val="Heading1"/>
      </w:pPr>
      <w:bookmarkStart w:id="25" w:name="_Toc514363400"/>
      <w:bookmarkStart w:id="26" w:name="_Toc130392635"/>
      <w:bookmarkStart w:id="27" w:name="_Toc130470402"/>
      <w:bookmarkStart w:id="28" w:name="_Toc130470491"/>
      <w:bookmarkStart w:id="29" w:name="_Toc167962719"/>
      <w:bookmarkStart w:id="30" w:name="_Toc211950751"/>
      <w:bookmarkStart w:id="31" w:name="_Toc212044640"/>
      <w:r>
        <w:lastRenderedPageBreak/>
        <w:t xml:space="preserve">Key </w:t>
      </w:r>
      <w:r w:rsidR="006E039C" w:rsidRPr="00B0731E">
        <w:t>Management Team</w:t>
      </w:r>
      <w:bookmarkEnd w:id="25"/>
      <w:bookmarkEnd w:id="26"/>
      <w:bookmarkEnd w:id="27"/>
      <w:bookmarkEnd w:id="28"/>
      <w:bookmarkEnd w:id="29"/>
      <w:bookmarkEnd w:id="30"/>
      <w:bookmarkEnd w:id="31"/>
    </w:p>
    <w:tbl>
      <w:tblPr>
        <w:tblW w:w="5251"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6520"/>
      </w:tblGrid>
      <w:tr w:rsidR="00B777A4" w:rsidRPr="00041BF8" w14:paraId="65D7B603" w14:textId="77777777" w:rsidTr="00427DA7">
        <w:trPr>
          <w:trHeight w:val="298"/>
        </w:trPr>
        <w:tc>
          <w:tcPr>
            <w:tcW w:w="1823" w:type="pct"/>
            <w:shd w:val="clear" w:color="auto" w:fill="0070C0"/>
          </w:tcPr>
          <w:p w14:paraId="5406173F" w14:textId="77777777" w:rsidR="00B777A4" w:rsidRPr="00041BF8" w:rsidRDefault="00B777A4" w:rsidP="00427DA7">
            <w:pPr>
              <w:spacing w:line="360" w:lineRule="auto"/>
              <w:rPr>
                <w:b/>
              </w:rPr>
            </w:pPr>
            <w:r w:rsidRPr="00041BF8">
              <w:rPr>
                <w:b/>
              </w:rPr>
              <w:t>Name</w:t>
            </w:r>
          </w:p>
        </w:tc>
        <w:tc>
          <w:tcPr>
            <w:tcW w:w="3177" w:type="pct"/>
            <w:shd w:val="clear" w:color="auto" w:fill="0070C0"/>
          </w:tcPr>
          <w:p w14:paraId="08B6BF5B" w14:textId="77777777" w:rsidR="00B777A4" w:rsidRPr="00041BF8" w:rsidRDefault="00B777A4" w:rsidP="00427DA7">
            <w:pPr>
              <w:spacing w:line="360" w:lineRule="auto"/>
              <w:rPr>
                <w:b/>
              </w:rPr>
            </w:pPr>
            <w:r w:rsidRPr="00041BF8">
              <w:rPr>
                <w:b/>
              </w:rPr>
              <w:t>Details of qualifications and experience</w:t>
            </w:r>
          </w:p>
        </w:tc>
      </w:tr>
      <w:tr w:rsidR="00B777A4" w:rsidRPr="00041BF8" w14:paraId="508E393C" w14:textId="77777777" w:rsidTr="00427DA7">
        <w:trPr>
          <w:trHeight w:val="3383"/>
        </w:trPr>
        <w:tc>
          <w:tcPr>
            <w:tcW w:w="1823" w:type="pct"/>
          </w:tcPr>
          <w:p w14:paraId="1F6E7486" w14:textId="77777777" w:rsidR="00B777A4" w:rsidRPr="00041BF8" w:rsidRDefault="00B777A4" w:rsidP="00131F16">
            <w:pPr>
              <w:numPr>
                <w:ilvl w:val="0"/>
                <w:numId w:val="4"/>
              </w:numPr>
              <w:spacing w:line="360" w:lineRule="auto"/>
              <w:ind w:left="360"/>
            </w:pPr>
            <w:r w:rsidRPr="00041BF8">
              <w:rPr>
                <w:noProof/>
              </w:rPr>
              <w:drawing>
                <wp:anchor distT="0" distB="0" distL="114300" distR="114300" simplePos="0" relativeHeight="251672576" behindDoc="1" locked="0" layoutInCell="1" allowOverlap="1" wp14:anchorId="4A23860E" wp14:editId="4FDAAC9D">
                  <wp:simplePos x="0" y="0"/>
                  <wp:positionH relativeFrom="column">
                    <wp:posOffset>180340</wp:posOffset>
                  </wp:positionH>
                  <wp:positionV relativeFrom="paragraph">
                    <wp:posOffset>120015</wp:posOffset>
                  </wp:positionV>
                  <wp:extent cx="1529080" cy="1779270"/>
                  <wp:effectExtent l="8255" t="0" r="3175" b="3175"/>
                  <wp:wrapTight wrapText="bothSides">
                    <wp:wrapPolygon edited="0">
                      <wp:start x="117" y="21700"/>
                      <wp:lineTo x="21376" y="21700"/>
                      <wp:lineTo x="21376" y="193"/>
                      <wp:lineTo x="117" y="193"/>
                      <wp:lineTo x="117" y="21700"/>
                    </wp:wrapPolygon>
                  </wp:wrapTight>
                  <wp:docPr id="6" name="Picture 6" descr="C:\Users\USER\Desktop\BOARD MEMBERS\IMG_20241209_1604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OARD MEMBERS\IMG_20241209_160412_HD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506" t="28695" r="70085" b="44302"/>
                          <a:stretch/>
                        </pic:blipFill>
                        <pic:spPr bwMode="auto">
                          <a:xfrm rot="5400000">
                            <a:off x="0" y="0"/>
                            <a:ext cx="1529080" cy="177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BF8">
              <w:t xml:space="preserve">Municipal Manager </w:t>
            </w:r>
          </w:p>
          <w:p w14:paraId="6B78ED94" w14:textId="77777777" w:rsidR="00B777A4" w:rsidRPr="00041BF8" w:rsidRDefault="00B777A4" w:rsidP="00427DA7">
            <w:pPr>
              <w:spacing w:line="360" w:lineRule="auto"/>
            </w:pPr>
          </w:p>
          <w:p w14:paraId="193F29C0" w14:textId="77777777" w:rsidR="00B777A4" w:rsidRPr="00041BF8" w:rsidRDefault="00B777A4" w:rsidP="00427DA7">
            <w:pPr>
              <w:spacing w:line="360" w:lineRule="auto"/>
            </w:pPr>
          </w:p>
          <w:p w14:paraId="27315C48" w14:textId="77777777" w:rsidR="00B777A4" w:rsidRPr="00041BF8" w:rsidRDefault="00B777A4" w:rsidP="00427DA7">
            <w:pPr>
              <w:spacing w:line="360" w:lineRule="auto"/>
            </w:pPr>
          </w:p>
          <w:p w14:paraId="2BADEC1B" w14:textId="77777777" w:rsidR="00B777A4" w:rsidRPr="00041BF8" w:rsidRDefault="00B777A4" w:rsidP="00427DA7">
            <w:pPr>
              <w:spacing w:line="360" w:lineRule="auto"/>
            </w:pPr>
          </w:p>
          <w:p w14:paraId="4A479941" w14:textId="77777777" w:rsidR="00B777A4" w:rsidRPr="00041BF8" w:rsidRDefault="00B777A4" w:rsidP="00427DA7">
            <w:pPr>
              <w:spacing w:line="360" w:lineRule="auto"/>
            </w:pPr>
          </w:p>
          <w:p w14:paraId="37CF3D76" w14:textId="77777777" w:rsidR="00B777A4" w:rsidRPr="00041BF8" w:rsidRDefault="00B777A4" w:rsidP="00427DA7">
            <w:pPr>
              <w:spacing w:line="360" w:lineRule="auto"/>
            </w:pPr>
          </w:p>
          <w:p w14:paraId="2475B275" w14:textId="77777777" w:rsidR="00B777A4" w:rsidRPr="00041BF8" w:rsidRDefault="00B777A4" w:rsidP="00427DA7">
            <w:pPr>
              <w:spacing w:line="360" w:lineRule="auto"/>
            </w:pPr>
          </w:p>
          <w:p w14:paraId="14793E2A" w14:textId="77777777" w:rsidR="00B777A4" w:rsidRPr="00041BF8" w:rsidRDefault="00B777A4" w:rsidP="00427DA7">
            <w:pPr>
              <w:spacing w:line="360" w:lineRule="auto"/>
            </w:pPr>
            <w:r w:rsidRPr="00041BF8">
              <w:t xml:space="preserve">Mr. Joel M. </w:t>
            </w:r>
            <w:proofErr w:type="spellStart"/>
            <w:r w:rsidRPr="00041BF8">
              <w:t>Peka</w:t>
            </w:r>
            <w:proofErr w:type="spellEnd"/>
          </w:p>
          <w:p w14:paraId="0A52A029" w14:textId="77777777" w:rsidR="00B777A4" w:rsidRPr="00041BF8" w:rsidRDefault="00B777A4" w:rsidP="00427DA7">
            <w:pPr>
              <w:spacing w:line="360" w:lineRule="auto"/>
            </w:pPr>
          </w:p>
        </w:tc>
        <w:tc>
          <w:tcPr>
            <w:tcW w:w="3177" w:type="pct"/>
            <w:tcBorders>
              <w:bottom w:val="single" w:sz="4" w:space="0" w:color="auto"/>
            </w:tcBorders>
          </w:tcPr>
          <w:p w14:paraId="1ED702A3" w14:textId="77777777" w:rsidR="00B777A4" w:rsidRPr="00041BF8" w:rsidRDefault="00B777A4" w:rsidP="00427DA7">
            <w:pPr>
              <w:spacing w:line="360" w:lineRule="auto"/>
              <w:jc w:val="both"/>
            </w:pPr>
            <w:r>
              <w:t xml:space="preserve">Mr. Joel </w:t>
            </w:r>
            <w:proofErr w:type="spellStart"/>
            <w:r>
              <w:t>Peka</w:t>
            </w:r>
            <w:proofErr w:type="spellEnd"/>
            <w:r>
              <w:t xml:space="preserve"> is a graduate of </w:t>
            </w:r>
            <w:r w:rsidRPr="00041BF8">
              <w:t>MSc. Entrepreneurship from JKUAT University in 2010</w:t>
            </w:r>
            <w:r>
              <w:t xml:space="preserve">.He has a </w:t>
            </w:r>
            <w:proofErr w:type="spellStart"/>
            <w:r w:rsidRPr="00041BF8">
              <w:t>Bachelors</w:t>
            </w:r>
            <w:proofErr w:type="spellEnd"/>
            <w:r w:rsidRPr="00041BF8">
              <w:t xml:space="preserve"> degree in Agribusiness management</w:t>
            </w:r>
          </w:p>
          <w:p w14:paraId="398CF477" w14:textId="77777777" w:rsidR="00B777A4" w:rsidRPr="00041BF8" w:rsidRDefault="00B777A4" w:rsidP="00427DA7">
            <w:pPr>
              <w:spacing w:line="360" w:lineRule="auto"/>
              <w:jc w:val="both"/>
            </w:pPr>
            <w:r>
              <w:t xml:space="preserve">He has attained a course of </w:t>
            </w:r>
            <w:r w:rsidRPr="00041BF8">
              <w:t xml:space="preserve">SLDP and SMC - Kenya School of </w:t>
            </w:r>
            <w:proofErr w:type="gramStart"/>
            <w:r w:rsidRPr="00041BF8">
              <w:t xml:space="preserve">Government </w:t>
            </w:r>
            <w:r>
              <w:t>.</w:t>
            </w:r>
            <w:proofErr w:type="gramEnd"/>
          </w:p>
          <w:p w14:paraId="6F8B5D7B" w14:textId="77777777" w:rsidR="00B777A4" w:rsidRPr="00041BF8" w:rsidRDefault="00B777A4" w:rsidP="00427DA7">
            <w:pPr>
              <w:spacing w:line="360" w:lineRule="auto"/>
              <w:jc w:val="both"/>
            </w:pPr>
            <w:r>
              <w:t xml:space="preserve">Has </w:t>
            </w:r>
            <w:r w:rsidRPr="00041BF8">
              <w:t xml:space="preserve">19 Years of work experience as a civil servant. </w:t>
            </w:r>
            <w:proofErr w:type="spellStart"/>
            <w:r w:rsidRPr="00041BF8">
              <w:t>Upto</w:t>
            </w:r>
            <w:proofErr w:type="spellEnd"/>
            <w:r w:rsidRPr="00041BF8">
              <w:t xml:space="preserve"> and including Deputy Director Administration, Sub County Administrator </w:t>
            </w:r>
            <w:proofErr w:type="spellStart"/>
            <w:r w:rsidRPr="00041BF8">
              <w:t>Webuye</w:t>
            </w:r>
            <w:proofErr w:type="spellEnd"/>
            <w:r w:rsidRPr="00041BF8">
              <w:t>, District head of Agricultural extension service in Athi river district Kajiado District.</w:t>
            </w:r>
          </w:p>
        </w:tc>
      </w:tr>
      <w:tr w:rsidR="00B777A4" w:rsidRPr="00041BF8" w14:paraId="77F91672" w14:textId="77777777" w:rsidTr="00427DA7">
        <w:trPr>
          <w:trHeight w:val="1191"/>
        </w:trPr>
        <w:tc>
          <w:tcPr>
            <w:tcW w:w="1823" w:type="pct"/>
            <w:tcBorders>
              <w:bottom w:val="single" w:sz="4" w:space="0" w:color="auto"/>
            </w:tcBorders>
          </w:tcPr>
          <w:p w14:paraId="7B368EE1" w14:textId="77777777" w:rsidR="00B777A4" w:rsidRPr="00041BF8" w:rsidRDefault="00B777A4" w:rsidP="00131F16">
            <w:pPr>
              <w:numPr>
                <w:ilvl w:val="0"/>
                <w:numId w:val="4"/>
              </w:numPr>
              <w:spacing w:line="360" w:lineRule="auto"/>
              <w:ind w:left="360"/>
            </w:pPr>
            <w:r w:rsidRPr="00041BF8">
              <w:t>Principal Administrative Officer</w:t>
            </w:r>
          </w:p>
          <w:p w14:paraId="77145701" w14:textId="77777777" w:rsidR="00B777A4" w:rsidRPr="00041BF8" w:rsidRDefault="00B777A4" w:rsidP="00427DA7">
            <w:pPr>
              <w:spacing w:line="360" w:lineRule="auto"/>
            </w:pPr>
            <w:r w:rsidRPr="00041BF8">
              <w:rPr>
                <w:noProof/>
              </w:rPr>
              <w:drawing>
                <wp:anchor distT="0" distB="0" distL="114300" distR="114300" simplePos="0" relativeHeight="251673600" behindDoc="1" locked="0" layoutInCell="1" allowOverlap="1" wp14:anchorId="131CE199" wp14:editId="3BE098F5">
                  <wp:simplePos x="0" y="0"/>
                  <wp:positionH relativeFrom="column">
                    <wp:posOffset>-10795</wp:posOffset>
                  </wp:positionH>
                  <wp:positionV relativeFrom="paragraph">
                    <wp:posOffset>167640</wp:posOffset>
                  </wp:positionV>
                  <wp:extent cx="2121535" cy="1657350"/>
                  <wp:effectExtent l="0" t="0" r="0" b="0"/>
                  <wp:wrapTight wrapText="bothSides">
                    <wp:wrapPolygon edited="0">
                      <wp:start x="0" y="0"/>
                      <wp:lineTo x="0" y="21352"/>
                      <wp:lineTo x="21335" y="21352"/>
                      <wp:lineTo x="21335" y="0"/>
                      <wp:lineTo x="0" y="0"/>
                    </wp:wrapPolygon>
                  </wp:wrapTight>
                  <wp:docPr id="40" name="Picture 40" descr="C:\Users\USER\Desktop\BOARD MEMBERS\IMG-202504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OARD MEMBERS\IMG-20250411-WA00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222" r="3361" b="27184"/>
                          <a:stretch/>
                        </pic:blipFill>
                        <pic:spPr bwMode="auto">
                          <a:xfrm>
                            <a:off x="0" y="0"/>
                            <a:ext cx="212153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AB893" w14:textId="77777777" w:rsidR="00B777A4" w:rsidRPr="00041BF8" w:rsidRDefault="00B777A4" w:rsidP="00427DA7">
            <w:pPr>
              <w:spacing w:line="360" w:lineRule="auto"/>
            </w:pPr>
          </w:p>
          <w:p w14:paraId="4D67B8F1" w14:textId="77777777" w:rsidR="00B777A4" w:rsidRPr="00041BF8" w:rsidRDefault="00B777A4" w:rsidP="00427DA7">
            <w:pPr>
              <w:spacing w:line="360" w:lineRule="auto"/>
              <w:ind w:left="360"/>
            </w:pPr>
            <w:r w:rsidRPr="00041BF8">
              <w:t xml:space="preserve">Mr. Peter </w:t>
            </w:r>
            <w:proofErr w:type="spellStart"/>
            <w:r w:rsidRPr="00041BF8">
              <w:t>Juma</w:t>
            </w:r>
            <w:proofErr w:type="spellEnd"/>
            <w:r w:rsidRPr="00041BF8">
              <w:t xml:space="preserve"> </w:t>
            </w:r>
            <w:proofErr w:type="spellStart"/>
            <w:r w:rsidRPr="00041BF8">
              <w:t>Nyukuri</w:t>
            </w:r>
            <w:proofErr w:type="spellEnd"/>
          </w:p>
          <w:p w14:paraId="1F2ED1B7" w14:textId="77777777" w:rsidR="00B777A4" w:rsidRPr="00041BF8" w:rsidRDefault="00B777A4" w:rsidP="00427DA7">
            <w:pPr>
              <w:spacing w:line="360" w:lineRule="auto"/>
            </w:pPr>
          </w:p>
        </w:tc>
        <w:tc>
          <w:tcPr>
            <w:tcW w:w="3177" w:type="pct"/>
            <w:tcBorders>
              <w:bottom w:val="single" w:sz="4" w:space="0" w:color="auto"/>
            </w:tcBorders>
          </w:tcPr>
          <w:p w14:paraId="62301CFD" w14:textId="77777777" w:rsidR="00B777A4" w:rsidRPr="00041BF8" w:rsidRDefault="00B777A4" w:rsidP="00427DA7">
            <w:pPr>
              <w:spacing w:line="360" w:lineRule="auto"/>
            </w:pPr>
            <w:r w:rsidRPr="00041BF8">
              <w:t>D.O.B – 8</w:t>
            </w:r>
            <w:r w:rsidRPr="00041BF8">
              <w:rPr>
                <w:vertAlign w:val="superscript"/>
              </w:rPr>
              <w:t>th</w:t>
            </w:r>
            <w:r w:rsidRPr="00041BF8">
              <w:t xml:space="preserve"> October 1976</w:t>
            </w:r>
          </w:p>
          <w:p w14:paraId="6AD508FF" w14:textId="77777777" w:rsidR="00B777A4" w:rsidRPr="00041BF8" w:rsidRDefault="00B777A4" w:rsidP="00427DA7">
            <w:pPr>
              <w:spacing w:line="360" w:lineRule="auto"/>
              <w:rPr>
                <w:b/>
              </w:rPr>
            </w:pPr>
            <w:r w:rsidRPr="00041BF8">
              <w:rPr>
                <w:b/>
              </w:rPr>
              <w:t>Educational Background</w:t>
            </w:r>
          </w:p>
          <w:p w14:paraId="09C71ED8" w14:textId="77777777" w:rsidR="00B777A4" w:rsidRPr="00041BF8" w:rsidRDefault="00B777A4" w:rsidP="00427DA7">
            <w:pPr>
              <w:spacing w:line="360" w:lineRule="auto"/>
            </w:pPr>
            <w:r w:rsidRPr="00041BF8">
              <w:t>MSc. (pure Maths) - ongoing</w:t>
            </w:r>
          </w:p>
          <w:p w14:paraId="36F6EFDA" w14:textId="77777777" w:rsidR="00B777A4" w:rsidRPr="00041BF8" w:rsidRDefault="00B777A4" w:rsidP="00427DA7">
            <w:pPr>
              <w:spacing w:line="360" w:lineRule="auto"/>
            </w:pPr>
            <w:r w:rsidRPr="00041BF8">
              <w:t>Holds a Bachelor of Education Science (Maths and Physics)</w:t>
            </w:r>
          </w:p>
          <w:p w14:paraId="3A5C5E8E" w14:textId="77777777" w:rsidR="00B777A4" w:rsidRPr="00041BF8" w:rsidRDefault="00B777A4" w:rsidP="00427DA7">
            <w:pPr>
              <w:spacing w:line="360" w:lineRule="auto"/>
            </w:pPr>
            <w:r w:rsidRPr="00041BF8">
              <w:t xml:space="preserve">KSG Baringo – Senior Management Course (SMC) </w:t>
            </w:r>
          </w:p>
          <w:p w14:paraId="391C3D6B" w14:textId="77777777" w:rsidR="00B777A4" w:rsidRPr="00041BF8" w:rsidRDefault="00B777A4" w:rsidP="00427DA7">
            <w:pPr>
              <w:widowControl w:val="0"/>
              <w:tabs>
                <w:tab w:val="left" w:pos="502"/>
                <w:tab w:val="left" w:pos="9360"/>
              </w:tabs>
              <w:spacing w:line="360" w:lineRule="auto"/>
              <w:ind w:right="50"/>
              <w:jc w:val="both"/>
              <w:rPr>
                <w:b/>
              </w:rPr>
            </w:pPr>
            <w:r w:rsidRPr="00041BF8">
              <w:rPr>
                <w:b/>
              </w:rPr>
              <w:t xml:space="preserve">Experience </w:t>
            </w:r>
          </w:p>
          <w:p w14:paraId="0B6CFE27"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 xml:space="preserve">Physics and Maths teacher </w:t>
            </w:r>
            <w:proofErr w:type="spellStart"/>
            <w:r w:rsidRPr="00041BF8">
              <w:t>Chiliba</w:t>
            </w:r>
            <w:proofErr w:type="spellEnd"/>
            <w:r w:rsidRPr="00041BF8">
              <w:t xml:space="preserve"> Secondary School</w:t>
            </w:r>
          </w:p>
          <w:p w14:paraId="6F5ECE32"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Principal: Sacred training institute</w:t>
            </w:r>
          </w:p>
          <w:p w14:paraId="23193E90"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CQASO: Department of Education and Vocational training, County Government of Bungoma</w:t>
            </w:r>
          </w:p>
          <w:p w14:paraId="1A81F175"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 xml:space="preserve">Principal </w:t>
            </w:r>
            <w:proofErr w:type="spellStart"/>
            <w:r w:rsidRPr="00041BF8">
              <w:t>Adiministrarive</w:t>
            </w:r>
            <w:proofErr w:type="spellEnd"/>
            <w:r w:rsidRPr="00041BF8">
              <w:t xml:space="preserve"> Officer: The Municipality of Bungoma</w:t>
            </w:r>
          </w:p>
          <w:p w14:paraId="0618D280"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 xml:space="preserve">BOM chair St. veronica </w:t>
            </w:r>
            <w:proofErr w:type="spellStart"/>
            <w:r w:rsidRPr="00041BF8">
              <w:t>Siritanyi</w:t>
            </w:r>
            <w:proofErr w:type="spellEnd"/>
            <w:r w:rsidRPr="00041BF8">
              <w:t xml:space="preserve"> Secondary school</w:t>
            </w:r>
          </w:p>
          <w:p w14:paraId="0150266F"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 xml:space="preserve">BOM chair St. </w:t>
            </w:r>
            <w:proofErr w:type="spellStart"/>
            <w:r w:rsidRPr="00041BF8">
              <w:t>Wilfridah</w:t>
            </w:r>
            <w:proofErr w:type="spellEnd"/>
            <w:r w:rsidRPr="00041BF8">
              <w:t xml:space="preserve"> Primary School </w:t>
            </w:r>
            <w:proofErr w:type="spellStart"/>
            <w:r w:rsidRPr="00041BF8">
              <w:t>mulukoba</w:t>
            </w:r>
            <w:proofErr w:type="spellEnd"/>
          </w:p>
          <w:p w14:paraId="7ADF310F" w14:textId="77777777" w:rsidR="00B777A4" w:rsidRPr="00041BF8" w:rsidRDefault="00B777A4" w:rsidP="0032485D">
            <w:pPr>
              <w:widowControl w:val="0"/>
              <w:numPr>
                <w:ilvl w:val="0"/>
                <w:numId w:val="35"/>
              </w:numPr>
              <w:tabs>
                <w:tab w:val="left" w:pos="502"/>
                <w:tab w:val="left" w:pos="9360"/>
              </w:tabs>
              <w:spacing w:line="360" w:lineRule="auto"/>
              <w:ind w:right="50"/>
              <w:jc w:val="both"/>
            </w:pPr>
            <w:r w:rsidRPr="00041BF8">
              <w:t xml:space="preserve">BOM member </w:t>
            </w:r>
            <w:proofErr w:type="spellStart"/>
            <w:r w:rsidRPr="00041BF8">
              <w:t>Feriends</w:t>
            </w:r>
            <w:proofErr w:type="spellEnd"/>
            <w:r w:rsidRPr="00041BF8">
              <w:t xml:space="preserve"> </w:t>
            </w:r>
            <w:proofErr w:type="spellStart"/>
            <w:r w:rsidRPr="00041BF8">
              <w:t>scool</w:t>
            </w:r>
            <w:proofErr w:type="spellEnd"/>
            <w:r w:rsidRPr="00041BF8">
              <w:t xml:space="preserve"> </w:t>
            </w:r>
            <w:proofErr w:type="spellStart"/>
            <w:r w:rsidRPr="00041BF8">
              <w:t>Kamusinga</w:t>
            </w:r>
            <w:proofErr w:type="spellEnd"/>
            <w:r w:rsidRPr="00041BF8">
              <w:t xml:space="preserve">, St. Teresa </w:t>
            </w:r>
            <w:proofErr w:type="spellStart"/>
            <w:r w:rsidRPr="00041BF8">
              <w:t>Kabula</w:t>
            </w:r>
            <w:proofErr w:type="spellEnd"/>
            <w:r w:rsidRPr="00041BF8">
              <w:t xml:space="preserve"> Secondary </w:t>
            </w:r>
            <w:proofErr w:type="spellStart"/>
            <w:proofErr w:type="gramStart"/>
            <w:r w:rsidRPr="00041BF8">
              <w:t>school,Friends</w:t>
            </w:r>
            <w:proofErr w:type="spellEnd"/>
            <w:proofErr w:type="gramEnd"/>
            <w:r w:rsidRPr="00041BF8">
              <w:t xml:space="preserve"> school </w:t>
            </w:r>
            <w:proofErr w:type="spellStart"/>
            <w:r w:rsidRPr="00041BF8">
              <w:t>Lwanda</w:t>
            </w:r>
            <w:proofErr w:type="spellEnd"/>
            <w:r w:rsidRPr="00041BF8">
              <w:t xml:space="preserve"> Girls</w:t>
            </w:r>
          </w:p>
          <w:p w14:paraId="5F6A0A41" w14:textId="77777777" w:rsidR="00B777A4" w:rsidRPr="00041BF8" w:rsidRDefault="00B777A4" w:rsidP="00427DA7">
            <w:pPr>
              <w:widowControl w:val="0"/>
              <w:tabs>
                <w:tab w:val="left" w:pos="502"/>
                <w:tab w:val="left" w:pos="9360"/>
              </w:tabs>
              <w:spacing w:line="360" w:lineRule="auto"/>
              <w:ind w:right="50"/>
              <w:jc w:val="both"/>
            </w:pPr>
          </w:p>
          <w:p w14:paraId="02184419" w14:textId="77777777" w:rsidR="00B777A4" w:rsidRPr="00041BF8" w:rsidRDefault="00B777A4" w:rsidP="00427DA7">
            <w:pPr>
              <w:widowControl w:val="0"/>
              <w:tabs>
                <w:tab w:val="left" w:pos="502"/>
                <w:tab w:val="left" w:pos="9360"/>
              </w:tabs>
              <w:spacing w:line="360" w:lineRule="auto"/>
              <w:ind w:right="50"/>
              <w:jc w:val="both"/>
            </w:pPr>
          </w:p>
        </w:tc>
      </w:tr>
      <w:tr w:rsidR="00B777A4" w:rsidRPr="00041BF8" w14:paraId="07DF5AD8" w14:textId="77777777" w:rsidTr="00427DA7">
        <w:trPr>
          <w:trHeight w:val="132"/>
        </w:trPr>
        <w:tc>
          <w:tcPr>
            <w:tcW w:w="1823" w:type="pct"/>
          </w:tcPr>
          <w:p w14:paraId="29DF096E" w14:textId="77777777" w:rsidR="00B777A4" w:rsidRPr="00041BF8" w:rsidRDefault="00B777A4" w:rsidP="00131F16">
            <w:pPr>
              <w:numPr>
                <w:ilvl w:val="0"/>
                <w:numId w:val="4"/>
              </w:numPr>
              <w:spacing w:line="360" w:lineRule="auto"/>
              <w:ind w:left="360"/>
            </w:pPr>
            <w:r w:rsidRPr="00041BF8">
              <w:lastRenderedPageBreak/>
              <w:t>Accountant</w:t>
            </w:r>
          </w:p>
          <w:p w14:paraId="6C798EA9" w14:textId="77777777" w:rsidR="00B777A4" w:rsidRPr="00041BF8" w:rsidRDefault="00B777A4" w:rsidP="00427DA7">
            <w:pPr>
              <w:spacing w:line="360" w:lineRule="auto"/>
            </w:pPr>
            <w:r w:rsidRPr="00041BF8">
              <w:t xml:space="preserve">CPA </w:t>
            </w:r>
            <w:proofErr w:type="spellStart"/>
            <w:r w:rsidRPr="00041BF8">
              <w:t>Makonjio</w:t>
            </w:r>
            <w:proofErr w:type="spellEnd"/>
            <w:r w:rsidRPr="00041BF8">
              <w:t xml:space="preserve"> </w:t>
            </w:r>
            <w:proofErr w:type="spellStart"/>
            <w:r w:rsidRPr="00041BF8">
              <w:t>Khaindi</w:t>
            </w:r>
            <w:proofErr w:type="spellEnd"/>
            <w:r w:rsidRPr="00041BF8">
              <w:t xml:space="preserve"> </w:t>
            </w:r>
            <w:proofErr w:type="spellStart"/>
            <w:r w:rsidRPr="00041BF8">
              <w:t>Roselyne</w:t>
            </w:r>
            <w:proofErr w:type="spellEnd"/>
          </w:p>
          <w:p w14:paraId="0E62D119" w14:textId="77777777" w:rsidR="00B777A4" w:rsidRPr="00041BF8" w:rsidRDefault="00B777A4" w:rsidP="00427DA7">
            <w:pPr>
              <w:spacing w:line="360" w:lineRule="auto"/>
            </w:pPr>
          </w:p>
        </w:tc>
        <w:tc>
          <w:tcPr>
            <w:tcW w:w="3177" w:type="pct"/>
            <w:tcBorders>
              <w:top w:val="nil"/>
            </w:tcBorders>
          </w:tcPr>
          <w:p w14:paraId="7FFC6E8A" w14:textId="77777777" w:rsidR="00B777A4" w:rsidRPr="00041BF8" w:rsidRDefault="00B777A4" w:rsidP="00427DA7">
            <w:pPr>
              <w:spacing w:line="360" w:lineRule="auto"/>
            </w:pPr>
            <w:r w:rsidRPr="00041BF8">
              <w:t>DOB – August, 1982.</w:t>
            </w:r>
          </w:p>
          <w:p w14:paraId="1229A8C2" w14:textId="77777777" w:rsidR="00B777A4" w:rsidRPr="00041BF8" w:rsidRDefault="00B777A4" w:rsidP="00427DA7">
            <w:pPr>
              <w:tabs>
                <w:tab w:val="left" w:pos="9360"/>
              </w:tabs>
              <w:spacing w:before="90" w:line="360" w:lineRule="auto"/>
              <w:ind w:right="50"/>
              <w:jc w:val="both"/>
            </w:pPr>
            <w:r w:rsidRPr="00041BF8">
              <w:t xml:space="preserve">Holder of Bachelor of Commerce degree in Finance from </w:t>
            </w:r>
            <w:proofErr w:type="spellStart"/>
            <w:r w:rsidRPr="00041BF8">
              <w:t>Kibabii</w:t>
            </w:r>
            <w:proofErr w:type="spellEnd"/>
            <w:r w:rsidRPr="00041BF8">
              <w:t xml:space="preserve"> University College and </w:t>
            </w:r>
            <w:proofErr w:type="gramStart"/>
            <w:r w:rsidRPr="00041BF8">
              <w:t>ICPAK  Member</w:t>
            </w:r>
            <w:proofErr w:type="gramEnd"/>
            <w:r w:rsidRPr="00041BF8">
              <w:t xml:space="preserve"> no 17264.</w:t>
            </w:r>
          </w:p>
          <w:p w14:paraId="633BE16F" w14:textId="77777777" w:rsidR="00B777A4" w:rsidRPr="00041BF8" w:rsidRDefault="00B777A4" w:rsidP="00427DA7">
            <w:pPr>
              <w:tabs>
                <w:tab w:val="left" w:pos="9360"/>
              </w:tabs>
              <w:spacing w:before="90" w:line="360" w:lineRule="auto"/>
              <w:ind w:right="50"/>
              <w:jc w:val="both"/>
            </w:pPr>
            <w:r w:rsidRPr="00041BF8">
              <w:t xml:space="preserve">Highly competent professional with over 13 Years of experience gained in both public and private entities having worked as Accountant in </w:t>
            </w:r>
            <w:proofErr w:type="spellStart"/>
            <w:proofErr w:type="gramStart"/>
            <w:r w:rsidRPr="00041BF8">
              <w:t>NGO,Audit</w:t>
            </w:r>
            <w:proofErr w:type="spellEnd"/>
            <w:proofErr w:type="gramEnd"/>
            <w:r w:rsidRPr="00041BF8">
              <w:t xml:space="preserve">  consultant and Lecturer at </w:t>
            </w:r>
            <w:proofErr w:type="spellStart"/>
            <w:r w:rsidRPr="00041BF8">
              <w:t>Sang’alo</w:t>
            </w:r>
            <w:proofErr w:type="spellEnd"/>
            <w:r w:rsidRPr="00041BF8">
              <w:t xml:space="preserve"> Institute of Science and Technology.</w:t>
            </w:r>
          </w:p>
          <w:p w14:paraId="5365F106" w14:textId="77777777" w:rsidR="00B777A4" w:rsidRPr="00041BF8" w:rsidRDefault="00B777A4" w:rsidP="0032485D">
            <w:pPr>
              <w:widowControl w:val="0"/>
              <w:numPr>
                <w:ilvl w:val="0"/>
                <w:numId w:val="34"/>
              </w:numPr>
              <w:tabs>
                <w:tab w:val="left" w:pos="502"/>
                <w:tab w:val="left" w:pos="9360"/>
              </w:tabs>
              <w:spacing w:line="360" w:lineRule="auto"/>
              <w:ind w:right="50"/>
              <w:jc w:val="both"/>
            </w:pPr>
            <w:r w:rsidRPr="00041BF8">
              <w:t>Proven Financial Management experience</w:t>
            </w:r>
          </w:p>
          <w:p w14:paraId="08DC5617" w14:textId="77777777" w:rsidR="00B777A4" w:rsidRPr="00041BF8" w:rsidRDefault="00B777A4" w:rsidP="0032485D">
            <w:pPr>
              <w:widowControl w:val="0"/>
              <w:numPr>
                <w:ilvl w:val="0"/>
                <w:numId w:val="34"/>
              </w:numPr>
              <w:tabs>
                <w:tab w:val="left" w:pos="502"/>
                <w:tab w:val="left" w:pos="9360"/>
              </w:tabs>
              <w:spacing w:line="360" w:lineRule="auto"/>
              <w:ind w:right="50"/>
              <w:jc w:val="both"/>
              <w:rPr>
                <w:spacing w:val="-9"/>
              </w:rPr>
            </w:pPr>
            <w:r w:rsidRPr="00041BF8">
              <w:rPr>
                <w:spacing w:val="-8"/>
              </w:rPr>
              <w:t>Proven audit and investigation experience.</w:t>
            </w:r>
          </w:p>
        </w:tc>
      </w:tr>
      <w:tr w:rsidR="00B777A4" w:rsidRPr="00041BF8" w14:paraId="1B1C3E42" w14:textId="77777777" w:rsidTr="00427DA7">
        <w:trPr>
          <w:trHeight w:val="2780"/>
        </w:trPr>
        <w:tc>
          <w:tcPr>
            <w:tcW w:w="1823" w:type="pct"/>
          </w:tcPr>
          <w:p w14:paraId="1EACC392" w14:textId="77777777" w:rsidR="00B777A4" w:rsidRPr="00041BF8" w:rsidRDefault="00B777A4" w:rsidP="00131F16">
            <w:pPr>
              <w:numPr>
                <w:ilvl w:val="0"/>
                <w:numId w:val="4"/>
              </w:numPr>
              <w:spacing w:line="360" w:lineRule="auto"/>
              <w:ind w:left="360"/>
            </w:pPr>
            <w:r w:rsidRPr="00041BF8">
              <w:t>Physical Planner</w:t>
            </w:r>
          </w:p>
          <w:p w14:paraId="64D78D3B" w14:textId="77777777" w:rsidR="00B777A4" w:rsidRPr="00041BF8" w:rsidRDefault="00B777A4" w:rsidP="00427DA7">
            <w:pPr>
              <w:spacing w:line="360" w:lineRule="auto"/>
            </w:pPr>
            <w:r w:rsidRPr="00041BF8">
              <w:t xml:space="preserve">Mr. Benson </w:t>
            </w:r>
            <w:proofErr w:type="spellStart"/>
            <w:r w:rsidRPr="00041BF8">
              <w:t>Wangila</w:t>
            </w:r>
            <w:proofErr w:type="spellEnd"/>
          </w:p>
          <w:p w14:paraId="3C51FE6E" w14:textId="77777777" w:rsidR="00B777A4" w:rsidRPr="00041BF8" w:rsidRDefault="00B777A4" w:rsidP="00427DA7">
            <w:pPr>
              <w:spacing w:line="360" w:lineRule="auto"/>
            </w:pPr>
          </w:p>
          <w:p w14:paraId="309A8E50" w14:textId="77777777" w:rsidR="00B777A4" w:rsidRPr="00041BF8" w:rsidRDefault="00B777A4" w:rsidP="00427DA7">
            <w:pPr>
              <w:spacing w:line="360" w:lineRule="auto"/>
            </w:pPr>
          </w:p>
          <w:p w14:paraId="3452706D" w14:textId="77777777" w:rsidR="00B777A4" w:rsidRPr="00041BF8" w:rsidRDefault="00B777A4" w:rsidP="00427DA7">
            <w:pPr>
              <w:spacing w:line="360" w:lineRule="auto"/>
            </w:pPr>
          </w:p>
          <w:p w14:paraId="59AFC583" w14:textId="77777777" w:rsidR="00B777A4" w:rsidRPr="00041BF8" w:rsidRDefault="00B777A4" w:rsidP="00427DA7">
            <w:pPr>
              <w:spacing w:line="360" w:lineRule="auto"/>
            </w:pPr>
          </w:p>
          <w:p w14:paraId="47390A1B" w14:textId="77777777" w:rsidR="00B777A4" w:rsidRPr="00041BF8" w:rsidRDefault="00B777A4" w:rsidP="00427DA7">
            <w:pPr>
              <w:spacing w:line="360" w:lineRule="auto"/>
            </w:pPr>
          </w:p>
          <w:p w14:paraId="72458DA4" w14:textId="77777777" w:rsidR="00B777A4" w:rsidRPr="00041BF8" w:rsidRDefault="00B777A4" w:rsidP="00427DA7">
            <w:pPr>
              <w:spacing w:line="360" w:lineRule="auto"/>
              <w:jc w:val="center"/>
            </w:pPr>
          </w:p>
        </w:tc>
        <w:tc>
          <w:tcPr>
            <w:tcW w:w="3177" w:type="pct"/>
          </w:tcPr>
          <w:p w14:paraId="7157B2A1" w14:textId="77777777" w:rsidR="00B777A4" w:rsidRPr="00041BF8" w:rsidRDefault="00B777A4" w:rsidP="00427DA7">
            <w:pPr>
              <w:spacing w:line="360" w:lineRule="auto"/>
            </w:pPr>
            <w:r w:rsidRPr="00041BF8">
              <w:rPr>
                <w:b/>
                <w:bCs/>
              </w:rPr>
              <w:t>Date of Birth:</w:t>
            </w:r>
            <w:r w:rsidRPr="00041BF8">
              <w:t xml:space="preserve"> 24/04/1978</w:t>
            </w:r>
          </w:p>
          <w:p w14:paraId="4C6CB39D" w14:textId="77777777" w:rsidR="00B777A4" w:rsidRPr="00041BF8" w:rsidRDefault="00B777A4" w:rsidP="00427DA7">
            <w:pPr>
              <w:spacing w:line="360" w:lineRule="auto"/>
              <w:rPr>
                <w:b/>
              </w:rPr>
            </w:pPr>
            <w:r w:rsidRPr="00041BF8">
              <w:rPr>
                <w:b/>
              </w:rPr>
              <w:t>Academic and Professional Qualifications</w:t>
            </w:r>
          </w:p>
          <w:p w14:paraId="013361E2" w14:textId="77777777" w:rsidR="00B777A4" w:rsidRPr="00041BF8" w:rsidRDefault="00B777A4" w:rsidP="00427DA7">
            <w:pPr>
              <w:spacing w:line="360" w:lineRule="auto"/>
              <w:jc w:val="both"/>
            </w:pPr>
            <w:r w:rsidRPr="00041BF8">
              <w:t xml:space="preserve">Bachelor of Arts Urban &amp; Regional Planning from </w:t>
            </w:r>
            <w:proofErr w:type="spellStart"/>
            <w:r w:rsidRPr="00041BF8">
              <w:t>Maseno</w:t>
            </w:r>
            <w:proofErr w:type="spellEnd"/>
            <w:r w:rsidRPr="00041BF8">
              <w:t xml:space="preserve"> University.</w:t>
            </w:r>
          </w:p>
          <w:p w14:paraId="2B3ED865" w14:textId="77777777" w:rsidR="00B777A4" w:rsidRPr="00041BF8" w:rsidRDefault="00B777A4" w:rsidP="0032485D">
            <w:pPr>
              <w:pStyle w:val="ListParagraph"/>
              <w:numPr>
                <w:ilvl w:val="0"/>
                <w:numId w:val="36"/>
              </w:numPr>
              <w:spacing w:line="360" w:lineRule="auto"/>
              <w:jc w:val="both"/>
            </w:pPr>
            <w:r w:rsidRPr="00041BF8">
              <w:t>Has more than 20 years’ experience in the field.</w:t>
            </w:r>
          </w:p>
          <w:p w14:paraId="25006480" w14:textId="77777777" w:rsidR="00B777A4" w:rsidRPr="00041BF8" w:rsidRDefault="00B777A4" w:rsidP="0032485D">
            <w:pPr>
              <w:pStyle w:val="ListParagraph"/>
              <w:numPr>
                <w:ilvl w:val="0"/>
                <w:numId w:val="36"/>
              </w:numPr>
              <w:spacing w:line="360" w:lineRule="auto"/>
              <w:jc w:val="both"/>
            </w:pPr>
            <w:r w:rsidRPr="00041BF8">
              <w:t xml:space="preserve">Worked in </w:t>
            </w:r>
            <w:proofErr w:type="spellStart"/>
            <w:r w:rsidRPr="00041BF8">
              <w:t>Kimilili</w:t>
            </w:r>
            <w:proofErr w:type="spellEnd"/>
            <w:r w:rsidRPr="00041BF8">
              <w:t xml:space="preserve"> Municipality as a senior physical planner and transferred to Bungoma municipality in the year 2025.</w:t>
            </w:r>
          </w:p>
        </w:tc>
      </w:tr>
      <w:tr w:rsidR="00B777A4" w:rsidRPr="00041BF8" w14:paraId="1EC69942" w14:textId="77777777" w:rsidTr="00427DA7">
        <w:trPr>
          <w:trHeight w:val="6200"/>
        </w:trPr>
        <w:tc>
          <w:tcPr>
            <w:tcW w:w="1823" w:type="pct"/>
          </w:tcPr>
          <w:p w14:paraId="258D2B34" w14:textId="77777777" w:rsidR="00B777A4" w:rsidRPr="00041BF8" w:rsidRDefault="00B777A4" w:rsidP="00131F16">
            <w:pPr>
              <w:numPr>
                <w:ilvl w:val="0"/>
                <w:numId w:val="4"/>
              </w:numPr>
              <w:spacing w:line="360" w:lineRule="auto"/>
              <w:ind w:left="360"/>
              <w:rPr>
                <w:noProof/>
              </w:rPr>
            </w:pPr>
            <w:r w:rsidRPr="00041BF8">
              <w:rPr>
                <w:noProof/>
              </w:rPr>
              <w:lastRenderedPageBreak/>
              <w:t>Enviromental Officer</w:t>
            </w:r>
          </w:p>
          <w:p w14:paraId="33BF3515" w14:textId="77777777" w:rsidR="00B777A4" w:rsidRPr="00041BF8" w:rsidRDefault="00B777A4" w:rsidP="00427DA7">
            <w:pPr>
              <w:spacing w:line="360" w:lineRule="auto"/>
              <w:ind w:left="360"/>
              <w:rPr>
                <w:noProof/>
              </w:rPr>
            </w:pPr>
            <w:r w:rsidRPr="00041BF8">
              <w:rPr>
                <w:noProof/>
              </w:rPr>
              <w:drawing>
                <wp:anchor distT="0" distB="0" distL="114300" distR="114300" simplePos="0" relativeHeight="251674624" behindDoc="1" locked="0" layoutInCell="1" allowOverlap="1" wp14:anchorId="750367DC" wp14:editId="1EB448C0">
                  <wp:simplePos x="0" y="0"/>
                  <wp:positionH relativeFrom="column">
                    <wp:posOffset>219075</wp:posOffset>
                  </wp:positionH>
                  <wp:positionV relativeFrom="paragraph">
                    <wp:posOffset>234950</wp:posOffset>
                  </wp:positionV>
                  <wp:extent cx="1998980" cy="1616710"/>
                  <wp:effectExtent l="0" t="0" r="1270" b="2540"/>
                  <wp:wrapTight wrapText="bothSides">
                    <wp:wrapPolygon edited="0">
                      <wp:start x="0" y="0"/>
                      <wp:lineTo x="0" y="21379"/>
                      <wp:lineTo x="21408" y="21379"/>
                      <wp:lineTo x="21408" y="0"/>
                      <wp:lineTo x="0" y="0"/>
                    </wp:wrapPolygon>
                  </wp:wrapTight>
                  <wp:docPr id="41" name="Picture 41" descr="C:\Users\USER\Desktop\BOARD MEMBERS\IMG-202502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OARD MEMBERS\IMG-20250207-WA00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535" r="2290" b="10174"/>
                          <a:stretch/>
                        </pic:blipFill>
                        <pic:spPr bwMode="auto">
                          <a:xfrm>
                            <a:off x="0" y="0"/>
                            <a:ext cx="199898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BF8">
              <w:rPr>
                <w:noProof/>
              </w:rPr>
              <w:t>Mr. Godfrey S. Muloboti</w:t>
            </w:r>
          </w:p>
          <w:p w14:paraId="496437E3" w14:textId="77777777" w:rsidR="00B777A4" w:rsidRPr="00041BF8" w:rsidRDefault="00B777A4" w:rsidP="00427DA7">
            <w:pPr>
              <w:spacing w:line="360" w:lineRule="auto"/>
            </w:pPr>
          </w:p>
          <w:p w14:paraId="24C0EC13" w14:textId="77777777" w:rsidR="00B777A4" w:rsidRPr="00041BF8" w:rsidRDefault="00B777A4" w:rsidP="00427DA7">
            <w:pPr>
              <w:spacing w:line="360" w:lineRule="auto"/>
            </w:pPr>
          </w:p>
          <w:p w14:paraId="182D6694" w14:textId="77777777" w:rsidR="00B777A4" w:rsidRPr="00041BF8" w:rsidRDefault="00B777A4" w:rsidP="00427DA7">
            <w:pPr>
              <w:spacing w:line="360" w:lineRule="auto"/>
            </w:pPr>
          </w:p>
          <w:p w14:paraId="20C4EECB" w14:textId="77777777" w:rsidR="00B777A4" w:rsidRPr="00041BF8" w:rsidRDefault="00B777A4" w:rsidP="00427DA7">
            <w:pPr>
              <w:tabs>
                <w:tab w:val="left" w:pos="1125"/>
              </w:tabs>
              <w:spacing w:line="360" w:lineRule="auto"/>
            </w:pPr>
            <w:r w:rsidRPr="00041BF8">
              <w:tab/>
            </w:r>
          </w:p>
        </w:tc>
        <w:tc>
          <w:tcPr>
            <w:tcW w:w="3177" w:type="pct"/>
          </w:tcPr>
          <w:p w14:paraId="3E09AFF9" w14:textId="77777777" w:rsidR="00B777A4" w:rsidRPr="00041BF8" w:rsidRDefault="00B777A4" w:rsidP="00427DA7">
            <w:pPr>
              <w:spacing w:line="360" w:lineRule="auto"/>
              <w:rPr>
                <w:bCs/>
              </w:rPr>
            </w:pPr>
            <w:r w:rsidRPr="00041BF8">
              <w:rPr>
                <w:b/>
                <w:bCs/>
              </w:rPr>
              <w:t xml:space="preserve">Date of birth: </w:t>
            </w:r>
            <w:r w:rsidRPr="00041BF8">
              <w:rPr>
                <w:bCs/>
              </w:rPr>
              <w:t>26</w:t>
            </w:r>
            <w:proofErr w:type="gramStart"/>
            <w:r w:rsidRPr="00041BF8">
              <w:rPr>
                <w:bCs/>
                <w:vertAlign w:val="superscript"/>
              </w:rPr>
              <w:t>TH</w:t>
            </w:r>
            <w:r w:rsidRPr="00041BF8">
              <w:rPr>
                <w:bCs/>
              </w:rPr>
              <w:t xml:space="preserve"> ,</w:t>
            </w:r>
            <w:proofErr w:type="gramEnd"/>
            <w:r w:rsidRPr="00041BF8">
              <w:rPr>
                <w:bCs/>
              </w:rPr>
              <w:t xml:space="preserve"> SEPTEMBER, 1979</w:t>
            </w:r>
          </w:p>
          <w:p w14:paraId="14B0AF36" w14:textId="77777777" w:rsidR="00B777A4" w:rsidRPr="00041BF8" w:rsidRDefault="00B777A4" w:rsidP="00427DA7">
            <w:pPr>
              <w:spacing w:line="360" w:lineRule="auto"/>
            </w:pPr>
          </w:p>
          <w:p w14:paraId="593E7698" w14:textId="77777777" w:rsidR="00B777A4" w:rsidRPr="00041BF8" w:rsidRDefault="00B777A4" w:rsidP="00427DA7">
            <w:pPr>
              <w:spacing w:line="360" w:lineRule="auto"/>
              <w:rPr>
                <w:b/>
              </w:rPr>
            </w:pPr>
            <w:r w:rsidRPr="00041BF8">
              <w:rPr>
                <w:b/>
              </w:rPr>
              <w:t xml:space="preserve">CAREER OBJECTIVES </w:t>
            </w:r>
          </w:p>
          <w:p w14:paraId="4C58861A" w14:textId="77777777" w:rsidR="00B777A4" w:rsidRPr="00041BF8" w:rsidRDefault="00B777A4" w:rsidP="00427DA7">
            <w:pPr>
              <w:spacing w:line="360" w:lineRule="auto"/>
            </w:pPr>
            <w:r w:rsidRPr="00041BF8">
              <w:t>Support formulation, design and implementation of projects to build capacity of people and contribute to development of National and regional projects for global environment.</w:t>
            </w:r>
          </w:p>
          <w:p w14:paraId="7B1D67F6" w14:textId="77777777" w:rsidR="00B777A4" w:rsidRPr="00041BF8" w:rsidRDefault="00B777A4" w:rsidP="00427DA7">
            <w:pPr>
              <w:spacing w:line="360" w:lineRule="auto"/>
            </w:pPr>
          </w:p>
          <w:p w14:paraId="322A4460" w14:textId="77777777" w:rsidR="00B777A4" w:rsidRPr="00041BF8" w:rsidRDefault="00B777A4" w:rsidP="00427DA7">
            <w:pPr>
              <w:spacing w:line="360" w:lineRule="auto"/>
              <w:rPr>
                <w:b/>
                <w:bCs/>
                <w:u w:val="single"/>
              </w:rPr>
            </w:pPr>
            <w:r w:rsidRPr="00041BF8">
              <w:rPr>
                <w:b/>
                <w:u w:val="single"/>
              </w:rPr>
              <w:t>EDUCATIONAL</w:t>
            </w:r>
            <w:r w:rsidRPr="00041BF8">
              <w:rPr>
                <w:b/>
                <w:bCs/>
                <w:u w:val="single"/>
              </w:rPr>
              <w:t xml:space="preserve"> </w:t>
            </w:r>
            <w:r w:rsidRPr="00041BF8">
              <w:rPr>
                <w:b/>
                <w:u w:val="single"/>
              </w:rPr>
              <w:t>BACKGROUND</w:t>
            </w:r>
            <w:r w:rsidRPr="00041BF8">
              <w:rPr>
                <w:b/>
                <w:bCs/>
                <w:u w:val="single"/>
              </w:rPr>
              <w:t xml:space="preserve"> </w:t>
            </w:r>
          </w:p>
          <w:p w14:paraId="1A8DE208" w14:textId="77777777" w:rsidR="00B777A4" w:rsidRPr="00041BF8" w:rsidRDefault="00B777A4" w:rsidP="00427DA7">
            <w:pPr>
              <w:spacing w:line="360" w:lineRule="auto"/>
            </w:pPr>
            <w:r w:rsidRPr="00041BF8">
              <w:rPr>
                <w:b/>
                <w:bCs/>
              </w:rPr>
              <w:t>JAN 2016 – MARCH 2016:</w:t>
            </w:r>
            <w:r w:rsidRPr="00041BF8">
              <w:t xml:space="preserve"> </w:t>
            </w:r>
            <w:proofErr w:type="spellStart"/>
            <w:r w:rsidRPr="00041BF8">
              <w:t>Carsons</w:t>
            </w:r>
            <w:proofErr w:type="spellEnd"/>
            <w:r w:rsidRPr="00041BF8">
              <w:t xml:space="preserve"> Technology Training – Certificate of Computer Technology</w:t>
            </w:r>
          </w:p>
          <w:p w14:paraId="50250780" w14:textId="77777777" w:rsidR="00B777A4" w:rsidRPr="00041BF8" w:rsidRDefault="00B777A4" w:rsidP="00427DA7">
            <w:pPr>
              <w:spacing w:line="360" w:lineRule="auto"/>
            </w:pPr>
            <w:r w:rsidRPr="00041BF8">
              <w:rPr>
                <w:b/>
                <w:bCs/>
              </w:rPr>
              <w:t>2000 - 2005:</w:t>
            </w:r>
            <w:r w:rsidRPr="00041BF8">
              <w:t xml:space="preserve"> Egerton University – Bachelor of Science Natural Resources Management </w:t>
            </w:r>
          </w:p>
          <w:p w14:paraId="379D94FD" w14:textId="77777777" w:rsidR="00B777A4" w:rsidRPr="00041BF8" w:rsidRDefault="00B777A4" w:rsidP="00427DA7">
            <w:pPr>
              <w:spacing w:line="360" w:lineRule="auto"/>
            </w:pPr>
            <w:r w:rsidRPr="00041BF8">
              <w:rPr>
                <w:b/>
                <w:bCs/>
              </w:rPr>
              <w:t>1995 – 1998:</w:t>
            </w:r>
            <w:r w:rsidRPr="00041BF8">
              <w:t xml:space="preserve"> Friends’ School </w:t>
            </w:r>
            <w:proofErr w:type="spellStart"/>
            <w:r w:rsidRPr="00041BF8">
              <w:t>Kamusinga</w:t>
            </w:r>
            <w:proofErr w:type="spellEnd"/>
            <w:r w:rsidRPr="00041BF8">
              <w:t xml:space="preserve"> – Kenya Certificate of Secondary Education.</w:t>
            </w:r>
          </w:p>
          <w:p w14:paraId="33697F6F" w14:textId="77777777" w:rsidR="00B777A4" w:rsidRPr="00041BF8" w:rsidRDefault="00B777A4" w:rsidP="00427DA7">
            <w:pPr>
              <w:spacing w:line="360" w:lineRule="auto"/>
              <w:rPr>
                <w:b/>
                <w:u w:val="single"/>
              </w:rPr>
            </w:pPr>
            <w:r w:rsidRPr="00041BF8">
              <w:rPr>
                <w:b/>
                <w:u w:val="single"/>
              </w:rPr>
              <w:t xml:space="preserve">PROFESSIONAL EXPERIENCE </w:t>
            </w:r>
          </w:p>
          <w:p w14:paraId="714A90C6" w14:textId="77777777" w:rsidR="00B777A4" w:rsidRPr="00041BF8" w:rsidRDefault="00B777A4" w:rsidP="00427DA7">
            <w:pPr>
              <w:spacing w:line="360" w:lineRule="auto"/>
            </w:pPr>
            <w:r w:rsidRPr="00041BF8">
              <w:rPr>
                <w:b/>
                <w:bCs/>
              </w:rPr>
              <w:t>02/04/2024 up to date:</w:t>
            </w:r>
            <w:r w:rsidRPr="00041BF8">
              <w:t xml:space="preserve"> County Government of Bungoma – Environment &amp; Climate Change Officer </w:t>
            </w:r>
          </w:p>
          <w:p w14:paraId="54A0F8C2" w14:textId="77777777" w:rsidR="00B777A4" w:rsidRPr="00041BF8" w:rsidRDefault="00B777A4" w:rsidP="00427DA7">
            <w:pPr>
              <w:spacing w:line="360" w:lineRule="auto"/>
            </w:pPr>
            <w:r w:rsidRPr="00041BF8">
              <w:rPr>
                <w:b/>
                <w:bCs/>
              </w:rPr>
              <w:t>2009 – 2011:</w:t>
            </w:r>
            <w:r w:rsidRPr="00041BF8">
              <w:t xml:space="preserve"> Mini Group of Companies – Water Quality Analyst. </w:t>
            </w:r>
          </w:p>
          <w:p w14:paraId="3E741BFE" w14:textId="77777777" w:rsidR="00B777A4" w:rsidRPr="00041BF8" w:rsidRDefault="00B777A4" w:rsidP="00427DA7">
            <w:pPr>
              <w:spacing w:line="360" w:lineRule="auto"/>
            </w:pPr>
            <w:r w:rsidRPr="00041BF8">
              <w:rPr>
                <w:b/>
                <w:bCs/>
              </w:rPr>
              <w:t>2008 – 2009:</w:t>
            </w:r>
            <w:r w:rsidRPr="00041BF8">
              <w:t xml:space="preserve"> </w:t>
            </w:r>
            <w:proofErr w:type="spellStart"/>
            <w:r w:rsidRPr="00041BF8">
              <w:t>Univeter</w:t>
            </w:r>
            <w:proofErr w:type="spellEnd"/>
            <w:r w:rsidRPr="00041BF8">
              <w:t xml:space="preserve"> Kenya Ltd – Environment Assistant.</w:t>
            </w:r>
          </w:p>
          <w:p w14:paraId="0762C03C" w14:textId="77777777" w:rsidR="00B777A4" w:rsidRPr="00041BF8" w:rsidRDefault="00B777A4" w:rsidP="00427DA7">
            <w:pPr>
              <w:spacing w:line="360" w:lineRule="auto"/>
            </w:pPr>
            <w:r w:rsidRPr="00041BF8">
              <w:rPr>
                <w:b/>
                <w:bCs/>
              </w:rPr>
              <w:t>2007 – 2008:</w:t>
            </w:r>
            <w:r w:rsidRPr="00041BF8">
              <w:t xml:space="preserve"> Ministry of Environment – Skilled Casual</w:t>
            </w:r>
          </w:p>
          <w:p w14:paraId="727572EB" w14:textId="77777777" w:rsidR="00B777A4" w:rsidRPr="00041BF8" w:rsidRDefault="00B777A4" w:rsidP="00427DA7">
            <w:pPr>
              <w:spacing w:line="360" w:lineRule="auto"/>
            </w:pPr>
            <w:r w:rsidRPr="00041BF8">
              <w:rPr>
                <w:b/>
                <w:bCs/>
              </w:rPr>
              <w:t>Aug – Nov 2004:</w:t>
            </w:r>
            <w:r w:rsidRPr="00041BF8">
              <w:t xml:space="preserve"> </w:t>
            </w:r>
            <w:proofErr w:type="spellStart"/>
            <w:r w:rsidRPr="00041BF8">
              <w:t>Kaptugat</w:t>
            </w:r>
            <w:proofErr w:type="spellEnd"/>
            <w:r w:rsidRPr="00041BF8">
              <w:t xml:space="preserve"> Forest Station – Attachment.</w:t>
            </w:r>
          </w:p>
        </w:tc>
      </w:tr>
      <w:tr w:rsidR="00B777A4" w:rsidRPr="00041BF8" w14:paraId="74CBD126" w14:textId="77777777" w:rsidTr="00427DA7">
        <w:trPr>
          <w:trHeight w:val="3527"/>
        </w:trPr>
        <w:tc>
          <w:tcPr>
            <w:tcW w:w="1823" w:type="pct"/>
          </w:tcPr>
          <w:p w14:paraId="43F2446E" w14:textId="77777777" w:rsidR="00B777A4" w:rsidRPr="00041BF8" w:rsidRDefault="00B777A4" w:rsidP="00131F16">
            <w:pPr>
              <w:numPr>
                <w:ilvl w:val="0"/>
                <w:numId w:val="4"/>
              </w:numPr>
              <w:spacing w:line="360" w:lineRule="auto"/>
              <w:ind w:left="360"/>
            </w:pPr>
            <w:r w:rsidRPr="00041BF8">
              <w:t>Public Health Officer</w:t>
            </w:r>
          </w:p>
          <w:p w14:paraId="4038066E" w14:textId="77777777" w:rsidR="00B777A4" w:rsidRPr="00041BF8" w:rsidRDefault="00B777A4" w:rsidP="00427DA7">
            <w:pPr>
              <w:spacing w:line="360" w:lineRule="auto"/>
              <w:ind w:left="360"/>
            </w:pPr>
            <w:r w:rsidRPr="00041BF8">
              <w:rPr>
                <w:noProof/>
                <w:lang w:val="en-US"/>
              </w:rPr>
              <w:t>Mr Pascal Wakafura</w:t>
            </w:r>
          </w:p>
          <w:p w14:paraId="405B74F7" w14:textId="77777777" w:rsidR="00B777A4" w:rsidRPr="00041BF8" w:rsidRDefault="00B777A4" w:rsidP="00427DA7">
            <w:pPr>
              <w:spacing w:line="360" w:lineRule="auto"/>
              <w:ind w:left="360"/>
            </w:pPr>
            <w:r w:rsidRPr="00041BF8">
              <w:rPr>
                <w:noProof/>
              </w:rPr>
              <w:drawing>
                <wp:anchor distT="0" distB="0" distL="114300" distR="114300" simplePos="0" relativeHeight="251675648" behindDoc="1" locked="0" layoutInCell="1" allowOverlap="1" wp14:anchorId="0557C1E6" wp14:editId="12B6475C">
                  <wp:simplePos x="0" y="0"/>
                  <wp:positionH relativeFrom="column">
                    <wp:posOffset>142875</wp:posOffset>
                  </wp:positionH>
                  <wp:positionV relativeFrom="paragraph">
                    <wp:posOffset>24765</wp:posOffset>
                  </wp:positionV>
                  <wp:extent cx="1725295" cy="1743075"/>
                  <wp:effectExtent l="0" t="0" r="8255" b="9525"/>
                  <wp:wrapTight wrapText="bothSides">
                    <wp:wrapPolygon edited="0">
                      <wp:start x="0" y="0"/>
                      <wp:lineTo x="0" y="21482"/>
                      <wp:lineTo x="21465" y="21482"/>
                      <wp:lineTo x="21465" y="0"/>
                      <wp:lineTo x="0" y="0"/>
                    </wp:wrapPolygon>
                  </wp:wrapTight>
                  <wp:docPr id="31" name="Picture 31" descr="C:\Users\USER\Desktop\BOARD MEMBERS\IMG-202504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ARD MEMBERS\IMG-20250411-WA000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4211" t="10695" r="-80" b="40875"/>
                          <a:stretch/>
                        </pic:blipFill>
                        <pic:spPr bwMode="auto">
                          <a:xfrm>
                            <a:off x="0" y="0"/>
                            <a:ext cx="172529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77" w:type="pct"/>
          </w:tcPr>
          <w:p w14:paraId="0FA2FAC1" w14:textId="77777777" w:rsidR="00B777A4" w:rsidRPr="00041BF8" w:rsidRDefault="00B777A4" w:rsidP="00427DA7">
            <w:pPr>
              <w:spacing w:line="360" w:lineRule="auto"/>
            </w:pPr>
            <w:r w:rsidRPr="00041BF8">
              <w:t>DOB – September, 1986.</w:t>
            </w:r>
          </w:p>
          <w:p w14:paraId="7A7A7B7A" w14:textId="77777777" w:rsidR="00B777A4" w:rsidRPr="00041BF8" w:rsidRDefault="00B777A4" w:rsidP="00427DA7">
            <w:pPr>
              <w:spacing w:line="360" w:lineRule="auto"/>
            </w:pPr>
            <w:r w:rsidRPr="00041BF8">
              <w:t>Holder of Diploma in Environmental Health Sciences from Kenya Medical Training College.</w:t>
            </w:r>
          </w:p>
          <w:p w14:paraId="47DFEE75" w14:textId="77777777" w:rsidR="00B777A4" w:rsidRPr="00041BF8" w:rsidRDefault="00B777A4" w:rsidP="00427DA7">
            <w:pPr>
              <w:spacing w:line="360" w:lineRule="auto"/>
              <w:jc w:val="both"/>
            </w:pPr>
            <w:r w:rsidRPr="00041BF8">
              <w:t>15 Years of working experience as a Public Health Officer II with the County Government of Bungoma.</w:t>
            </w:r>
          </w:p>
        </w:tc>
      </w:tr>
    </w:tbl>
    <w:p w14:paraId="645A8627" w14:textId="13E11EFA" w:rsidR="00C1367C" w:rsidRDefault="003F5B7D" w:rsidP="008528BB">
      <w:pPr>
        <w:pStyle w:val="Heading1"/>
      </w:pPr>
      <w:bookmarkStart w:id="32" w:name="_Toc514363401"/>
      <w:bookmarkStart w:id="33" w:name="_Toc130392636"/>
      <w:bookmarkStart w:id="34" w:name="_Toc130470403"/>
      <w:bookmarkStart w:id="35" w:name="_Toc130470492"/>
      <w:bookmarkStart w:id="36" w:name="_Toc167962720"/>
      <w:bookmarkStart w:id="37" w:name="_Toc211950752"/>
      <w:bookmarkStart w:id="38" w:name="_Toc212044641"/>
      <w:r w:rsidRPr="00B0731E">
        <w:lastRenderedPageBreak/>
        <w:t>Municipality Board Chairperson’s Report</w:t>
      </w:r>
      <w:bookmarkEnd w:id="32"/>
      <w:bookmarkEnd w:id="33"/>
      <w:bookmarkEnd w:id="34"/>
      <w:bookmarkEnd w:id="35"/>
      <w:bookmarkEnd w:id="36"/>
      <w:bookmarkEnd w:id="37"/>
      <w:bookmarkEnd w:id="38"/>
      <w:r w:rsidRPr="00B0731E">
        <w:t xml:space="preserve"> </w:t>
      </w:r>
    </w:p>
    <w:p w14:paraId="7E48C546" w14:textId="77777777" w:rsidR="00B777A4" w:rsidRPr="00041BF8" w:rsidRDefault="00B777A4" w:rsidP="00B777A4">
      <w:pPr>
        <w:autoSpaceDE/>
        <w:autoSpaceDN/>
        <w:spacing w:beforeAutospacing="1" w:afterAutospacing="1" w:line="360" w:lineRule="auto"/>
        <w:rPr>
          <w:rFonts w:eastAsia="SimSun"/>
          <w:lang w:val="en-US" w:eastAsia="zh-CN"/>
        </w:rPr>
      </w:pPr>
      <w:bookmarkStart w:id="39" w:name="_Toc514363402"/>
      <w:bookmarkStart w:id="40" w:name="_Toc130392637"/>
      <w:bookmarkStart w:id="41" w:name="_Toc130470404"/>
      <w:bookmarkStart w:id="42" w:name="_Toc130470493"/>
      <w:bookmarkStart w:id="43" w:name="_Toc167962721"/>
      <w:r w:rsidRPr="00041BF8">
        <w:rPr>
          <w:rFonts w:eastAsia="SimSun"/>
          <w:lang w:val="en-US" w:eastAsia="zh-CN"/>
        </w:rPr>
        <w:t>On behalf of the Bungoma Municipality Board, it is my distinct pleasure to present the Annual Report and Financial Statements for the fiscal year ended 30th June 2025. This report outlines our performance, details our commitment to prudent financial management, and charts our course for the future.</w:t>
      </w:r>
    </w:p>
    <w:p w14:paraId="48C4FFDF"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This past year has been one of dedicated effort towards realizing our vision of "A thriving, safe, and cosmopolitan Municipality." We have operated within a dynamic environment of rapid urbanization, which presents both immense opportunities for growth and significant challenges for urban management. Our focus has remained steadfast on our mission: to progressively build a resilient Municipality through the prudent management of resources and the delivery of effective, affordable services to our citizens.</w:t>
      </w:r>
    </w:p>
    <w:p w14:paraId="4898E826" w14:textId="77777777" w:rsidR="00B777A4" w:rsidRPr="00041BF8" w:rsidRDefault="00B777A4" w:rsidP="00B777A4">
      <w:pPr>
        <w:spacing w:line="360" w:lineRule="auto"/>
        <w:outlineLvl w:val="2"/>
        <w:rPr>
          <w:b/>
          <w:bCs/>
        </w:rPr>
      </w:pPr>
      <w:bookmarkStart w:id="44" w:name="_Toc207118686"/>
      <w:bookmarkStart w:id="45" w:name="_Toc211950753"/>
      <w:r w:rsidRPr="00041BF8">
        <w:rPr>
          <w:b/>
          <w:bCs/>
        </w:rPr>
        <w:t>Performance and Operational Highlights</w:t>
      </w:r>
      <w:bookmarkEnd w:id="44"/>
      <w:bookmarkEnd w:id="45"/>
    </w:p>
    <w:p w14:paraId="2D0EE75A"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The 2024/2025 financial year saw the Municipality make significant strides in its core mandate. Our principal activities were centered on creating a sustainable urbanization process through an integrated management framework.</w:t>
      </w:r>
    </w:p>
    <w:p w14:paraId="2FCE309A"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Key achievements during the year include:</w:t>
      </w:r>
    </w:p>
    <w:p w14:paraId="142B53AC" w14:textId="77777777"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t>Infrastructure Development:</w:t>
      </w:r>
      <w:r w:rsidRPr="00041BF8">
        <w:rPr>
          <w:rFonts w:eastAsia="SimSun"/>
          <w:lang w:val="en-US" w:eastAsia="zh-CN"/>
        </w:rPr>
        <w:t xml:space="preserve"> We continued our investment programs to enhance local infrastructure. Notable projects included: the construction of the </w:t>
      </w:r>
      <w:proofErr w:type="spellStart"/>
      <w:r w:rsidRPr="00041BF8">
        <w:rPr>
          <w:rFonts w:eastAsia="SimSun"/>
          <w:lang w:val="en-US" w:eastAsia="zh-CN"/>
        </w:rPr>
        <w:t>Kanduyi</w:t>
      </w:r>
      <w:proofErr w:type="spellEnd"/>
      <w:r w:rsidRPr="00041BF8">
        <w:rPr>
          <w:rFonts w:eastAsia="SimSun"/>
          <w:lang w:val="en-US" w:eastAsia="zh-CN"/>
        </w:rPr>
        <w:t xml:space="preserve"> Bus park. This initiative is critical for improving not only connectivity and accessibility for our residents but also enhancing businesses through provision of modern market stalls.</w:t>
      </w:r>
    </w:p>
    <w:p w14:paraId="5D35AB26" w14:textId="605382D5"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t>Financial Performance:</w:t>
      </w:r>
      <w:r w:rsidRPr="00041BF8">
        <w:rPr>
          <w:rFonts w:eastAsia="SimSun"/>
          <w:lang w:val="en-US" w:eastAsia="zh-CN"/>
        </w:rPr>
        <w:t xml:space="preserve"> We maintained a focus on sound financial stewardship. For the year, our total revenue was </w:t>
      </w:r>
      <w:proofErr w:type="spellStart"/>
      <w:r w:rsidRPr="00041BF8">
        <w:rPr>
          <w:rFonts w:eastAsia="SimSun"/>
          <w:lang w:val="en-US" w:eastAsia="zh-CN"/>
        </w:rPr>
        <w:t>Ksh</w:t>
      </w:r>
      <w:proofErr w:type="spellEnd"/>
      <w:r w:rsidRPr="00041BF8">
        <w:rPr>
          <w:rFonts w:eastAsia="SimSun"/>
          <w:lang w:val="en-US" w:eastAsia="zh-CN"/>
        </w:rPr>
        <w:t xml:space="preserve"> 272,327,705 of which, recurrent is </w:t>
      </w:r>
      <w:proofErr w:type="spellStart"/>
      <w:r w:rsidRPr="00041BF8">
        <w:rPr>
          <w:rFonts w:eastAsia="SimSun"/>
          <w:lang w:val="en-US" w:eastAsia="zh-CN"/>
        </w:rPr>
        <w:t>Kshs</w:t>
      </w:r>
      <w:proofErr w:type="spellEnd"/>
      <w:r w:rsidRPr="00041BF8">
        <w:rPr>
          <w:rFonts w:eastAsia="SimSun"/>
          <w:lang w:val="en-US" w:eastAsia="zh-CN"/>
        </w:rPr>
        <w:t xml:space="preserve">. </w:t>
      </w:r>
      <w:r w:rsidR="002C50B8">
        <w:rPr>
          <w:bCs/>
          <w:color w:val="000000"/>
          <w:lang w:val="en-US"/>
        </w:rPr>
        <w:t>33,610,421</w:t>
      </w:r>
      <w:r w:rsidRPr="00041BF8">
        <w:rPr>
          <w:rFonts w:eastAsia="SimSun"/>
          <w:lang w:val="en-US" w:eastAsia="zh-CN"/>
        </w:rPr>
        <w:t xml:space="preserve">and development is </w:t>
      </w:r>
      <w:proofErr w:type="spellStart"/>
      <w:r w:rsidRPr="00041BF8">
        <w:rPr>
          <w:rFonts w:eastAsia="SimSun"/>
          <w:lang w:val="en-US" w:eastAsia="zh-CN"/>
        </w:rPr>
        <w:t>Kshs</w:t>
      </w:r>
      <w:proofErr w:type="spellEnd"/>
      <w:r w:rsidRPr="00041BF8">
        <w:rPr>
          <w:rFonts w:eastAsia="SimSun"/>
          <w:lang w:val="en-US" w:eastAsia="zh-CN"/>
        </w:rPr>
        <w:t xml:space="preserve">. </w:t>
      </w:r>
      <w:r w:rsidRPr="00041BF8">
        <w:rPr>
          <w:bCs/>
          <w:color w:val="000000"/>
          <w:lang w:val="en-US"/>
        </w:rPr>
        <w:t>168,488,999</w:t>
      </w:r>
      <w:r w:rsidRPr="00041BF8">
        <w:rPr>
          <w:rFonts w:eastAsia="SimSun"/>
          <w:lang w:val="en-US" w:eastAsia="zh-CN"/>
        </w:rPr>
        <w:t>. A detailed comparison of our budget versus actual spending is available in the financial statements, demonstrating our commitment to fiscal discipline.</w:t>
      </w:r>
    </w:p>
    <w:p w14:paraId="6EF3BD73" w14:textId="77777777"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lastRenderedPageBreak/>
        <w:t>Governance and Oversight:</w:t>
      </w:r>
      <w:r w:rsidRPr="00041BF8">
        <w:rPr>
          <w:rFonts w:eastAsia="SimSun"/>
          <w:lang w:val="en-US" w:eastAsia="zh-CN"/>
        </w:rPr>
        <w:t xml:space="preserve"> The Board has worked diligently to ensure robust governance and accountability. We have been guided by the oversight of the County Assembly of Bungoma, our Audit and Risk Management Committee, and the Public Accounts Committee, ensuring that all our operations are transparent and adhere to the highest standards of public service.</w:t>
      </w:r>
    </w:p>
    <w:p w14:paraId="17B7CD28" w14:textId="77777777" w:rsidR="00B777A4" w:rsidRPr="00041BF8" w:rsidRDefault="00B777A4" w:rsidP="00B777A4">
      <w:pPr>
        <w:spacing w:line="360" w:lineRule="auto"/>
        <w:outlineLvl w:val="2"/>
        <w:rPr>
          <w:b/>
          <w:bCs/>
        </w:rPr>
      </w:pPr>
      <w:bookmarkStart w:id="46" w:name="_Toc207118687"/>
      <w:r w:rsidRPr="00041BF8">
        <w:rPr>
          <w:b/>
          <w:bCs/>
        </w:rPr>
        <w:t>Challenges</w:t>
      </w:r>
      <w:bookmarkEnd w:id="46"/>
    </w:p>
    <w:p w14:paraId="01462C0F" w14:textId="132B63AD" w:rsidR="00B777A4"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Despite our successes, the year was not without its challenges. Like many growing urban centers, we faced pressures related to waste management, dilapidated infrastructure including Roads and storm water drainage and reduced budgetary allocation. We are actively developing strategies to address these issues in a sustainable manner.</w:t>
      </w:r>
    </w:p>
    <w:p w14:paraId="4C0495EA" w14:textId="77777777" w:rsidR="00B777A4" w:rsidRPr="00041BF8" w:rsidRDefault="00B777A4" w:rsidP="00B777A4">
      <w:pPr>
        <w:spacing w:line="360" w:lineRule="auto"/>
        <w:outlineLvl w:val="2"/>
        <w:rPr>
          <w:b/>
          <w:bCs/>
        </w:rPr>
      </w:pPr>
      <w:bookmarkStart w:id="47" w:name="_Toc207118688"/>
      <w:r w:rsidRPr="00041BF8">
        <w:rPr>
          <w:b/>
          <w:bCs/>
        </w:rPr>
        <w:t>Future Outlook</w:t>
      </w:r>
      <w:bookmarkEnd w:id="47"/>
    </w:p>
    <w:p w14:paraId="66F81117"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Looking ahead, we are optimistic and energized. Our strategic focus for the 2025/2026 financial year will be to build upon the foundations we have laid. Our key priorities will be:</w:t>
      </w:r>
    </w:p>
    <w:p w14:paraId="55B48C73" w14:textId="77777777"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t>Enhancing Service Delivery</w:t>
      </w:r>
      <w:r w:rsidRPr="00041BF8">
        <w:rPr>
          <w:rFonts w:eastAsia="SimSun"/>
          <w:lang w:val="en-US" w:eastAsia="zh-CN"/>
        </w:rPr>
        <w:t>: Leveraging technology to improve the efficiency and accessibility of municipal services.</w:t>
      </w:r>
    </w:p>
    <w:p w14:paraId="0A7D039A" w14:textId="77777777"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t>Sustainable Growth</w:t>
      </w:r>
      <w:r w:rsidRPr="00041BF8">
        <w:rPr>
          <w:rFonts w:eastAsia="SimSun"/>
          <w:lang w:val="en-US" w:eastAsia="zh-CN"/>
        </w:rPr>
        <w:t>: Promoting environmentally sound development and investing in green public spaces.</w:t>
      </w:r>
    </w:p>
    <w:p w14:paraId="78FFED07" w14:textId="77777777" w:rsidR="00B777A4" w:rsidRPr="00041BF8" w:rsidRDefault="00B777A4" w:rsidP="00B777A4">
      <w:pPr>
        <w:autoSpaceDE/>
        <w:autoSpaceDN/>
        <w:spacing w:beforeAutospacing="1" w:afterAutospacing="1" w:line="360" w:lineRule="auto"/>
        <w:ind w:left="720"/>
        <w:rPr>
          <w:rFonts w:eastAsia="SimSun"/>
          <w:lang w:val="en-US" w:eastAsia="zh-CN"/>
        </w:rPr>
      </w:pPr>
      <w:r w:rsidRPr="00041BF8">
        <w:rPr>
          <w:rFonts w:eastAsia="SimSun"/>
          <w:b/>
          <w:bCs/>
          <w:lang w:val="en-US" w:eastAsia="zh-CN"/>
        </w:rPr>
        <w:t>Economic Empowerment</w:t>
      </w:r>
      <w:r w:rsidRPr="00041BF8">
        <w:rPr>
          <w:rFonts w:eastAsia="SimSun"/>
          <w:lang w:val="en-US" w:eastAsia="zh-CN"/>
        </w:rPr>
        <w:t>: Creating a conducive environment for local businesses to thrive through strategic partnerships and investment in market infrastructure.</w:t>
      </w:r>
    </w:p>
    <w:p w14:paraId="7872B8F2" w14:textId="49687AF9" w:rsidR="00B777A4"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We will continue to manage the Municipality's resources with prudence and integrity, ensuring that every shilling is used to the maximum benefit of the people of Bungoma</w:t>
      </w:r>
      <w:bookmarkStart w:id="48" w:name="_Toc207118689"/>
      <w:r>
        <w:rPr>
          <w:rFonts w:eastAsia="SimSun"/>
          <w:lang w:val="en-US" w:eastAsia="zh-CN"/>
        </w:rPr>
        <w:t>.</w:t>
      </w:r>
    </w:p>
    <w:p w14:paraId="48427135" w14:textId="5921DA22" w:rsidR="00B777A4" w:rsidRDefault="00B777A4" w:rsidP="00B777A4">
      <w:pPr>
        <w:autoSpaceDE/>
        <w:autoSpaceDN/>
        <w:spacing w:beforeAutospacing="1" w:afterAutospacing="1" w:line="360" w:lineRule="auto"/>
        <w:rPr>
          <w:rFonts w:eastAsia="SimSun"/>
          <w:lang w:val="en-US" w:eastAsia="zh-CN"/>
        </w:rPr>
      </w:pPr>
    </w:p>
    <w:p w14:paraId="02BA2937" w14:textId="4D724D25" w:rsidR="00B777A4" w:rsidRDefault="00B777A4" w:rsidP="00B777A4">
      <w:pPr>
        <w:autoSpaceDE/>
        <w:autoSpaceDN/>
        <w:spacing w:beforeAutospacing="1" w:afterAutospacing="1" w:line="360" w:lineRule="auto"/>
        <w:rPr>
          <w:rFonts w:eastAsia="SimSun"/>
          <w:lang w:val="en-US" w:eastAsia="zh-CN"/>
        </w:rPr>
      </w:pPr>
    </w:p>
    <w:p w14:paraId="350667B9" w14:textId="77777777" w:rsidR="00B777A4" w:rsidRDefault="00B777A4" w:rsidP="00B777A4">
      <w:pPr>
        <w:autoSpaceDE/>
        <w:autoSpaceDN/>
        <w:spacing w:beforeAutospacing="1" w:afterAutospacing="1" w:line="360" w:lineRule="auto"/>
        <w:rPr>
          <w:rFonts w:eastAsia="SimSun"/>
          <w:lang w:val="en-US" w:eastAsia="zh-CN"/>
        </w:rPr>
      </w:pPr>
    </w:p>
    <w:p w14:paraId="7A00CFB6" w14:textId="5282A14C" w:rsidR="00B777A4" w:rsidRPr="00B777A4" w:rsidRDefault="00B777A4" w:rsidP="00B777A4">
      <w:pPr>
        <w:autoSpaceDE/>
        <w:autoSpaceDN/>
        <w:spacing w:beforeAutospacing="1" w:afterAutospacing="1" w:line="360" w:lineRule="auto"/>
        <w:rPr>
          <w:rFonts w:eastAsia="SimSun"/>
          <w:lang w:val="en-US" w:eastAsia="zh-CN"/>
        </w:rPr>
      </w:pPr>
      <w:r w:rsidRPr="00041BF8">
        <w:rPr>
          <w:b/>
          <w:bCs/>
        </w:rPr>
        <w:lastRenderedPageBreak/>
        <w:t>Acknowledgements</w:t>
      </w:r>
      <w:bookmarkEnd w:id="48"/>
    </w:p>
    <w:p w14:paraId="0C2D7607"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I wish to extend my sincere gratitude to my fellow members of the Municipal Board for their wisdom and dedication. My appreciation also goes to the entire management team and staff for their hard work and commitment.</w:t>
      </w:r>
    </w:p>
    <w:p w14:paraId="4715963A" w14:textId="77777777" w:rsidR="00B777A4" w:rsidRPr="00041BF8" w:rsidRDefault="00B777A4" w:rsidP="00B777A4">
      <w:pPr>
        <w:autoSpaceDE/>
        <w:autoSpaceDN/>
        <w:spacing w:beforeAutospacing="1" w:afterAutospacing="1" w:line="360" w:lineRule="auto"/>
        <w:rPr>
          <w:rFonts w:eastAsia="SimSun"/>
          <w:lang w:val="en-US" w:eastAsia="zh-CN"/>
        </w:rPr>
      </w:pPr>
      <w:r w:rsidRPr="00041BF8">
        <w:rPr>
          <w:rFonts w:eastAsia="SimSun"/>
          <w:lang w:val="en-US" w:eastAsia="zh-CN"/>
        </w:rPr>
        <w:t>Finally, I thank the County Government of Bungoma, our development partners, and, most importantly, the citizens of Bungoma for their continued support and collaboration. Together, we will continue to build a municipality that we can all be proud of.</w:t>
      </w:r>
    </w:p>
    <w:p w14:paraId="223104F1" w14:textId="77777777" w:rsidR="00B777A4" w:rsidRPr="00041BF8" w:rsidRDefault="00B777A4" w:rsidP="00B777A4">
      <w:pPr>
        <w:spacing w:line="360" w:lineRule="auto"/>
        <w:rPr>
          <w:i/>
          <w:iC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B777A4" w:rsidRPr="00041BF8" w14:paraId="6556D567" w14:textId="77777777" w:rsidTr="00427DA7">
        <w:tc>
          <w:tcPr>
            <w:tcW w:w="4788" w:type="dxa"/>
          </w:tcPr>
          <w:p w14:paraId="4D974B2C" w14:textId="77777777" w:rsidR="00B777A4" w:rsidRPr="00041BF8" w:rsidRDefault="00B777A4" w:rsidP="00427DA7">
            <w:pPr>
              <w:spacing w:line="360" w:lineRule="auto"/>
              <w:rPr>
                <w:b/>
                <w:bCs/>
                <w:noProof/>
              </w:rPr>
            </w:pPr>
          </w:p>
          <w:p w14:paraId="402BA49C" w14:textId="77777777" w:rsidR="00B777A4" w:rsidRPr="00041BF8" w:rsidRDefault="00B777A4" w:rsidP="00427DA7">
            <w:pPr>
              <w:spacing w:line="360" w:lineRule="auto"/>
              <w:rPr>
                <w:b/>
                <w:bCs/>
              </w:rPr>
            </w:pPr>
            <w:r>
              <w:rPr>
                <w:b/>
                <w:bCs/>
              </w:rPr>
              <w:t>………………………….</w:t>
            </w:r>
          </w:p>
        </w:tc>
      </w:tr>
      <w:tr w:rsidR="00B777A4" w:rsidRPr="00041BF8" w14:paraId="417E76AC" w14:textId="77777777" w:rsidTr="00427DA7">
        <w:tc>
          <w:tcPr>
            <w:tcW w:w="4788" w:type="dxa"/>
          </w:tcPr>
          <w:p w14:paraId="4F45BD5D" w14:textId="77777777" w:rsidR="00B777A4" w:rsidRPr="00041BF8" w:rsidRDefault="00B777A4" w:rsidP="00427DA7">
            <w:pPr>
              <w:spacing w:line="360" w:lineRule="auto"/>
              <w:rPr>
                <w:b/>
                <w:bCs/>
              </w:rPr>
            </w:pPr>
            <w:r w:rsidRPr="00041BF8">
              <w:rPr>
                <w:b/>
              </w:rPr>
              <w:t xml:space="preserve">Arch. Ham </w:t>
            </w:r>
            <w:proofErr w:type="spellStart"/>
            <w:r w:rsidRPr="00041BF8">
              <w:rPr>
                <w:b/>
              </w:rPr>
              <w:t>Wesonga</w:t>
            </w:r>
            <w:proofErr w:type="spellEnd"/>
          </w:p>
        </w:tc>
      </w:tr>
      <w:tr w:rsidR="00B777A4" w:rsidRPr="00041BF8" w14:paraId="04F70299" w14:textId="77777777" w:rsidTr="00427DA7">
        <w:tc>
          <w:tcPr>
            <w:tcW w:w="4788" w:type="dxa"/>
          </w:tcPr>
          <w:p w14:paraId="2B9B6ED1" w14:textId="77777777" w:rsidR="00B777A4" w:rsidRPr="00041BF8" w:rsidRDefault="00B777A4" w:rsidP="00427DA7">
            <w:pPr>
              <w:spacing w:line="360" w:lineRule="auto"/>
              <w:rPr>
                <w:b/>
                <w:bCs/>
              </w:rPr>
            </w:pPr>
            <w:r w:rsidRPr="00041BF8">
              <w:rPr>
                <w:b/>
                <w:bCs/>
              </w:rPr>
              <w:t>Chairperson of the Board</w:t>
            </w:r>
          </w:p>
        </w:tc>
      </w:tr>
    </w:tbl>
    <w:p w14:paraId="1BE44442" w14:textId="77C5602F" w:rsidR="00B777A4" w:rsidRPr="00041BF8" w:rsidRDefault="00B777A4" w:rsidP="008528BB">
      <w:pPr>
        <w:pStyle w:val="Heading1"/>
      </w:pPr>
      <w:bookmarkStart w:id="49" w:name="_Toc212044642"/>
      <w:bookmarkStart w:id="50" w:name="_Toc40124633"/>
      <w:bookmarkStart w:id="51" w:name="_Toc130392638"/>
      <w:bookmarkStart w:id="52" w:name="_Toc130470405"/>
      <w:bookmarkStart w:id="53" w:name="_Toc130470494"/>
      <w:bookmarkStart w:id="54" w:name="_Toc167962722"/>
      <w:bookmarkStart w:id="55" w:name="_Hlk40124743"/>
      <w:bookmarkStart w:id="56" w:name="_Toc514363403"/>
      <w:bookmarkEnd w:id="39"/>
      <w:bookmarkEnd w:id="40"/>
      <w:bookmarkEnd w:id="41"/>
      <w:bookmarkEnd w:id="42"/>
      <w:bookmarkEnd w:id="43"/>
      <w:r w:rsidRPr="00041BF8">
        <w:lastRenderedPageBreak/>
        <w:t>Report of the Municipality Manager</w:t>
      </w:r>
      <w:bookmarkEnd w:id="49"/>
    </w:p>
    <w:p w14:paraId="1F1B4682" w14:textId="77777777" w:rsidR="00B777A4" w:rsidRPr="00041BF8" w:rsidRDefault="00B777A4" w:rsidP="00B777A4">
      <w:pPr>
        <w:spacing w:line="360" w:lineRule="auto"/>
        <w:jc w:val="both"/>
      </w:pPr>
      <w:r w:rsidRPr="00041BF8">
        <w:t xml:space="preserve">It is my pleasure to present the Bungoma Municipal board financial statements for the </w:t>
      </w:r>
      <w:r w:rsidRPr="00041BF8">
        <w:rPr>
          <w:color w:val="000000"/>
        </w:rPr>
        <w:t xml:space="preserve">Financial </w:t>
      </w:r>
      <w:proofErr w:type="spellStart"/>
      <w:r w:rsidRPr="00041BF8">
        <w:rPr>
          <w:color w:val="000000"/>
        </w:rPr>
        <w:t>Financial</w:t>
      </w:r>
      <w:proofErr w:type="spellEnd"/>
      <w:r w:rsidRPr="00041BF8">
        <w:rPr>
          <w:color w:val="000000"/>
        </w:rPr>
        <w:t xml:space="preserve"> Year ended June 30, 2025.</w:t>
      </w:r>
      <w:r w:rsidRPr="00041BF8">
        <w:t xml:space="preserve"> These financial   statements present the true financial performance of the Municipality of Bungoma over the past year</w:t>
      </w:r>
    </w:p>
    <w:p w14:paraId="746CBB58" w14:textId="77777777" w:rsidR="00B777A4" w:rsidRPr="00041BF8" w:rsidRDefault="00B777A4" w:rsidP="00B777A4">
      <w:pPr>
        <w:spacing w:line="360" w:lineRule="auto"/>
        <w:jc w:val="both"/>
      </w:pPr>
      <w:r w:rsidRPr="00041BF8">
        <w:t>The promulgation of the Constitution of Kenya, 2010, under Chapter 11 ushered Kenya into a new system of governance, replacing the centralized system with a devolved system of governance. The devolved system of governance consists of the National Government and 47 County Governments. The Bungoma Municipality is established under the urban areas and cities act 2016.</w:t>
      </w:r>
    </w:p>
    <w:p w14:paraId="0A5C222C" w14:textId="77777777" w:rsidR="00B777A4" w:rsidRPr="00041BF8" w:rsidRDefault="00B777A4" w:rsidP="00B777A4">
      <w:pPr>
        <w:spacing w:line="360" w:lineRule="auto"/>
        <w:jc w:val="both"/>
        <w:rPr>
          <w:b/>
          <w:bCs/>
        </w:rPr>
      </w:pPr>
    </w:p>
    <w:p w14:paraId="0B97A790" w14:textId="77777777" w:rsidR="00B777A4" w:rsidRPr="00041BF8" w:rsidRDefault="00B777A4" w:rsidP="00B777A4">
      <w:pPr>
        <w:spacing w:line="360" w:lineRule="auto"/>
        <w:jc w:val="both"/>
        <w:rPr>
          <w:b/>
          <w:bCs/>
        </w:rPr>
      </w:pPr>
      <w:r w:rsidRPr="00041BF8">
        <w:rPr>
          <w:b/>
          <w:bCs/>
        </w:rPr>
        <w:t>Financing of the Municipal Board</w:t>
      </w:r>
    </w:p>
    <w:p w14:paraId="5403EDEB" w14:textId="77777777" w:rsidR="00B777A4" w:rsidRPr="00041BF8" w:rsidRDefault="00B777A4" w:rsidP="00B777A4">
      <w:pPr>
        <w:spacing w:line="360" w:lineRule="auto"/>
        <w:jc w:val="both"/>
      </w:pPr>
      <w:r w:rsidRPr="00041BF8">
        <w:t xml:space="preserve">In the financial year 2024/2025, the Municipal Board of Bungoma was majorly funded by Kenya government through Bungoma county government releases. During the year the grants that were meant to facilitate development and institutional capacity building by the World Bank Kenya Urban Support Program II of kshs.55,000,000 for development and </w:t>
      </w:r>
      <w:proofErr w:type="spellStart"/>
      <w:r w:rsidRPr="00041BF8">
        <w:t>kshs</w:t>
      </w:r>
      <w:proofErr w:type="spellEnd"/>
      <w:r w:rsidRPr="00041BF8">
        <w:t xml:space="preserve">. </w:t>
      </w:r>
      <w:proofErr w:type="gramStart"/>
      <w:r w:rsidRPr="00041BF8">
        <w:t>8,750,000  for</w:t>
      </w:r>
      <w:proofErr w:type="gramEnd"/>
      <w:r w:rsidRPr="00041BF8">
        <w:t xml:space="preserve"> capacity building were not realised. </w:t>
      </w:r>
    </w:p>
    <w:p w14:paraId="35CB2976" w14:textId="77777777" w:rsidR="00B777A4" w:rsidRPr="00041BF8" w:rsidRDefault="00B777A4" w:rsidP="00B777A4">
      <w:pPr>
        <w:widowControl w:val="0"/>
        <w:adjustRightInd w:val="0"/>
        <w:spacing w:line="360" w:lineRule="auto"/>
        <w:jc w:val="both"/>
        <w:rPr>
          <w:b/>
          <w:bCs/>
          <w:lang w:val="en-US"/>
        </w:rPr>
      </w:pPr>
      <w:r w:rsidRPr="00041BF8">
        <w:rPr>
          <w:b/>
          <w:bCs/>
          <w:lang w:val="en-US"/>
        </w:rPr>
        <w:t xml:space="preserve">Financial Performance </w:t>
      </w:r>
    </w:p>
    <w:p w14:paraId="4E026C95" w14:textId="77777777" w:rsidR="00B777A4" w:rsidRPr="00041BF8" w:rsidRDefault="00B777A4" w:rsidP="0032485D">
      <w:pPr>
        <w:pStyle w:val="ListParagraph"/>
        <w:widowControl w:val="0"/>
        <w:numPr>
          <w:ilvl w:val="0"/>
          <w:numId w:val="40"/>
        </w:numPr>
        <w:adjustRightInd w:val="0"/>
        <w:spacing w:line="360" w:lineRule="auto"/>
        <w:jc w:val="both"/>
        <w:rPr>
          <w:b/>
          <w:lang w:val="en-US"/>
        </w:rPr>
      </w:pPr>
      <w:r w:rsidRPr="00041BF8">
        <w:rPr>
          <w:b/>
          <w:bCs/>
          <w:lang w:val="en-US"/>
        </w:rPr>
        <w:t>Revenue</w:t>
      </w:r>
    </w:p>
    <w:p w14:paraId="4E0C6C5D" w14:textId="55AAE28D" w:rsidR="00B777A4" w:rsidRPr="00D54C18" w:rsidRDefault="00B777A4" w:rsidP="00B777A4">
      <w:pPr>
        <w:widowControl w:val="0"/>
        <w:overflowPunct w:val="0"/>
        <w:adjustRightInd w:val="0"/>
        <w:spacing w:line="360" w:lineRule="auto"/>
        <w:jc w:val="both"/>
        <w:rPr>
          <w:bCs/>
          <w:color w:val="000000"/>
          <w:lang w:val="en-US"/>
        </w:rPr>
      </w:pPr>
      <w:r w:rsidRPr="00D54C18">
        <w:rPr>
          <w:color w:val="000000"/>
        </w:rPr>
        <w:t xml:space="preserve">In the Financial year </w:t>
      </w:r>
      <w:proofErr w:type="gramStart"/>
      <w:r w:rsidRPr="00D54C18">
        <w:rPr>
          <w:color w:val="000000"/>
        </w:rPr>
        <w:t>ended  June</w:t>
      </w:r>
      <w:proofErr w:type="gramEnd"/>
      <w:r w:rsidRPr="00D54C18">
        <w:rPr>
          <w:color w:val="000000"/>
        </w:rPr>
        <w:t xml:space="preserve"> 30, 2025, the Board had projected revenues of </w:t>
      </w:r>
      <w:proofErr w:type="spellStart"/>
      <w:r w:rsidRPr="00D54C18">
        <w:rPr>
          <w:color w:val="000000"/>
        </w:rPr>
        <w:t>Kshs</w:t>
      </w:r>
      <w:proofErr w:type="spellEnd"/>
      <w:r w:rsidRPr="00D54C18">
        <w:rPr>
          <w:color w:val="000000"/>
        </w:rPr>
        <w:t>.</w:t>
      </w:r>
      <w:r w:rsidRPr="00D54C18">
        <w:rPr>
          <w:rFonts w:eastAsia="SimSun"/>
          <w:lang w:val="en-US" w:eastAsia="zh-CN"/>
        </w:rPr>
        <w:t xml:space="preserve"> </w:t>
      </w:r>
      <w:bookmarkStart w:id="57" w:name="_Hlk207108091"/>
      <w:r w:rsidRPr="00D54C18">
        <w:rPr>
          <w:rFonts w:eastAsia="SimSun"/>
          <w:lang w:val="en-US" w:eastAsia="zh-CN"/>
        </w:rPr>
        <w:t xml:space="preserve">272,327,705 </w:t>
      </w:r>
      <w:bookmarkEnd w:id="57"/>
      <w:r w:rsidRPr="00D54C18">
        <w:rPr>
          <w:color w:val="000000"/>
        </w:rPr>
        <w:t>from</w:t>
      </w:r>
      <w:r w:rsidRPr="00D54C18">
        <w:rPr>
          <w:bCs/>
          <w:color w:val="000000"/>
          <w:lang w:val="en-US"/>
        </w:rPr>
        <w:t xml:space="preserve"> the county government of which </w:t>
      </w:r>
      <w:proofErr w:type="spellStart"/>
      <w:r w:rsidRPr="00D54C18">
        <w:rPr>
          <w:bCs/>
          <w:color w:val="000000"/>
          <w:lang w:val="en-US"/>
        </w:rPr>
        <w:t>Kshs</w:t>
      </w:r>
      <w:proofErr w:type="spellEnd"/>
      <w:r w:rsidRPr="00D54C18">
        <w:rPr>
          <w:bCs/>
          <w:color w:val="000000"/>
          <w:lang w:val="en-US"/>
        </w:rPr>
        <w:t>.</w:t>
      </w:r>
      <w:r w:rsidRPr="00D54C18">
        <w:rPr>
          <w:bCs/>
          <w:color w:val="000000"/>
        </w:rPr>
        <w:t xml:space="preserve"> </w:t>
      </w:r>
      <w:r w:rsidR="002C50B8">
        <w:rPr>
          <w:bCs/>
          <w:color w:val="000000"/>
          <w:lang w:val="en-US"/>
        </w:rPr>
        <w:t>202,099,419</w:t>
      </w:r>
      <w:r w:rsidRPr="00D54C18">
        <w:rPr>
          <w:bCs/>
          <w:color w:val="000000"/>
          <w:lang w:val="en-US"/>
        </w:rPr>
        <w:t xml:space="preserve">   was receipted.</w:t>
      </w:r>
    </w:p>
    <w:p w14:paraId="4DA61CA0" w14:textId="77777777" w:rsidR="00B777A4" w:rsidRPr="00D54C18" w:rsidRDefault="00B777A4" w:rsidP="0032485D">
      <w:pPr>
        <w:pStyle w:val="ListParagraph"/>
        <w:widowControl w:val="0"/>
        <w:numPr>
          <w:ilvl w:val="0"/>
          <w:numId w:val="40"/>
        </w:numPr>
        <w:adjustRightInd w:val="0"/>
        <w:spacing w:line="360" w:lineRule="auto"/>
        <w:jc w:val="both"/>
        <w:rPr>
          <w:b/>
          <w:color w:val="000000"/>
          <w:lang w:val="en-US"/>
        </w:rPr>
      </w:pPr>
      <w:r w:rsidRPr="00D54C18">
        <w:rPr>
          <w:b/>
          <w:color w:val="000000"/>
          <w:lang w:val="en-US"/>
        </w:rPr>
        <w:t>Payments</w:t>
      </w:r>
    </w:p>
    <w:p w14:paraId="78A51517" w14:textId="6A68F865" w:rsidR="00B777A4" w:rsidRPr="00041BF8" w:rsidRDefault="00B777A4" w:rsidP="00B777A4">
      <w:pPr>
        <w:widowControl w:val="0"/>
        <w:adjustRightInd w:val="0"/>
        <w:spacing w:line="360" w:lineRule="auto"/>
        <w:jc w:val="both"/>
        <w:rPr>
          <w:bCs/>
          <w:color w:val="000000"/>
          <w:lang w:val="en-US"/>
        </w:rPr>
      </w:pPr>
      <w:r w:rsidRPr="00D54C18">
        <w:rPr>
          <w:bCs/>
          <w:color w:val="000000"/>
          <w:lang w:val="en-US"/>
        </w:rPr>
        <w:t xml:space="preserve">The total expenditure budget for the financial Year was Kshs.272,327,705 and total actual expenditure amounted to </w:t>
      </w:r>
      <w:proofErr w:type="spellStart"/>
      <w:r w:rsidRPr="00D54C18">
        <w:rPr>
          <w:bCs/>
          <w:color w:val="000000"/>
          <w:lang w:val="en-US"/>
        </w:rPr>
        <w:t>Kshs</w:t>
      </w:r>
      <w:proofErr w:type="spellEnd"/>
      <w:r w:rsidRPr="00D54C18">
        <w:rPr>
          <w:bCs/>
          <w:color w:val="000000"/>
          <w:lang w:val="en-US"/>
        </w:rPr>
        <w:t xml:space="preserve"> 20</w:t>
      </w:r>
      <w:r w:rsidR="00D54C18" w:rsidRPr="00D54C18">
        <w:rPr>
          <w:bCs/>
          <w:color w:val="000000"/>
          <w:lang w:val="en-US"/>
        </w:rPr>
        <w:t>2,</w:t>
      </w:r>
      <w:r w:rsidR="004037B6">
        <w:rPr>
          <w:bCs/>
          <w:color w:val="000000"/>
          <w:lang w:val="en-US"/>
        </w:rPr>
        <w:t>099,</w:t>
      </w:r>
      <w:r w:rsidR="00D54C18" w:rsidRPr="00D54C18">
        <w:rPr>
          <w:bCs/>
          <w:color w:val="000000"/>
          <w:lang w:val="en-US"/>
        </w:rPr>
        <w:t>4</w:t>
      </w:r>
      <w:r w:rsidR="004037B6">
        <w:rPr>
          <w:bCs/>
          <w:color w:val="000000"/>
          <w:lang w:val="en-US"/>
        </w:rPr>
        <w:t xml:space="preserve">19 </w:t>
      </w:r>
      <w:r w:rsidRPr="00D54C18">
        <w:rPr>
          <w:bCs/>
          <w:color w:val="000000"/>
          <w:lang w:val="en-US"/>
        </w:rPr>
        <w:t xml:space="preserve">  representing 74% budget absorption. Out of the total expenditure, Kshs.</w:t>
      </w:r>
      <w:r w:rsidR="002C50B8">
        <w:rPr>
          <w:bCs/>
          <w:color w:val="000000"/>
          <w:lang w:val="en-US"/>
        </w:rPr>
        <w:t>33,610,421</w:t>
      </w:r>
      <w:r w:rsidRPr="00D54C18">
        <w:rPr>
          <w:bCs/>
          <w:color w:val="000000"/>
          <w:lang w:val="en-US"/>
        </w:rPr>
        <w:t xml:space="preserve">was general administration expenditure while </w:t>
      </w:r>
      <w:proofErr w:type="spellStart"/>
      <w:r w:rsidRPr="00D54C18">
        <w:rPr>
          <w:color w:val="000000"/>
          <w:lang w:val="en-US"/>
        </w:rPr>
        <w:t>Kshs</w:t>
      </w:r>
      <w:proofErr w:type="spellEnd"/>
      <w:r w:rsidRPr="00D54C18">
        <w:rPr>
          <w:bCs/>
          <w:color w:val="000000"/>
          <w:lang w:val="en-US"/>
        </w:rPr>
        <w:t>. KShs.168,488,999 was development expenditure.</w:t>
      </w:r>
    </w:p>
    <w:p w14:paraId="702713EE" w14:textId="77777777" w:rsidR="00B777A4" w:rsidRPr="00041BF8" w:rsidRDefault="00B777A4" w:rsidP="0032485D">
      <w:pPr>
        <w:pStyle w:val="ListParagraph"/>
        <w:widowControl w:val="0"/>
        <w:numPr>
          <w:ilvl w:val="0"/>
          <w:numId w:val="40"/>
        </w:numPr>
        <w:adjustRightInd w:val="0"/>
        <w:spacing w:line="360" w:lineRule="auto"/>
        <w:jc w:val="both"/>
        <w:rPr>
          <w:b/>
          <w:bCs/>
          <w:lang w:val="en-US"/>
        </w:rPr>
      </w:pPr>
      <w:r w:rsidRPr="00041BF8">
        <w:rPr>
          <w:b/>
          <w:bCs/>
          <w:lang w:val="en-US"/>
        </w:rPr>
        <w:t>Bungoma Municipality Projects</w:t>
      </w:r>
    </w:p>
    <w:p w14:paraId="263485FA" w14:textId="77777777" w:rsidR="00B777A4" w:rsidRPr="00041BF8" w:rsidRDefault="00B777A4" w:rsidP="00B777A4">
      <w:pPr>
        <w:spacing w:line="360" w:lineRule="auto"/>
        <w:jc w:val="both"/>
        <w:rPr>
          <w:lang w:val="en-US"/>
        </w:rPr>
      </w:pPr>
      <w:r w:rsidRPr="00041BF8">
        <w:rPr>
          <w:lang w:val="en-US"/>
        </w:rPr>
        <w:t>The projects undertaken by the Municipal board bordered on delivering on all our core-mandate objectives. These were:</w:t>
      </w:r>
    </w:p>
    <w:p w14:paraId="48048CAE" w14:textId="77777777" w:rsidR="00B777A4" w:rsidRPr="001216A6" w:rsidRDefault="00B777A4" w:rsidP="0032485D">
      <w:pPr>
        <w:pStyle w:val="NoSpacing"/>
        <w:numPr>
          <w:ilvl w:val="0"/>
          <w:numId w:val="37"/>
        </w:numPr>
        <w:autoSpaceDE/>
        <w:autoSpaceDN/>
        <w:spacing w:line="360" w:lineRule="auto"/>
        <w:jc w:val="both"/>
      </w:pPr>
      <w:r w:rsidRPr="00041BF8">
        <w:rPr>
          <w:lang w:val="en-US"/>
        </w:rPr>
        <w:t xml:space="preserve"> </w:t>
      </w:r>
      <w:r w:rsidRPr="00041BF8">
        <w:rPr>
          <w:bCs/>
          <w:noProof/>
        </w:rPr>
        <w:t>Construction of Market Stalls, Kitchen and Stores,Toilet Block and Associated External Works at Kanduyi Market.</w:t>
      </w:r>
    </w:p>
    <w:p w14:paraId="7195C646" w14:textId="77777777" w:rsidR="00B777A4" w:rsidRDefault="00B777A4" w:rsidP="00B777A4">
      <w:pPr>
        <w:pStyle w:val="NoSpacing"/>
        <w:autoSpaceDE/>
        <w:autoSpaceDN/>
        <w:spacing w:line="360" w:lineRule="auto"/>
        <w:jc w:val="both"/>
        <w:rPr>
          <w:bCs/>
          <w:noProof/>
        </w:rPr>
      </w:pPr>
    </w:p>
    <w:p w14:paraId="19E46E2F" w14:textId="77777777" w:rsidR="00B777A4" w:rsidRPr="00041BF8" w:rsidRDefault="00B777A4" w:rsidP="00B777A4">
      <w:pPr>
        <w:pStyle w:val="NoSpacing"/>
        <w:autoSpaceDE/>
        <w:autoSpaceDN/>
        <w:spacing w:line="360" w:lineRule="auto"/>
        <w:jc w:val="both"/>
      </w:pPr>
    </w:p>
    <w:p w14:paraId="6B63B333" w14:textId="77777777" w:rsidR="00B777A4" w:rsidRPr="00041BF8" w:rsidRDefault="00B777A4" w:rsidP="0032485D">
      <w:pPr>
        <w:pStyle w:val="ListParagraph"/>
        <w:widowControl w:val="0"/>
        <w:numPr>
          <w:ilvl w:val="0"/>
          <w:numId w:val="40"/>
        </w:numPr>
        <w:adjustRightInd w:val="0"/>
        <w:spacing w:line="360" w:lineRule="auto"/>
        <w:jc w:val="both"/>
        <w:rPr>
          <w:b/>
        </w:rPr>
      </w:pPr>
      <w:r w:rsidRPr="00041BF8">
        <w:rPr>
          <w:b/>
        </w:rPr>
        <w:lastRenderedPageBreak/>
        <w:t>Challenges</w:t>
      </w:r>
    </w:p>
    <w:p w14:paraId="6ADE9938" w14:textId="77777777" w:rsidR="00B777A4" w:rsidRPr="00041BF8" w:rsidRDefault="00B777A4" w:rsidP="00B777A4">
      <w:pPr>
        <w:spacing w:line="360" w:lineRule="auto"/>
        <w:jc w:val="both"/>
        <w:rPr>
          <w:lang w:val="en-US"/>
        </w:rPr>
      </w:pPr>
      <w:r w:rsidRPr="00041BF8">
        <w:rPr>
          <w:lang w:val="en-US"/>
        </w:rPr>
        <w:t xml:space="preserve">Implementation challenges of strategic objectives for the Municipal Board of Bungoma included the following: - </w:t>
      </w:r>
    </w:p>
    <w:p w14:paraId="78A8F68C" w14:textId="77777777" w:rsidR="00B777A4" w:rsidRPr="00041BF8" w:rsidRDefault="00B777A4" w:rsidP="0032485D">
      <w:pPr>
        <w:pStyle w:val="ListParagraph"/>
        <w:numPr>
          <w:ilvl w:val="0"/>
          <w:numId w:val="41"/>
        </w:numPr>
        <w:spacing w:line="360" w:lineRule="auto"/>
        <w:jc w:val="both"/>
        <w:rPr>
          <w:lang w:val="en-US"/>
        </w:rPr>
      </w:pPr>
      <w:r w:rsidRPr="00041BF8">
        <w:rPr>
          <w:lang w:val="en-US"/>
        </w:rPr>
        <w:t>Inadequate and unconducive working space for municipality.</w:t>
      </w:r>
    </w:p>
    <w:p w14:paraId="050746C8" w14:textId="77777777" w:rsidR="00B777A4" w:rsidRPr="00041BF8" w:rsidRDefault="00B777A4" w:rsidP="0032485D">
      <w:pPr>
        <w:pStyle w:val="ListParagraph"/>
        <w:numPr>
          <w:ilvl w:val="0"/>
          <w:numId w:val="41"/>
        </w:numPr>
        <w:spacing w:line="360" w:lineRule="auto"/>
        <w:jc w:val="both"/>
        <w:rPr>
          <w:lang w:val="en-US"/>
        </w:rPr>
      </w:pPr>
      <w:r w:rsidRPr="00041BF8">
        <w:rPr>
          <w:lang w:val="en-US"/>
        </w:rPr>
        <w:t xml:space="preserve">Inadequate and delayed Government funding, </w:t>
      </w:r>
    </w:p>
    <w:p w14:paraId="03332C1E" w14:textId="77777777" w:rsidR="00B777A4" w:rsidRPr="00041BF8" w:rsidRDefault="00B777A4" w:rsidP="0032485D">
      <w:pPr>
        <w:pStyle w:val="ListParagraph"/>
        <w:numPr>
          <w:ilvl w:val="0"/>
          <w:numId w:val="41"/>
        </w:numPr>
        <w:spacing w:line="360" w:lineRule="auto"/>
        <w:jc w:val="both"/>
        <w:rPr>
          <w:lang w:val="en-US"/>
        </w:rPr>
      </w:pPr>
      <w:r w:rsidRPr="00041BF8">
        <w:rPr>
          <w:lang w:val="en-US"/>
        </w:rPr>
        <w:t xml:space="preserve">rise in social crimes occasioned by high poverty levels, </w:t>
      </w:r>
    </w:p>
    <w:p w14:paraId="5D303CFC" w14:textId="77777777" w:rsidR="00B777A4" w:rsidRPr="00041BF8" w:rsidRDefault="00B777A4" w:rsidP="0032485D">
      <w:pPr>
        <w:pStyle w:val="ListParagraph"/>
        <w:numPr>
          <w:ilvl w:val="0"/>
          <w:numId w:val="41"/>
        </w:numPr>
        <w:spacing w:line="360" w:lineRule="auto"/>
        <w:jc w:val="both"/>
        <w:rPr>
          <w:lang w:val="en-US"/>
        </w:rPr>
      </w:pPr>
      <w:r w:rsidRPr="00041BF8">
        <w:rPr>
          <w:lang w:val="en-US"/>
        </w:rPr>
        <w:t xml:space="preserve">political interference in project prioritization and implementation, </w:t>
      </w:r>
    </w:p>
    <w:p w14:paraId="1EA07155" w14:textId="77777777" w:rsidR="00B777A4" w:rsidRPr="00041BF8" w:rsidRDefault="00B777A4" w:rsidP="0032485D">
      <w:pPr>
        <w:pStyle w:val="ListParagraph"/>
        <w:numPr>
          <w:ilvl w:val="0"/>
          <w:numId w:val="41"/>
        </w:numPr>
        <w:spacing w:line="360" w:lineRule="auto"/>
        <w:jc w:val="both"/>
        <w:rPr>
          <w:lang w:val="en-US"/>
        </w:rPr>
      </w:pPr>
      <w:r w:rsidRPr="00041BF8">
        <w:rPr>
          <w:lang w:val="en-US"/>
        </w:rPr>
        <w:t>inadequate funding among other challenges.</w:t>
      </w:r>
    </w:p>
    <w:p w14:paraId="0C2895EF" w14:textId="77777777" w:rsidR="00B777A4" w:rsidRPr="00041BF8" w:rsidRDefault="00B777A4" w:rsidP="0032485D">
      <w:pPr>
        <w:pStyle w:val="ListParagraph"/>
        <w:widowControl w:val="0"/>
        <w:numPr>
          <w:ilvl w:val="0"/>
          <w:numId w:val="40"/>
        </w:numPr>
        <w:adjustRightInd w:val="0"/>
        <w:spacing w:line="360" w:lineRule="auto"/>
        <w:jc w:val="both"/>
        <w:rPr>
          <w:b/>
        </w:rPr>
      </w:pPr>
      <w:r w:rsidRPr="00041BF8">
        <w:rPr>
          <w:b/>
        </w:rPr>
        <w:t>Future Outlook</w:t>
      </w:r>
    </w:p>
    <w:p w14:paraId="0C0CB351" w14:textId="77777777" w:rsidR="00B777A4" w:rsidRPr="00041BF8" w:rsidRDefault="00B777A4" w:rsidP="00B777A4">
      <w:pPr>
        <w:spacing w:line="360" w:lineRule="auto"/>
        <w:jc w:val="both"/>
        <w:rPr>
          <w:lang w:val="en-US"/>
        </w:rPr>
      </w:pPr>
      <w:r w:rsidRPr="00041BF8">
        <w:rPr>
          <w:lang w:val="en-US"/>
        </w:rPr>
        <w:t xml:space="preserve">In the financial year 2025/2026, the Municipal Board of Bungoma has a total budget of </w:t>
      </w:r>
      <w:proofErr w:type="spellStart"/>
      <w:r w:rsidRPr="00041BF8">
        <w:rPr>
          <w:lang w:val="en-US"/>
        </w:rPr>
        <w:t>Kshs</w:t>
      </w:r>
      <w:proofErr w:type="spellEnd"/>
      <w:r w:rsidRPr="00041BF8">
        <w:rPr>
          <w:lang w:val="en-US"/>
        </w:rPr>
        <w:t xml:space="preserve">. </w:t>
      </w:r>
      <w:r w:rsidRPr="00041BF8">
        <w:rPr>
          <w:color w:val="000000" w:themeColor="text1"/>
          <w:lang w:val="en-US"/>
        </w:rPr>
        <w:t xml:space="preserve">119,640,398 of which, recurrent is Kshs.44,248,371 and development </w:t>
      </w:r>
      <w:r w:rsidRPr="00041BF8">
        <w:rPr>
          <w:lang w:val="en-US"/>
        </w:rPr>
        <w:t xml:space="preserve">is </w:t>
      </w:r>
      <w:proofErr w:type="spellStart"/>
      <w:r w:rsidRPr="00041BF8">
        <w:rPr>
          <w:lang w:val="en-US"/>
        </w:rPr>
        <w:t>Kshs</w:t>
      </w:r>
      <w:proofErr w:type="spellEnd"/>
      <w:r w:rsidRPr="00041BF8">
        <w:rPr>
          <w:lang w:val="en-US"/>
        </w:rPr>
        <w:t>. 75,392,027. The budget intends to fund various project, which include:</w:t>
      </w:r>
    </w:p>
    <w:p w14:paraId="5E47D476" w14:textId="77777777" w:rsidR="00B777A4" w:rsidRPr="00041BF8" w:rsidRDefault="00B777A4" w:rsidP="0032485D">
      <w:pPr>
        <w:pStyle w:val="ListParagraph"/>
        <w:numPr>
          <w:ilvl w:val="0"/>
          <w:numId w:val="42"/>
        </w:numPr>
        <w:spacing w:line="360" w:lineRule="auto"/>
        <w:jc w:val="both"/>
        <w:rPr>
          <w:bCs/>
          <w:color w:val="000000"/>
          <w:lang w:eastAsia="en-GB"/>
        </w:rPr>
      </w:pPr>
      <w:r w:rsidRPr="00041BF8">
        <w:rPr>
          <w:bCs/>
          <w:color w:val="000000"/>
          <w:lang w:eastAsia="en-GB"/>
        </w:rPr>
        <w:t xml:space="preserve">Construction of modern market stalls and bus-park at </w:t>
      </w:r>
      <w:proofErr w:type="spellStart"/>
      <w:r w:rsidRPr="00041BF8">
        <w:rPr>
          <w:bCs/>
          <w:color w:val="000000"/>
          <w:lang w:eastAsia="en-GB"/>
        </w:rPr>
        <w:t>Kanduyi</w:t>
      </w:r>
      <w:proofErr w:type="spellEnd"/>
      <w:r w:rsidRPr="00041BF8">
        <w:rPr>
          <w:bCs/>
          <w:color w:val="000000"/>
          <w:lang w:eastAsia="en-GB"/>
        </w:rPr>
        <w:t xml:space="preserve"> in Bungoma Municipality</w:t>
      </w:r>
    </w:p>
    <w:p w14:paraId="04AE88E4" w14:textId="77777777" w:rsidR="00B777A4" w:rsidRPr="00041BF8" w:rsidRDefault="00B777A4" w:rsidP="0032485D">
      <w:pPr>
        <w:pStyle w:val="ListParagraph"/>
        <w:numPr>
          <w:ilvl w:val="0"/>
          <w:numId w:val="42"/>
        </w:numPr>
        <w:spacing w:line="360" w:lineRule="auto"/>
        <w:jc w:val="both"/>
        <w:rPr>
          <w:bCs/>
          <w:color w:val="000000"/>
          <w:lang w:eastAsia="en-GB"/>
        </w:rPr>
      </w:pPr>
      <w:r w:rsidRPr="00041BF8">
        <w:rPr>
          <w:bCs/>
          <w:color w:val="000000"/>
          <w:lang w:eastAsia="en-GB"/>
        </w:rPr>
        <w:t xml:space="preserve">Proposed upgrading of </w:t>
      </w:r>
      <w:proofErr w:type="spellStart"/>
      <w:r w:rsidRPr="00041BF8">
        <w:rPr>
          <w:bCs/>
          <w:color w:val="000000"/>
          <w:lang w:eastAsia="en-GB"/>
        </w:rPr>
        <w:t>Mumias</w:t>
      </w:r>
      <w:proofErr w:type="spellEnd"/>
      <w:r w:rsidRPr="00041BF8">
        <w:rPr>
          <w:bCs/>
          <w:color w:val="000000"/>
          <w:lang w:eastAsia="en-GB"/>
        </w:rPr>
        <w:t xml:space="preserve"> road Tete point-</w:t>
      </w:r>
      <w:proofErr w:type="spellStart"/>
      <w:r w:rsidRPr="00041BF8">
        <w:rPr>
          <w:bCs/>
          <w:color w:val="000000"/>
          <w:lang w:eastAsia="en-GB"/>
        </w:rPr>
        <w:t>Mupeli</w:t>
      </w:r>
      <w:proofErr w:type="spellEnd"/>
      <w:r w:rsidRPr="00041BF8">
        <w:rPr>
          <w:bCs/>
          <w:color w:val="000000"/>
          <w:lang w:eastAsia="en-GB"/>
        </w:rPr>
        <w:t xml:space="preserve"> </w:t>
      </w:r>
      <w:proofErr w:type="spellStart"/>
      <w:r w:rsidRPr="00041BF8">
        <w:rPr>
          <w:bCs/>
          <w:color w:val="000000"/>
          <w:lang w:eastAsia="en-GB"/>
        </w:rPr>
        <w:t>Pri.Crescent</w:t>
      </w:r>
      <w:proofErr w:type="spellEnd"/>
      <w:r w:rsidRPr="00041BF8">
        <w:rPr>
          <w:bCs/>
          <w:color w:val="000000"/>
          <w:lang w:eastAsia="en-GB"/>
        </w:rPr>
        <w:t xml:space="preserve"> road to bitumen standards </w:t>
      </w:r>
    </w:p>
    <w:p w14:paraId="36C63406" w14:textId="77777777" w:rsidR="00B777A4" w:rsidRPr="00041BF8" w:rsidRDefault="00B777A4" w:rsidP="0032485D">
      <w:pPr>
        <w:pStyle w:val="ListParagraph"/>
        <w:widowControl w:val="0"/>
        <w:numPr>
          <w:ilvl w:val="0"/>
          <w:numId w:val="40"/>
        </w:numPr>
        <w:adjustRightInd w:val="0"/>
        <w:spacing w:line="360" w:lineRule="auto"/>
        <w:jc w:val="both"/>
        <w:rPr>
          <w:b/>
        </w:rPr>
      </w:pPr>
      <w:r w:rsidRPr="00041BF8">
        <w:rPr>
          <w:b/>
        </w:rPr>
        <w:t>Key Risk Management Strategies</w:t>
      </w:r>
    </w:p>
    <w:p w14:paraId="6CC68F90" w14:textId="77777777" w:rsidR="00B777A4" w:rsidRPr="00041BF8" w:rsidRDefault="00B777A4" w:rsidP="00B777A4">
      <w:pPr>
        <w:spacing w:line="360" w:lineRule="auto"/>
        <w:jc w:val="both"/>
        <w:rPr>
          <w:lang w:val="en-US"/>
        </w:rPr>
      </w:pPr>
      <w:r w:rsidRPr="00041BF8">
        <w:rPr>
          <w:lang w:val="en-US"/>
        </w:rPr>
        <w:t>The Management employs robust risk management strategies. While Risk Management has not matured in the Bungoma Municipality has developed the following structured approach in identifying and managing risks;</w:t>
      </w:r>
    </w:p>
    <w:p w14:paraId="187E68CC" w14:textId="77777777" w:rsidR="00B777A4" w:rsidRPr="00041BF8" w:rsidRDefault="00B777A4" w:rsidP="0032485D">
      <w:pPr>
        <w:pStyle w:val="ListParagraph"/>
        <w:numPr>
          <w:ilvl w:val="0"/>
          <w:numId w:val="38"/>
        </w:numPr>
        <w:autoSpaceDE/>
        <w:autoSpaceDN/>
        <w:spacing w:after="160" w:line="360" w:lineRule="auto"/>
        <w:contextualSpacing/>
        <w:jc w:val="both"/>
      </w:pPr>
      <w:r w:rsidRPr="00041BF8">
        <w:t>Risk registers, based on a standardised methodology, are used to identify, assess and monitor the key risks (both financial and non-financial) faced by the municipal board.</w:t>
      </w:r>
    </w:p>
    <w:p w14:paraId="448719B9" w14:textId="77777777" w:rsidR="00B777A4" w:rsidRPr="00041BF8" w:rsidRDefault="00B777A4" w:rsidP="0032485D">
      <w:pPr>
        <w:pStyle w:val="ListParagraph"/>
        <w:numPr>
          <w:ilvl w:val="0"/>
          <w:numId w:val="38"/>
        </w:numPr>
        <w:autoSpaceDE/>
        <w:autoSpaceDN/>
        <w:spacing w:after="160" w:line="360" w:lineRule="auto"/>
        <w:contextualSpacing/>
        <w:jc w:val="both"/>
      </w:pPr>
      <w:r w:rsidRPr="00041BF8">
        <w:t>Risks are identified, assessed, evaluated, responded to depending on the risk ranking and monitored. Depending on the ranking of the risk, the management employs the following strategies as per the Approved Risk Management Policy Framework of the County;</w:t>
      </w:r>
    </w:p>
    <w:p w14:paraId="0DF2B037" w14:textId="77777777" w:rsidR="00B777A4" w:rsidRPr="00041BF8" w:rsidRDefault="00B777A4" w:rsidP="0032485D">
      <w:pPr>
        <w:pStyle w:val="ListParagraph"/>
        <w:numPr>
          <w:ilvl w:val="0"/>
          <w:numId w:val="39"/>
        </w:numPr>
        <w:autoSpaceDE/>
        <w:autoSpaceDN/>
        <w:spacing w:after="160" w:line="360" w:lineRule="auto"/>
        <w:contextualSpacing/>
        <w:jc w:val="both"/>
      </w:pPr>
      <w:r w:rsidRPr="00041BF8">
        <w:t>Risks ranked as high – The event creating the risk is immediately stopped and a comprehensive action plan immediately prepared with appropriate risk responses that include transferring the risks, avoiding the risk or reducing the risk</w:t>
      </w:r>
    </w:p>
    <w:p w14:paraId="325EF7F0" w14:textId="77777777" w:rsidR="00B777A4" w:rsidRPr="00041BF8" w:rsidRDefault="00B777A4" w:rsidP="0032485D">
      <w:pPr>
        <w:pStyle w:val="ListParagraph"/>
        <w:numPr>
          <w:ilvl w:val="0"/>
          <w:numId w:val="39"/>
        </w:numPr>
        <w:autoSpaceDE/>
        <w:autoSpaceDN/>
        <w:spacing w:after="160" w:line="360" w:lineRule="auto"/>
        <w:contextualSpacing/>
        <w:jc w:val="both"/>
      </w:pPr>
      <w:r w:rsidRPr="00041BF8">
        <w:t>Risks ranked as significant – An action plan is developed and action taken within three months. The approved actions include transferring the risks, avoiding the risk or reducing the risk</w:t>
      </w:r>
    </w:p>
    <w:p w14:paraId="005A7062" w14:textId="77777777" w:rsidR="00B777A4" w:rsidRPr="00041BF8" w:rsidRDefault="00B777A4" w:rsidP="0032485D">
      <w:pPr>
        <w:pStyle w:val="ListParagraph"/>
        <w:numPr>
          <w:ilvl w:val="0"/>
          <w:numId w:val="39"/>
        </w:numPr>
        <w:autoSpaceDE/>
        <w:autoSpaceDN/>
        <w:spacing w:after="160" w:line="360" w:lineRule="auto"/>
        <w:contextualSpacing/>
        <w:jc w:val="both"/>
      </w:pPr>
      <w:r w:rsidRPr="00041BF8">
        <w:t xml:space="preserve">Risks ranked as moderate - An action plan is developed and action taken within six months. The approved actions include transferring the risks, avoiding the risk or </w:t>
      </w:r>
      <w:r w:rsidRPr="00041BF8">
        <w:lastRenderedPageBreak/>
        <w:t>reducing the risk. Where such risks are accepted, a contingency plan is immediately developed</w:t>
      </w:r>
    </w:p>
    <w:p w14:paraId="289609F0" w14:textId="77777777" w:rsidR="00B777A4" w:rsidRPr="00041BF8" w:rsidRDefault="00B777A4" w:rsidP="0032485D">
      <w:pPr>
        <w:pStyle w:val="ListParagraph"/>
        <w:numPr>
          <w:ilvl w:val="0"/>
          <w:numId w:val="39"/>
        </w:numPr>
        <w:autoSpaceDE/>
        <w:autoSpaceDN/>
        <w:spacing w:after="160" w:line="360" w:lineRule="auto"/>
        <w:contextualSpacing/>
        <w:jc w:val="both"/>
      </w:pPr>
      <w:r w:rsidRPr="00041BF8">
        <w:t>Risks ranked as low - An action plan is developed and action taken. The approved actions include reducing the risk or accepting the risks where it is deemed to be cost-effective. The risks ranked low are continuously monitored so as to assess the changed status</w:t>
      </w:r>
    </w:p>
    <w:p w14:paraId="1F0807B8" w14:textId="77777777" w:rsidR="00B777A4" w:rsidRPr="00041BF8" w:rsidRDefault="00B777A4" w:rsidP="0032485D">
      <w:pPr>
        <w:pStyle w:val="ListParagraph"/>
        <w:numPr>
          <w:ilvl w:val="0"/>
          <w:numId w:val="38"/>
        </w:numPr>
        <w:autoSpaceDE/>
        <w:autoSpaceDN/>
        <w:spacing w:after="160" w:line="360" w:lineRule="auto"/>
        <w:contextualSpacing/>
        <w:jc w:val="both"/>
      </w:pPr>
      <w:r w:rsidRPr="00041BF8">
        <w:t xml:space="preserve">We have continuously enhanced our internal systems to mitigate risks such as fraud, poor service delivery, failed targets among others and to improve efficiency and effectiveness. </w:t>
      </w:r>
    </w:p>
    <w:p w14:paraId="121CE34E" w14:textId="77777777" w:rsidR="00B777A4" w:rsidRPr="00041BF8" w:rsidRDefault="00B777A4" w:rsidP="00B777A4">
      <w:pPr>
        <w:spacing w:line="360" w:lineRule="auto"/>
        <w:jc w:val="both"/>
      </w:pPr>
    </w:p>
    <w:p w14:paraId="7948E96B" w14:textId="77777777" w:rsidR="00B777A4" w:rsidRPr="00041BF8" w:rsidRDefault="00B777A4" w:rsidP="00B777A4">
      <w:pPr>
        <w:spacing w:line="360" w:lineRule="auto"/>
        <w:rPr>
          <w:b/>
          <w:bCs/>
        </w:rPr>
      </w:pPr>
    </w:p>
    <w:p w14:paraId="7D2FB603" w14:textId="77777777" w:rsidR="00B777A4" w:rsidRPr="00041BF8" w:rsidRDefault="00B777A4" w:rsidP="00B777A4">
      <w:pPr>
        <w:spacing w:line="360" w:lineRule="auto"/>
        <w:rPr>
          <w:b/>
          <w:bCs/>
        </w:rPr>
      </w:pPr>
    </w:p>
    <w:p w14:paraId="2A6692F1" w14:textId="77777777" w:rsidR="00B777A4" w:rsidRPr="00041BF8" w:rsidRDefault="00B777A4" w:rsidP="00B777A4">
      <w:pPr>
        <w:spacing w:line="360" w:lineRule="auto"/>
        <w:rPr>
          <w:b/>
          <w:bCs/>
        </w:rPr>
      </w:pPr>
      <w:r w:rsidRPr="00041BF8">
        <w:rPr>
          <w:b/>
          <w:bCs/>
        </w:rPr>
        <w:t>…………………………………………………….</w:t>
      </w:r>
    </w:p>
    <w:p w14:paraId="3C1FF926" w14:textId="142E2297" w:rsidR="00B777A4" w:rsidRPr="00041BF8" w:rsidRDefault="008D4B94" w:rsidP="00B777A4">
      <w:pPr>
        <w:spacing w:line="360" w:lineRule="auto"/>
        <w:jc w:val="both"/>
        <w:rPr>
          <w:b/>
          <w:bCs/>
        </w:rPr>
      </w:pPr>
      <w:r>
        <w:rPr>
          <w:b/>
          <w:bCs/>
        </w:rPr>
        <w:t xml:space="preserve">CPA/CS Vincent </w:t>
      </w:r>
      <w:proofErr w:type="spellStart"/>
      <w:r>
        <w:rPr>
          <w:b/>
          <w:bCs/>
        </w:rPr>
        <w:t>Ngeywo</w:t>
      </w:r>
      <w:proofErr w:type="spellEnd"/>
    </w:p>
    <w:p w14:paraId="31A5F93A" w14:textId="77777777" w:rsidR="00B777A4" w:rsidRPr="00041BF8" w:rsidRDefault="00B777A4" w:rsidP="00B777A4">
      <w:pPr>
        <w:spacing w:line="360" w:lineRule="auto"/>
        <w:rPr>
          <w:b/>
          <w:bCs/>
        </w:rPr>
      </w:pPr>
      <w:r w:rsidRPr="00041BF8">
        <w:rPr>
          <w:b/>
          <w:bCs/>
        </w:rPr>
        <w:t>Municipal Manager</w:t>
      </w:r>
    </w:p>
    <w:p w14:paraId="4756F86B" w14:textId="77777777" w:rsidR="00B777A4" w:rsidRPr="00041BF8" w:rsidRDefault="00B777A4" w:rsidP="00B777A4">
      <w:pPr>
        <w:spacing w:line="360" w:lineRule="auto"/>
      </w:pPr>
    </w:p>
    <w:p w14:paraId="43AEF722" w14:textId="667402BD" w:rsidR="003E4665" w:rsidRDefault="003E4665" w:rsidP="008528BB">
      <w:pPr>
        <w:pStyle w:val="Heading1"/>
      </w:pPr>
      <w:bookmarkStart w:id="58" w:name="_Toc212044643"/>
      <w:bookmarkEnd w:id="50"/>
      <w:bookmarkEnd w:id="51"/>
      <w:bookmarkEnd w:id="52"/>
      <w:bookmarkEnd w:id="53"/>
      <w:bookmarkEnd w:id="54"/>
      <w:r>
        <w:lastRenderedPageBreak/>
        <w:t>Statement of Performance Against Predetermined Objectives for the FY2024/2025</w:t>
      </w:r>
      <w:bookmarkEnd w:id="58"/>
      <w:r>
        <w:t xml:space="preserve"> </w:t>
      </w:r>
    </w:p>
    <w:bookmarkEnd w:id="55"/>
    <w:p w14:paraId="0CC25BF4" w14:textId="77777777" w:rsidR="0051493D" w:rsidRPr="00041BF8" w:rsidRDefault="0051493D" w:rsidP="0051493D">
      <w:pPr>
        <w:spacing w:line="360" w:lineRule="auto"/>
      </w:pPr>
      <w:r w:rsidRPr="00041BF8">
        <w:rPr>
          <w:b/>
        </w:rPr>
        <w:t>Introduction</w:t>
      </w:r>
    </w:p>
    <w:p w14:paraId="174E48EE" w14:textId="77777777" w:rsidR="0051493D" w:rsidRPr="00041BF8" w:rsidRDefault="0051493D" w:rsidP="0051493D">
      <w:pPr>
        <w:spacing w:after="120" w:line="360" w:lineRule="auto"/>
        <w:jc w:val="both"/>
      </w:pPr>
      <w:r w:rsidRPr="00041BF8">
        <w:t>Section 164 (2) (f) of the Public Finance Management Act, 2012 requires that, at the end of each financial year, the Accounting officer when preparing financial statements of each County Government entities in accordance with the standards and formats prescribed by the Public Sector Accounting Standards Board includes a statement of the county government Fund’s performance against predetermined objectives.</w:t>
      </w:r>
    </w:p>
    <w:p w14:paraId="31508929" w14:textId="77777777" w:rsidR="0051493D" w:rsidRPr="00041BF8" w:rsidRDefault="0051493D" w:rsidP="0051493D">
      <w:pPr>
        <w:spacing w:after="120" w:line="360" w:lineRule="auto"/>
        <w:jc w:val="both"/>
        <w:rPr>
          <w:rFonts w:eastAsia="Arial"/>
        </w:rPr>
      </w:pPr>
      <w:r w:rsidRPr="00041BF8">
        <w:rPr>
          <w:rFonts w:eastAsia="Arial"/>
        </w:rPr>
        <w:t>Bungoma Municipality as established on 5th January, 2018 by Bungoma County Government after its charter being ratified by the County Assembly of Bungoma, derives its authority and accountability from the Urban Areas and Cities Act, 2012 and is an agency of the County Government of Bungoma, domiciled in Kenya. The Municipality is charged with the responsibility of prudently managing the municipal economy to facilitate socio-economic development, management and control of public financial resources.</w:t>
      </w:r>
    </w:p>
    <w:p w14:paraId="79AAB44C" w14:textId="77777777" w:rsidR="0051493D" w:rsidRPr="00041BF8" w:rsidRDefault="0051493D" w:rsidP="0051493D">
      <w:pPr>
        <w:adjustRightInd w:val="0"/>
        <w:spacing w:line="360" w:lineRule="auto"/>
        <w:jc w:val="both"/>
      </w:pPr>
      <w:r w:rsidRPr="00041BF8">
        <w:t>The key development objectives of the Municipality are to provide quality physical urban infrastructure; enhance the urban economy, environment and human social services leading to the growth of opportunities created, improved wellness and safety, quality living environment and good governance as highlighted in the Municipality strategic plan of 2020 - 2024 financial years.</w:t>
      </w:r>
    </w:p>
    <w:p w14:paraId="24D3AF9D" w14:textId="77777777" w:rsidR="0051493D" w:rsidRPr="00041BF8" w:rsidRDefault="0051493D" w:rsidP="0051493D">
      <w:pPr>
        <w:adjustRightInd w:val="0"/>
        <w:spacing w:line="360" w:lineRule="auto"/>
        <w:jc w:val="both"/>
      </w:pPr>
    </w:p>
    <w:p w14:paraId="6804D201" w14:textId="35AAA000" w:rsidR="0051493D" w:rsidRPr="00041BF8" w:rsidRDefault="0051493D" w:rsidP="0051493D">
      <w:pPr>
        <w:spacing w:after="120" w:line="360" w:lineRule="auto"/>
        <w:jc w:val="both"/>
        <w:rPr>
          <w:color w:val="000000"/>
        </w:rPr>
      </w:pPr>
      <w:r w:rsidRPr="00D54C18">
        <w:rPr>
          <w:color w:val="000000"/>
        </w:rPr>
        <w:t xml:space="preserve">During the year under review, the Municipality budgeted for </w:t>
      </w:r>
      <w:proofErr w:type="spellStart"/>
      <w:r w:rsidRPr="00D54C18">
        <w:rPr>
          <w:color w:val="000000"/>
        </w:rPr>
        <w:t>Kshs</w:t>
      </w:r>
      <w:proofErr w:type="spellEnd"/>
      <w:r w:rsidRPr="00D54C18">
        <w:rPr>
          <w:color w:val="000000"/>
        </w:rPr>
        <w:t xml:space="preserve">. 272,327,705 that was to be financed by the County Government. As at the closure of the Year, </w:t>
      </w:r>
      <w:proofErr w:type="spellStart"/>
      <w:r w:rsidRPr="00D54C18">
        <w:rPr>
          <w:color w:val="000000"/>
        </w:rPr>
        <w:t>Kshs</w:t>
      </w:r>
      <w:proofErr w:type="spellEnd"/>
      <w:r w:rsidRPr="00D54C18">
        <w:rPr>
          <w:color w:val="000000"/>
        </w:rPr>
        <w:t xml:space="preserve"> </w:t>
      </w:r>
      <w:proofErr w:type="gramStart"/>
      <w:r w:rsidRPr="00D54C18">
        <w:rPr>
          <w:color w:val="000000"/>
        </w:rPr>
        <w:t>20</w:t>
      </w:r>
      <w:r w:rsidR="00D54C18" w:rsidRPr="00D54C18">
        <w:rPr>
          <w:color w:val="000000"/>
        </w:rPr>
        <w:t>2</w:t>
      </w:r>
      <w:r w:rsidRPr="00D54C18">
        <w:rPr>
          <w:color w:val="000000"/>
        </w:rPr>
        <w:t>,</w:t>
      </w:r>
      <w:r w:rsidR="002C50B8">
        <w:rPr>
          <w:color w:val="000000"/>
        </w:rPr>
        <w:t>099,419</w:t>
      </w:r>
      <w:r w:rsidRPr="00D54C18">
        <w:rPr>
          <w:color w:val="000000"/>
        </w:rPr>
        <w:t xml:space="preserve">  had</w:t>
      </w:r>
      <w:proofErr w:type="gramEnd"/>
      <w:r w:rsidRPr="00D54C18">
        <w:rPr>
          <w:color w:val="000000"/>
        </w:rPr>
        <w:t xml:space="preserve"> been received leading to an underperformance.</w:t>
      </w:r>
      <w:r w:rsidRPr="00041BF8">
        <w:rPr>
          <w:color w:val="000000"/>
        </w:rPr>
        <w:t xml:space="preserve"> </w:t>
      </w:r>
    </w:p>
    <w:p w14:paraId="4991712B" w14:textId="77777777" w:rsidR="0051493D" w:rsidRPr="00041BF8" w:rsidRDefault="0051493D" w:rsidP="0051493D">
      <w:pPr>
        <w:adjustRightInd w:val="0"/>
        <w:spacing w:line="360" w:lineRule="auto"/>
        <w:ind w:left="360"/>
        <w:jc w:val="both"/>
      </w:pPr>
      <w:r w:rsidRPr="00041BF8">
        <w:t>The key development objectives of Bungoma Municipality for the FY 2024/2025 plan were to:</w:t>
      </w:r>
    </w:p>
    <w:p w14:paraId="6BAF6353" w14:textId="77777777" w:rsidR="0051493D" w:rsidRPr="00041BF8" w:rsidRDefault="0051493D" w:rsidP="0051493D">
      <w:pPr>
        <w:adjustRightInd w:val="0"/>
        <w:spacing w:line="360" w:lineRule="auto"/>
        <w:ind w:left="360"/>
        <w:jc w:val="both"/>
      </w:pPr>
    </w:p>
    <w:p w14:paraId="428245C9" w14:textId="77777777" w:rsidR="0051493D" w:rsidRPr="00041BF8" w:rsidRDefault="0051493D" w:rsidP="0032485D">
      <w:pPr>
        <w:numPr>
          <w:ilvl w:val="0"/>
          <w:numId w:val="10"/>
        </w:numPr>
        <w:spacing w:line="360" w:lineRule="auto"/>
        <w:jc w:val="both"/>
      </w:pPr>
      <w:r w:rsidRPr="00041BF8">
        <w:t xml:space="preserve">Provide quality physical infrastructure. </w:t>
      </w:r>
    </w:p>
    <w:p w14:paraId="1ABC19BF" w14:textId="77777777" w:rsidR="0051493D" w:rsidRPr="00041BF8" w:rsidRDefault="0051493D" w:rsidP="0032485D">
      <w:pPr>
        <w:numPr>
          <w:ilvl w:val="0"/>
          <w:numId w:val="10"/>
        </w:numPr>
        <w:spacing w:line="360" w:lineRule="auto"/>
        <w:jc w:val="both"/>
      </w:pPr>
      <w:r w:rsidRPr="00041BF8">
        <w:t>Urban planning.</w:t>
      </w:r>
    </w:p>
    <w:p w14:paraId="3D34732D" w14:textId="77777777" w:rsidR="0051493D" w:rsidRPr="00041BF8" w:rsidRDefault="0051493D" w:rsidP="0032485D">
      <w:pPr>
        <w:numPr>
          <w:ilvl w:val="0"/>
          <w:numId w:val="10"/>
        </w:numPr>
        <w:spacing w:line="360" w:lineRule="auto"/>
        <w:jc w:val="both"/>
      </w:pPr>
      <w:r w:rsidRPr="00041BF8">
        <w:t xml:space="preserve"> Urban governance and administration</w:t>
      </w:r>
    </w:p>
    <w:p w14:paraId="2033676E" w14:textId="77777777" w:rsidR="0051493D" w:rsidRPr="00041BF8" w:rsidRDefault="0051493D" w:rsidP="0032485D">
      <w:pPr>
        <w:numPr>
          <w:ilvl w:val="0"/>
          <w:numId w:val="10"/>
        </w:numPr>
        <w:spacing w:line="360" w:lineRule="auto"/>
        <w:jc w:val="both"/>
      </w:pPr>
      <w:r w:rsidRPr="00041BF8">
        <w:t xml:space="preserve"> Promotion of accountability and transparency in sustainable resource management</w:t>
      </w:r>
    </w:p>
    <w:p w14:paraId="12BC3ADB" w14:textId="4A12C2B8" w:rsidR="008F4CCE" w:rsidRDefault="008F4CCE" w:rsidP="00EC4343">
      <w:pPr>
        <w:spacing w:line="360" w:lineRule="auto"/>
        <w:ind w:firstLine="720"/>
        <w:jc w:val="both"/>
      </w:pPr>
    </w:p>
    <w:p w14:paraId="4CC4F944" w14:textId="3B9B792D" w:rsidR="00051BC3" w:rsidRDefault="00051BC3" w:rsidP="00EC4343">
      <w:pPr>
        <w:spacing w:line="360" w:lineRule="auto"/>
        <w:ind w:firstLine="720"/>
        <w:jc w:val="both"/>
      </w:pPr>
    </w:p>
    <w:p w14:paraId="56847429" w14:textId="77777777" w:rsidR="00051BC3" w:rsidRDefault="00051BC3" w:rsidP="00EC4343">
      <w:pPr>
        <w:spacing w:line="360" w:lineRule="auto"/>
        <w:ind w:firstLine="720"/>
        <w:jc w:val="both"/>
      </w:pPr>
    </w:p>
    <w:p w14:paraId="106942C7" w14:textId="71A99B6B" w:rsidR="006E039C" w:rsidRDefault="006E039C" w:rsidP="00EC4343">
      <w:pPr>
        <w:spacing w:line="360" w:lineRule="auto"/>
        <w:ind w:firstLine="720"/>
        <w:jc w:val="both"/>
      </w:pPr>
      <w:r w:rsidRPr="00B0731E">
        <w:lastRenderedPageBreak/>
        <w:t>Below we provide the progress on attaining the stated objectives:</w:t>
      </w:r>
    </w:p>
    <w:p w14:paraId="2CC243E3" w14:textId="77777777" w:rsidR="00051BC3" w:rsidRDefault="00051BC3" w:rsidP="00EC4343">
      <w:pPr>
        <w:spacing w:line="276" w:lineRule="auto"/>
        <w:ind w:left="720"/>
        <w:jc w:val="both"/>
        <w:rPr>
          <w:i/>
          <w:iCs/>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878"/>
        <w:gridCol w:w="2241"/>
        <w:gridCol w:w="1876"/>
        <w:gridCol w:w="2200"/>
      </w:tblGrid>
      <w:tr w:rsidR="00051BC3" w:rsidRPr="00041BF8" w14:paraId="1961D3D4" w14:textId="77777777" w:rsidTr="00225C54">
        <w:trPr>
          <w:tblHeader/>
        </w:trPr>
        <w:tc>
          <w:tcPr>
            <w:tcW w:w="806" w:type="pct"/>
            <w:shd w:val="clear" w:color="auto" w:fill="0070C0"/>
          </w:tcPr>
          <w:p w14:paraId="7CB5F053" w14:textId="77777777" w:rsidR="00051BC3" w:rsidRPr="00041BF8" w:rsidRDefault="00051BC3" w:rsidP="00225C54">
            <w:pPr>
              <w:spacing w:line="360" w:lineRule="auto"/>
              <w:rPr>
                <w:b/>
              </w:rPr>
            </w:pPr>
            <w:r w:rsidRPr="00041BF8">
              <w:rPr>
                <w:b/>
              </w:rPr>
              <w:t>Program</w:t>
            </w:r>
          </w:p>
        </w:tc>
        <w:tc>
          <w:tcPr>
            <w:tcW w:w="961" w:type="pct"/>
            <w:shd w:val="clear" w:color="auto" w:fill="0070C0"/>
          </w:tcPr>
          <w:p w14:paraId="6AD19B2F" w14:textId="77777777" w:rsidR="00051BC3" w:rsidRPr="00041BF8" w:rsidRDefault="00051BC3" w:rsidP="00225C54">
            <w:pPr>
              <w:spacing w:line="360" w:lineRule="auto"/>
              <w:rPr>
                <w:b/>
              </w:rPr>
            </w:pPr>
            <w:r w:rsidRPr="00041BF8">
              <w:rPr>
                <w:b/>
              </w:rPr>
              <w:t>Objective</w:t>
            </w:r>
          </w:p>
        </w:tc>
        <w:tc>
          <w:tcPr>
            <w:tcW w:w="1147" w:type="pct"/>
            <w:shd w:val="clear" w:color="auto" w:fill="0070C0"/>
          </w:tcPr>
          <w:p w14:paraId="063B3DCF" w14:textId="77777777" w:rsidR="00051BC3" w:rsidRPr="00041BF8" w:rsidRDefault="00051BC3" w:rsidP="00225C54">
            <w:pPr>
              <w:spacing w:line="360" w:lineRule="auto"/>
              <w:rPr>
                <w:b/>
              </w:rPr>
            </w:pPr>
            <w:r w:rsidRPr="00041BF8">
              <w:rPr>
                <w:b/>
              </w:rPr>
              <w:t>Outcome</w:t>
            </w:r>
          </w:p>
        </w:tc>
        <w:tc>
          <w:tcPr>
            <w:tcW w:w="960" w:type="pct"/>
            <w:shd w:val="clear" w:color="auto" w:fill="0070C0"/>
          </w:tcPr>
          <w:p w14:paraId="29BED8AF" w14:textId="77777777" w:rsidR="00051BC3" w:rsidRPr="00041BF8" w:rsidRDefault="00051BC3" w:rsidP="00225C54">
            <w:pPr>
              <w:spacing w:line="360" w:lineRule="auto"/>
              <w:rPr>
                <w:b/>
              </w:rPr>
            </w:pPr>
            <w:r w:rsidRPr="00041BF8">
              <w:rPr>
                <w:b/>
              </w:rPr>
              <w:t>Indicator</w:t>
            </w:r>
          </w:p>
        </w:tc>
        <w:tc>
          <w:tcPr>
            <w:tcW w:w="1126" w:type="pct"/>
            <w:shd w:val="clear" w:color="auto" w:fill="0070C0"/>
          </w:tcPr>
          <w:p w14:paraId="198B8B0B" w14:textId="77777777" w:rsidR="00051BC3" w:rsidRPr="00041BF8" w:rsidRDefault="00051BC3" w:rsidP="00225C54">
            <w:pPr>
              <w:spacing w:line="360" w:lineRule="auto"/>
              <w:rPr>
                <w:b/>
              </w:rPr>
            </w:pPr>
            <w:r w:rsidRPr="00041BF8">
              <w:rPr>
                <w:b/>
              </w:rPr>
              <w:t>Performance</w:t>
            </w:r>
          </w:p>
        </w:tc>
      </w:tr>
      <w:tr w:rsidR="00051BC3" w:rsidRPr="00041BF8" w14:paraId="75CB590E" w14:textId="77777777" w:rsidTr="00225C54">
        <w:trPr>
          <w:trHeight w:val="2447"/>
        </w:trPr>
        <w:tc>
          <w:tcPr>
            <w:tcW w:w="806" w:type="pct"/>
          </w:tcPr>
          <w:p w14:paraId="590833A5" w14:textId="77777777" w:rsidR="00051BC3" w:rsidRPr="00041BF8" w:rsidRDefault="00051BC3" w:rsidP="00225C54">
            <w:pPr>
              <w:spacing w:line="360" w:lineRule="auto"/>
              <w:rPr>
                <w:b/>
              </w:rPr>
            </w:pPr>
            <w:r w:rsidRPr="00041BF8">
              <w:rPr>
                <w:b/>
              </w:rPr>
              <w:t>Urban Governance</w:t>
            </w:r>
          </w:p>
        </w:tc>
        <w:tc>
          <w:tcPr>
            <w:tcW w:w="961" w:type="pct"/>
          </w:tcPr>
          <w:p w14:paraId="2AB233A9" w14:textId="77777777" w:rsidR="00051BC3" w:rsidRPr="00041BF8" w:rsidRDefault="00051BC3" w:rsidP="00225C54">
            <w:pPr>
              <w:spacing w:line="360" w:lineRule="auto"/>
              <w:rPr>
                <w:b/>
              </w:rPr>
            </w:pPr>
            <w:r w:rsidRPr="00041BF8">
              <w:t>To control urban development</w:t>
            </w:r>
          </w:p>
        </w:tc>
        <w:tc>
          <w:tcPr>
            <w:tcW w:w="1147" w:type="pct"/>
          </w:tcPr>
          <w:p w14:paraId="11749165" w14:textId="77777777" w:rsidR="00051BC3" w:rsidRPr="00041BF8" w:rsidRDefault="00051BC3" w:rsidP="00225C54">
            <w:pPr>
              <w:spacing w:line="360" w:lineRule="auto"/>
              <w:rPr>
                <w:b/>
              </w:rPr>
            </w:pPr>
            <w:r w:rsidRPr="00041BF8">
              <w:t xml:space="preserve"> orderly development in urban areas</w:t>
            </w:r>
          </w:p>
        </w:tc>
        <w:tc>
          <w:tcPr>
            <w:tcW w:w="960" w:type="pct"/>
          </w:tcPr>
          <w:p w14:paraId="3FFA8F9B" w14:textId="77777777" w:rsidR="00051BC3" w:rsidRPr="00041BF8" w:rsidRDefault="00051BC3" w:rsidP="00225C54">
            <w:pPr>
              <w:spacing w:line="360" w:lineRule="auto"/>
              <w:rPr>
                <w:bCs/>
              </w:rPr>
            </w:pPr>
            <w:r w:rsidRPr="00041BF8">
              <w:rPr>
                <w:bCs/>
              </w:rPr>
              <w:t>Number of development plans approved</w:t>
            </w:r>
          </w:p>
          <w:p w14:paraId="0A6404D4" w14:textId="77777777" w:rsidR="00051BC3" w:rsidRPr="00041BF8" w:rsidRDefault="00051BC3" w:rsidP="00225C54">
            <w:pPr>
              <w:spacing w:line="360" w:lineRule="auto"/>
              <w:rPr>
                <w:bCs/>
              </w:rPr>
            </w:pPr>
          </w:p>
        </w:tc>
        <w:tc>
          <w:tcPr>
            <w:tcW w:w="1126" w:type="pct"/>
          </w:tcPr>
          <w:p w14:paraId="3A19F27C" w14:textId="77777777" w:rsidR="00051BC3" w:rsidRPr="00041BF8" w:rsidRDefault="00051BC3" w:rsidP="00225C54">
            <w:pPr>
              <w:spacing w:line="360" w:lineRule="auto"/>
              <w:rPr>
                <w:bCs/>
              </w:rPr>
            </w:pPr>
            <w:r w:rsidRPr="00041BF8">
              <w:rPr>
                <w:bCs/>
              </w:rPr>
              <w:t>In FY under review, Municipality by-laws were reviewed, land use and zoning plans were developed.</w:t>
            </w:r>
          </w:p>
          <w:p w14:paraId="1078651A" w14:textId="77777777" w:rsidR="00051BC3" w:rsidRPr="00041BF8" w:rsidRDefault="00051BC3" w:rsidP="00225C54">
            <w:pPr>
              <w:spacing w:line="360" w:lineRule="auto"/>
              <w:rPr>
                <w:b/>
              </w:rPr>
            </w:pPr>
          </w:p>
        </w:tc>
      </w:tr>
      <w:tr w:rsidR="00051BC3" w:rsidRPr="00041BF8" w14:paraId="6EB89F7E" w14:textId="77777777" w:rsidTr="00225C54">
        <w:tc>
          <w:tcPr>
            <w:tcW w:w="806" w:type="pct"/>
          </w:tcPr>
          <w:p w14:paraId="15245A49" w14:textId="77777777" w:rsidR="00051BC3" w:rsidRPr="00041BF8" w:rsidRDefault="00051BC3" w:rsidP="00225C54">
            <w:pPr>
              <w:spacing w:line="360" w:lineRule="auto"/>
            </w:pPr>
            <w:r w:rsidRPr="00041BF8">
              <w:t>Urban Infrastructure Development and Management</w:t>
            </w:r>
          </w:p>
        </w:tc>
        <w:tc>
          <w:tcPr>
            <w:tcW w:w="961" w:type="pct"/>
          </w:tcPr>
          <w:p w14:paraId="2EA86116" w14:textId="77777777" w:rsidR="00051BC3" w:rsidRPr="00041BF8" w:rsidRDefault="00051BC3" w:rsidP="00225C54">
            <w:pPr>
              <w:spacing w:line="360" w:lineRule="auto"/>
            </w:pPr>
            <w:r w:rsidRPr="00041BF8">
              <w:t xml:space="preserve">   To improve accessibility to urban centres</w:t>
            </w:r>
          </w:p>
        </w:tc>
        <w:tc>
          <w:tcPr>
            <w:tcW w:w="1147" w:type="pct"/>
          </w:tcPr>
          <w:p w14:paraId="0CA1562C" w14:textId="77777777" w:rsidR="00051BC3" w:rsidRPr="00041BF8" w:rsidRDefault="00051BC3" w:rsidP="00225C54">
            <w:pPr>
              <w:spacing w:line="360" w:lineRule="auto"/>
            </w:pPr>
            <w:r w:rsidRPr="00041BF8">
              <w:t xml:space="preserve">    an efficient transport network</w:t>
            </w:r>
          </w:p>
        </w:tc>
        <w:tc>
          <w:tcPr>
            <w:tcW w:w="960" w:type="pct"/>
          </w:tcPr>
          <w:p w14:paraId="24738CE9" w14:textId="77777777" w:rsidR="00051BC3" w:rsidRPr="00041BF8" w:rsidRDefault="00051BC3" w:rsidP="00225C54">
            <w:pPr>
              <w:spacing w:line="360" w:lineRule="auto"/>
            </w:pPr>
            <w:r w:rsidRPr="00041BF8">
              <w:t xml:space="preserve">   No. of access roads maintained</w:t>
            </w:r>
          </w:p>
        </w:tc>
        <w:tc>
          <w:tcPr>
            <w:tcW w:w="1126" w:type="pct"/>
          </w:tcPr>
          <w:p w14:paraId="7FF17F96" w14:textId="77777777" w:rsidR="00051BC3" w:rsidRPr="00041BF8" w:rsidRDefault="00051BC3" w:rsidP="00225C54">
            <w:pPr>
              <w:spacing w:line="360" w:lineRule="auto"/>
            </w:pPr>
            <w:r w:rsidRPr="00041BF8">
              <w:t xml:space="preserve"> Municipality executed routine maintenance of 7 access roads in the FY of review</w:t>
            </w:r>
          </w:p>
        </w:tc>
      </w:tr>
      <w:tr w:rsidR="00051BC3" w:rsidRPr="00041BF8" w14:paraId="1A6E2C9D" w14:textId="77777777" w:rsidTr="00225C54">
        <w:tc>
          <w:tcPr>
            <w:tcW w:w="806" w:type="pct"/>
          </w:tcPr>
          <w:p w14:paraId="3BCB844F" w14:textId="77777777" w:rsidR="00051BC3" w:rsidRPr="00041BF8" w:rsidRDefault="00051BC3" w:rsidP="00225C54">
            <w:pPr>
              <w:spacing w:line="360" w:lineRule="auto"/>
            </w:pPr>
            <w:r w:rsidRPr="00041BF8">
              <w:t>Urban Environment, Health, Culture and Social Services</w:t>
            </w:r>
          </w:p>
        </w:tc>
        <w:tc>
          <w:tcPr>
            <w:tcW w:w="961" w:type="pct"/>
          </w:tcPr>
          <w:p w14:paraId="099F94F5" w14:textId="77777777" w:rsidR="00051BC3" w:rsidRPr="00041BF8" w:rsidRDefault="00051BC3" w:rsidP="00225C54">
            <w:pPr>
              <w:spacing w:line="360" w:lineRule="auto"/>
            </w:pPr>
            <w:r w:rsidRPr="00041BF8">
              <w:rPr>
                <w:color w:val="000000"/>
              </w:rPr>
              <w:t>To ensure a resilient municipal environment and provision of quality human services</w:t>
            </w:r>
          </w:p>
        </w:tc>
        <w:tc>
          <w:tcPr>
            <w:tcW w:w="1147" w:type="pct"/>
          </w:tcPr>
          <w:p w14:paraId="4A222EB4" w14:textId="77777777" w:rsidR="00051BC3" w:rsidRPr="00041BF8" w:rsidRDefault="00051BC3" w:rsidP="00225C54">
            <w:pPr>
              <w:spacing w:line="360" w:lineRule="auto"/>
            </w:pPr>
            <w:r w:rsidRPr="00041BF8">
              <w:rPr>
                <w:color w:val="000000"/>
              </w:rPr>
              <w:t>a resilient municipal environment and provision of quality human services</w:t>
            </w:r>
          </w:p>
        </w:tc>
        <w:tc>
          <w:tcPr>
            <w:tcW w:w="960" w:type="pct"/>
          </w:tcPr>
          <w:p w14:paraId="1C6695F8" w14:textId="77777777" w:rsidR="00051BC3" w:rsidRPr="00041BF8" w:rsidRDefault="00051BC3" w:rsidP="00225C54">
            <w:pPr>
              <w:spacing w:line="360" w:lineRule="auto"/>
            </w:pPr>
            <w:r w:rsidRPr="00041BF8">
              <w:t>No. of green parks established, cultural centres built and heritage sites protected.</w:t>
            </w:r>
          </w:p>
        </w:tc>
        <w:tc>
          <w:tcPr>
            <w:tcW w:w="1126" w:type="pct"/>
          </w:tcPr>
          <w:p w14:paraId="2694181F" w14:textId="77777777" w:rsidR="00051BC3" w:rsidRPr="00041BF8" w:rsidRDefault="00051BC3" w:rsidP="00225C54">
            <w:pPr>
              <w:spacing w:line="360" w:lineRule="auto"/>
            </w:pPr>
            <w:r w:rsidRPr="00041BF8">
              <w:t>No progress encountered due to lack of allocation of funds</w:t>
            </w:r>
          </w:p>
        </w:tc>
      </w:tr>
    </w:tbl>
    <w:p w14:paraId="5F5B3953" w14:textId="77777777" w:rsidR="00EB3428" w:rsidRDefault="00EB3428" w:rsidP="00EB3428">
      <w:pPr>
        <w:spacing w:line="276" w:lineRule="auto"/>
        <w:jc w:val="both"/>
        <w:rPr>
          <w:i/>
          <w:color w:val="FF0000"/>
        </w:rPr>
        <w:sectPr w:rsidR="00EB3428" w:rsidSect="00B777A4">
          <w:headerReference w:type="default" r:id="rId29"/>
          <w:footerReference w:type="default" r:id="rId30"/>
          <w:pgSz w:w="12240" w:h="15840" w:code="1"/>
          <w:pgMar w:top="1440" w:right="1440" w:bottom="1440" w:left="1019" w:header="288" w:footer="144" w:gutter="0"/>
          <w:pgNumType w:fmt="lowerRoman" w:start="1"/>
          <w:cols w:space="720"/>
          <w:docGrid w:linePitch="326"/>
        </w:sectPr>
      </w:pPr>
    </w:p>
    <w:p w14:paraId="5BDB3393" w14:textId="774B1BE2" w:rsidR="00C1367C" w:rsidRPr="00B0731E" w:rsidRDefault="00567004" w:rsidP="008528BB">
      <w:pPr>
        <w:pStyle w:val="Heading1"/>
      </w:pPr>
      <w:bookmarkStart w:id="59" w:name="_Toc130392639"/>
      <w:bookmarkStart w:id="60" w:name="_Toc130470406"/>
      <w:bookmarkStart w:id="61" w:name="_Toc130470495"/>
      <w:bookmarkStart w:id="62" w:name="_Toc167962723"/>
      <w:bookmarkStart w:id="63" w:name="_Toc212044644"/>
      <w:r w:rsidRPr="00B0731E">
        <w:lastRenderedPageBreak/>
        <w:t>Corporate Governance Statement</w:t>
      </w:r>
      <w:bookmarkEnd w:id="56"/>
      <w:bookmarkEnd w:id="59"/>
      <w:bookmarkEnd w:id="60"/>
      <w:bookmarkEnd w:id="61"/>
      <w:bookmarkEnd w:id="62"/>
      <w:bookmarkEnd w:id="63"/>
    </w:p>
    <w:p w14:paraId="0B564347" w14:textId="77777777" w:rsidR="008B2050" w:rsidRPr="00041BF8" w:rsidRDefault="008B2050" w:rsidP="0032485D">
      <w:pPr>
        <w:pStyle w:val="ListParagraph"/>
        <w:numPr>
          <w:ilvl w:val="0"/>
          <w:numId w:val="43"/>
        </w:numPr>
        <w:spacing w:line="360" w:lineRule="auto"/>
        <w:rPr>
          <w:b/>
        </w:rPr>
      </w:pPr>
      <w:r w:rsidRPr="00041BF8">
        <w:rPr>
          <w:b/>
        </w:rPr>
        <w:t>Composition of the board</w:t>
      </w:r>
    </w:p>
    <w:p w14:paraId="075FA13C" w14:textId="77777777" w:rsidR="008B2050" w:rsidRPr="00041BF8" w:rsidRDefault="008B2050" w:rsidP="008B2050">
      <w:pPr>
        <w:spacing w:line="360" w:lineRule="auto"/>
      </w:pPr>
      <w:r w:rsidRPr="00041BF8">
        <w:t>The Bungoma Municipal board consists of representatives that serve on part time basis and are constituted from two main categories;</w:t>
      </w:r>
    </w:p>
    <w:p w14:paraId="7AB9353D" w14:textId="77777777" w:rsidR="008B2050" w:rsidRPr="00041BF8" w:rsidRDefault="008B2050" w:rsidP="0032485D">
      <w:pPr>
        <w:pStyle w:val="ListParagraph"/>
        <w:numPr>
          <w:ilvl w:val="0"/>
          <w:numId w:val="44"/>
        </w:numPr>
        <w:spacing w:line="360" w:lineRule="auto"/>
      </w:pPr>
      <w:r w:rsidRPr="00041BF8">
        <w:t>Three members appointed through a competitive process by the county public service board and approved by county assembly.</w:t>
      </w:r>
    </w:p>
    <w:p w14:paraId="2E3C5913" w14:textId="77777777" w:rsidR="008B2050" w:rsidRPr="00041BF8" w:rsidRDefault="008B2050" w:rsidP="0032485D">
      <w:pPr>
        <w:pStyle w:val="ListParagraph"/>
        <w:numPr>
          <w:ilvl w:val="0"/>
          <w:numId w:val="44"/>
        </w:numPr>
        <w:spacing w:line="360" w:lineRule="auto"/>
      </w:pPr>
      <w:r w:rsidRPr="00041BF8">
        <w:t>Five members of the board nominated by the following umbrella bodies.</w:t>
      </w:r>
    </w:p>
    <w:p w14:paraId="5C3207BD" w14:textId="77777777" w:rsidR="008B2050" w:rsidRPr="00041BF8" w:rsidRDefault="008B2050" w:rsidP="0032485D">
      <w:pPr>
        <w:pStyle w:val="ListParagraph"/>
        <w:numPr>
          <w:ilvl w:val="0"/>
          <w:numId w:val="45"/>
        </w:numPr>
        <w:spacing w:line="360" w:lineRule="auto"/>
      </w:pPr>
      <w:r w:rsidRPr="00041BF8">
        <w:t>An umbrella body representing professional association in the area.</w:t>
      </w:r>
    </w:p>
    <w:p w14:paraId="065FD5B3" w14:textId="77777777" w:rsidR="008B2050" w:rsidRPr="00041BF8" w:rsidRDefault="008B2050" w:rsidP="0032485D">
      <w:pPr>
        <w:pStyle w:val="ListParagraph"/>
        <w:numPr>
          <w:ilvl w:val="0"/>
          <w:numId w:val="45"/>
        </w:numPr>
        <w:spacing w:line="360" w:lineRule="auto"/>
      </w:pPr>
      <w:r w:rsidRPr="00041BF8">
        <w:t>An association body representing the private and informal sector in the area.</w:t>
      </w:r>
    </w:p>
    <w:p w14:paraId="2595E70E" w14:textId="77777777" w:rsidR="008B2050" w:rsidRPr="00041BF8" w:rsidRDefault="008B2050" w:rsidP="0032485D">
      <w:pPr>
        <w:pStyle w:val="ListParagraph"/>
        <w:numPr>
          <w:ilvl w:val="0"/>
          <w:numId w:val="45"/>
        </w:numPr>
        <w:spacing w:line="360" w:lineRule="auto"/>
      </w:pPr>
      <w:r w:rsidRPr="00041BF8">
        <w:t>A cluster representing registered neighbourhood association in the area.</w:t>
      </w:r>
    </w:p>
    <w:p w14:paraId="02CDD251" w14:textId="77777777" w:rsidR="008B2050" w:rsidRPr="00041BF8" w:rsidRDefault="008B2050" w:rsidP="0032485D">
      <w:pPr>
        <w:pStyle w:val="ListParagraph"/>
        <w:numPr>
          <w:ilvl w:val="0"/>
          <w:numId w:val="45"/>
        </w:numPr>
        <w:spacing w:line="360" w:lineRule="auto"/>
      </w:pPr>
      <w:r w:rsidRPr="00041BF8">
        <w:t>An association of the Municipality and appointed by the county executive committee with the approval of county assembly. A total of ten members. Up-to-date.</w:t>
      </w:r>
    </w:p>
    <w:p w14:paraId="2D0A12D1" w14:textId="77777777" w:rsidR="008B2050" w:rsidRPr="00041BF8" w:rsidRDefault="008B2050" w:rsidP="0032485D">
      <w:pPr>
        <w:pStyle w:val="ListParagraph"/>
        <w:numPr>
          <w:ilvl w:val="0"/>
          <w:numId w:val="45"/>
        </w:numPr>
        <w:spacing w:line="360" w:lineRule="auto"/>
      </w:pPr>
      <w:r w:rsidRPr="00041BF8">
        <w:t>Bungoma Municipality board has had the following members</w:t>
      </w:r>
    </w:p>
    <w:p w14:paraId="7680A7E7" w14:textId="77777777" w:rsidR="008B2050" w:rsidRPr="00041BF8" w:rsidRDefault="008B2050" w:rsidP="008B2050">
      <w:pPr>
        <w:pStyle w:val="ListParagraph"/>
        <w:spacing w:line="360" w:lineRule="auto"/>
        <w:ind w:left="1440"/>
      </w:pPr>
    </w:p>
    <w:tbl>
      <w:tblPr>
        <w:tblStyle w:val="TableGrid"/>
        <w:tblW w:w="0" w:type="auto"/>
        <w:tblLook w:val="04A0" w:firstRow="1" w:lastRow="0" w:firstColumn="1" w:lastColumn="0" w:noHBand="0" w:noVBand="1"/>
      </w:tblPr>
      <w:tblGrid>
        <w:gridCol w:w="795"/>
        <w:gridCol w:w="3398"/>
        <w:gridCol w:w="1190"/>
        <w:gridCol w:w="2532"/>
        <w:gridCol w:w="1435"/>
      </w:tblGrid>
      <w:tr w:rsidR="008B2050" w:rsidRPr="00041BF8" w14:paraId="518B6817" w14:textId="77777777" w:rsidTr="00225C54">
        <w:tc>
          <w:tcPr>
            <w:tcW w:w="795" w:type="dxa"/>
          </w:tcPr>
          <w:p w14:paraId="40B640CE" w14:textId="77777777" w:rsidR="008B2050" w:rsidRPr="00041BF8" w:rsidRDefault="008B2050" w:rsidP="00225C54">
            <w:pPr>
              <w:tabs>
                <w:tab w:val="left" w:pos="1020"/>
              </w:tabs>
              <w:spacing w:line="360" w:lineRule="auto"/>
              <w:jc w:val="center"/>
            </w:pPr>
            <w:r w:rsidRPr="00041BF8">
              <w:t>NO</w:t>
            </w:r>
          </w:p>
        </w:tc>
        <w:tc>
          <w:tcPr>
            <w:tcW w:w="3398" w:type="dxa"/>
          </w:tcPr>
          <w:p w14:paraId="2AE0EA4A" w14:textId="77777777" w:rsidR="008B2050" w:rsidRPr="00041BF8" w:rsidRDefault="008B2050" w:rsidP="00225C54">
            <w:pPr>
              <w:tabs>
                <w:tab w:val="left" w:pos="1020"/>
              </w:tabs>
              <w:spacing w:line="360" w:lineRule="auto"/>
            </w:pPr>
            <w:r w:rsidRPr="00041BF8">
              <w:t xml:space="preserve">              NAME</w:t>
            </w:r>
          </w:p>
        </w:tc>
        <w:tc>
          <w:tcPr>
            <w:tcW w:w="1190" w:type="dxa"/>
          </w:tcPr>
          <w:p w14:paraId="1188EF5A" w14:textId="77777777" w:rsidR="008B2050" w:rsidRPr="00041BF8" w:rsidRDefault="008B2050" w:rsidP="00225C54">
            <w:pPr>
              <w:tabs>
                <w:tab w:val="left" w:pos="1020"/>
              </w:tabs>
              <w:spacing w:line="360" w:lineRule="auto"/>
              <w:jc w:val="center"/>
            </w:pPr>
            <w:r w:rsidRPr="00041BF8">
              <w:t>GENDER</w:t>
            </w:r>
          </w:p>
        </w:tc>
        <w:tc>
          <w:tcPr>
            <w:tcW w:w="2532" w:type="dxa"/>
          </w:tcPr>
          <w:p w14:paraId="4D531AB3" w14:textId="77777777" w:rsidR="008B2050" w:rsidRPr="00041BF8" w:rsidRDefault="008B2050" w:rsidP="00225C54">
            <w:pPr>
              <w:tabs>
                <w:tab w:val="left" w:pos="1020"/>
              </w:tabs>
              <w:spacing w:line="360" w:lineRule="auto"/>
              <w:jc w:val="center"/>
            </w:pPr>
            <w:r w:rsidRPr="00041BF8">
              <w:t>NOMINATING INSTITUTION</w:t>
            </w:r>
          </w:p>
        </w:tc>
        <w:tc>
          <w:tcPr>
            <w:tcW w:w="1435" w:type="dxa"/>
          </w:tcPr>
          <w:p w14:paraId="0834180D" w14:textId="77777777" w:rsidR="008B2050" w:rsidRPr="00041BF8" w:rsidRDefault="008B2050" w:rsidP="00225C54">
            <w:pPr>
              <w:tabs>
                <w:tab w:val="left" w:pos="1020"/>
              </w:tabs>
              <w:spacing w:line="360" w:lineRule="auto"/>
              <w:jc w:val="center"/>
            </w:pPr>
            <w:r w:rsidRPr="00041BF8">
              <w:t>REMARKS</w:t>
            </w:r>
          </w:p>
        </w:tc>
      </w:tr>
      <w:tr w:rsidR="008B2050" w:rsidRPr="00041BF8" w14:paraId="6D770FD1" w14:textId="77777777" w:rsidTr="00225C54">
        <w:tc>
          <w:tcPr>
            <w:tcW w:w="795" w:type="dxa"/>
          </w:tcPr>
          <w:p w14:paraId="6C250B20" w14:textId="77777777" w:rsidR="008B2050" w:rsidRPr="00041BF8" w:rsidRDefault="008B2050" w:rsidP="00225C54">
            <w:pPr>
              <w:tabs>
                <w:tab w:val="left" w:pos="1020"/>
              </w:tabs>
              <w:spacing w:line="360" w:lineRule="auto"/>
              <w:jc w:val="center"/>
            </w:pPr>
            <w:r w:rsidRPr="00041BF8">
              <w:t>1</w:t>
            </w:r>
          </w:p>
        </w:tc>
        <w:tc>
          <w:tcPr>
            <w:tcW w:w="3398" w:type="dxa"/>
          </w:tcPr>
          <w:p w14:paraId="6428C37C" w14:textId="77777777" w:rsidR="008B2050" w:rsidRPr="00041BF8" w:rsidRDefault="008B2050" w:rsidP="00225C54">
            <w:pPr>
              <w:tabs>
                <w:tab w:val="left" w:pos="1020"/>
              </w:tabs>
              <w:spacing w:line="360" w:lineRule="auto"/>
            </w:pPr>
            <w:r w:rsidRPr="00041BF8">
              <w:t xml:space="preserve">Arc. Ham </w:t>
            </w:r>
            <w:proofErr w:type="spellStart"/>
            <w:r w:rsidRPr="00041BF8">
              <w:t>Wesonga</w:t>
            </w:r>
            <w:proofErr w:type="spellEnd"/>
          </w:p>
        </w:tc>
        <w:tc>
          <w:tcPr>
            <w:tcW w:w="1190" w:type="dxa"/>
          </w:tcPr>
          <w:p w14:paraId="0AE04571" w14:textId="77777777" w:rsidR="008B2050" w:rsidRPr="00041BF8" w:rsidRDefault="008B2050" w:rsidP="00225C54">
            <w:pPr>
              <w:tabs>
                <w:tab w:val="left" w:pos="1020"/>
              </w:tabs>
              <w:spacing w:line="360" w:lineRule="auto"/>
              <w:jc w:val="center"/>
            </w:pPr>
            <w:r w:rsidRPr="00041BF8">
              <w:t>M</w:t>
            </w:r>
          </w:p>
        </w:tc>
        <w:tc>
          <w:tcPr>
            <w:tcW w:w="2532" w:type="dxa"/>
          </w:tcPr>
          <w:p w14:paraId="58D4A7E9" w14:textId="77777777" w:rsidR="008B2050" w:rsidRPr="00041BF8" w:rsidRDefault="008B2050" w:rsidP="00225C54">
            <w:pPr>
              <w:tabs>
                <w:tab w:val="left" w:pos="1020"/>
              </w:tabs>
              <w:spacing w:line="360" w:lineRule="auto"/>
            </w:pPr>
            <w:r w:rsidRPr="00041BF8">
              <w:t>Arch. Institution of Kenya</w:t>
            </w:r>
          </w:p>
        </w:tc>
        <w:tc>
          <w:tcPr>
            <w:tcW w:w="1435" w:type="dxa"/>
          </w:tcPr>
          <w:p w14:paraId="713A87C2" w14:textId="77777777" w:rsidR="008B2050" w:rsidRPr="00041BF8" w:rsidRDefault="008B2050" w:rsidP="00225C54">
            <w:pPr>
              <w:tabs>
                <w:tab w:val="left" w:pos="1020"/>
              </w:tabs>
              <w:spacing w:line="360" w:lineRule="auto"/>
            </w:pPr>
            <w:r w:rsidRPr="00041BF8">
              <w:t>Chair Person</w:t>
            </w:r>
          </w:p>
        </w:tc>
      </w:tr>
      <w:tr w:rsidR="008B2050" w:rsidRPr="00041BF8" w14:paraId="5D66CED8" w14:textId="77777777" w:rsidTr="00225C54">
        <w:tc>
          <w:tcPr>
            <w:tcW w:w="795" w:type="dxa"/>
          </w:tcPr>
          <w:p w14:paraId="0BA6A5F6" w14:textId="77777777" w:rsidR="008B2050" w:rsidRPr="00041BF8" w:rsidRDefault="008B2050" w:rsidP="00225C54">
            <w:pPr>
              <w:tabs>
                <w:tab w:val="left" w:pos="1020"/>
              </w:tabs>
              <w:spacing w:line="360" w:lineRule="auto"/>
              <w:jc w:val="center"/>
            </w:pPr>
            <w:r w:rsidRPr="00041BF8">
              <w:t>2</w:t>
            </w:r>
          </w:p>
        </w:tc>
        <w:tc>
          <w:tcPr>
            <w:tcW w:w="3398" w:type="dxa"/>
          </w:tcPr>
          <w:p w14:paraId="13398A8A" w14:textId="77777777" w:rsidR="008B2050" w:rsidRPr="00041BF8" w:rsidRDefault="008B2050" w:rsidP="00225C54">
            <w:pPr>
              <w:tabs>
                <w:tab w:val="left" w:pos="1020"/>
              </w:tabs>
              <w:spacing w:line="360" w:lineRule="auto"/>
            </w:pPr>
            <w:proofErr w:type="spellStart"/>
            <w:r w:rsidRPr="00041BF8">
              <w:t>Dr.</w:t>
            </w:r>
            <w:proofErr w:type="spellEnd"/>
            <w:r w:rsidRPr="00041BF8">
              <w:t xml:space="preserve"> Dorcas </w:t>
            </w:r>
            <w:proofErr w:type="spellStart"/>
            <w:r w:rsidRPr="00041BF8">
              <w:t>Katiambo</w:t>
            </w:r>
            <w:proofErr w:type="spellEnd"/>
          </w:p>
        </w:tc>
        <w:tc>
          <w:tcPr>
            <w:tcW w:w="1190" w:type="dxa"/>
          </w:tcPr>
          <w:p w14:paraId="21847E24" w14:textId="77777777" w:rsidR="008B2050" w:rsidRPr="00041BF8" w:rsidRDefault="008B2050" w:rsidP="00225C54">
            <w:pPr>
              <w:tabs>
                <w:tab w:val="left" w:pos="1020"/>
              </w:tabs>
              <w:spacing w:line="360" w:lineRule="auto"/>
              <w:jc w:val="center"/>
            </w:pPr>
            <w:r w:rsidRPr="00041BF8">
              <w:t>F</w:t>
            </w:r>
          </w:p>
        </w:tc>
        <w:tc>
          <w:tcPr>
            <w:tcW w:w="2532" w:type="dxa"/>
          </w:tcPr>
          <w:p w14:paraId="72E7F2C8" w14:textId="77777777" w:rsidR="008B2050" w:rsidRPr="00041BF8" w:rsidRDefault="008B2050" w:rsidP="00225C54">
            <w:pPr>
              <w:tabs>
                <w:tab w:val="left" w:pos="1020"/>
              </w:tabs>
              <w:spacing w:line="360" w:lineRule="auto"/>
              <w:jc w:val="center"/>
            </w:pPr>
            <w:r w:rsidRPr="00041BF8">
              <w:t>Kenya National Chamber Commerce</w:t>
            </w:r>
          </w:p>
        </w:tc>
        <w:tc>
          <w:tcPr>
            <w:tcW w:w="1435" w:type="dxa"/>
          </w:tcPr>
          <w:p w14:paraId="4759DC57" w14:textId="77777777" w:rsidR="008B2050" w:rsidRPr="00041BF8" w:rsidRDefault="008B2050" w:rsidP="00225C54">
            <w:pPr>
              <w:tabs>
                <w:tab w:val="left" w:pos="1020"/>
              </w:tabs>
              <w:spacing w:line="360" w:lineRule="auto"/>
              <w:jc w:val="center"/>
            </w:pPr>
            <w:r w:rsidRPr="00041BF8">
              <w:t>Vice Chairperson</w:t>
            </w:r>
          </w:p>
        </w:tc>
      </w:tr>
      <w:tr w:rsidR="008B2050" w:rsidRPr="00041BF8" w14:paraId="18FDE925" w14:textId="77777777" w:rsidTr="00225C54">
        <w:tc>
          <w:tcPr>
            <w:tcW w:w="795" w:type="dxa"/>
          </w:tcPr>
          <w:p w14:paraId="4C1A1B1F" w14:textId="77777777" w:rsidR="008B2050" w:rsidRPr="00041BF8" w:rsidRDefault="008B2050" w:rsidP="00225C54">
            <w:pPr>
              <w:tabs>
                <w:tab w:val="left" w:pos="1020"/>
              </w:tabs>
              <w:spacing w:line="360" w:lineRule="auto"/>
              <w:jc w:val="center"/>
            </w:pPr>
            <w:r w:rsidRPr="00041BF8">
              <w:t>3</w:t>
            </w:r>
          </w:p>
        </w:tc>
        <w:tc>
          <w:tcPr>
            <w:tcW w:w="3398" w:type="dxa"/>
          </w:tcPr>
          <w:p w14:paraId="208F4842" w14:textId="77777777" w:rsidR="008B2050" w:rsidRPr="00041BF8" w:rsidRDefault="008B2050" w:rsidP="00225C54">
            <w:pPr>
              <w:tabs>
                <w:tab w:val="left" w:pos="1020"/>
              </w:tabs>
              <w:spacing w:line="360" w:lineRule="auto"/>
            </w:pPr>
            <w:r w:rsidRPr="00041BF8">
              <w:t xml:space="preserve">Mr. Job </w:t>
            </w:r>
            <w:proofErr w:type="spellStart"/>
            <w:r w:rsidRPr="00041BF8">
              <w:t>Munyasia</w:t>
            </w:r>
            <w:proofErr w:type="spellEnd"/>
          </w:p>
        </w:tc>
        <w:tc>
          <w:tcPr>
            <w:tcW w:w="1190" w:type="dxa"/>
          </w:tcPr>
          <w:p w14:paraId="33D3D735" w14:textId="77777777" w:rsidR="008B2050" w:rsidRPr="00041BF8" w:rsidRDefault="008B2050" w:rsidP="00225C54">
            <w:pPr>
              <w:tabs>
                <w:tab w:val="left" w:pos="1020"/>
              </w:tabs>
              <w:spacing w:line="360" w:lineRule="auto"/>
              <w:jc w:val="center"/>
            </w:pPr>
            <w:r w:rsidRPr="00041BF8">
              <w:t>M</w:t>
            </w:r>
          </w:p>
        </w:tc>
        <w:tc>
          <w:tcPr>
            <w:tcW w:w="2532" w:type="dxa"/>
          </w:tcPr>
          <w:p w14:paraId="60F3CDD1" w14:textId="77777777" w:rsidR="008B2050" w:rsidRPr="00041BF8" w:rsidRDefault="008B2050" w:rsidP="00225C54">
            <w:pPr>
              <w:tabs>
                <w:tab w:val="left" w:pos="1020"/>
              </w:tabs>
              <w:spacing w:line="360" w:lineRule="auto"/>
              <w:jc w:val="center"/>
            </w:pPr>
            <w:r w:rsidRPr="00041BF8">
              <w:t>Competitive</w:t>
            </w:r>
          </w:p>
        </w:tc>
        <w:tc>
          <w:tcPr>
            <w:tcW w:w="1435" w:type="dxa"/>
          </w:tcPr>
          <w:p w14:paraId="042BA24C" w14:textId="77777777" w:rsidR="008B2050" w:rsidRPr="00041BF8" w:rsidRDefault="008B2050" w:rsidP="00225C54">
            <w:pPr>
              <w:tabs>
                <w:tab w:val="left" w:pos="1020"/>
              </w:tabs>
              <w:spacing w:line="360" w:lineRule="auto"/>
              <w:jc w:val="center"/>
            </w:pPr>
            <w:r w:rsidRPr="00041BF8">
              <w:t>Member</w:t>
            </w:r>
          </w:p>
        </w:tc>
      </w:tr>
      <w:tr w:rsidR="008B2050" w:rsidRPr="00041BF8" w14:paraId="4257E306" w14:textId="77777777" w:rsidTr="00225C54">
        <w:tc>
          <w:tcPr>
            <w:tcW w:w="795" w:type="dxa"/>
          </w:tcPr>
          <w:p w14:paraId="5FE5F85F" w14:textId="77777777" w:rsidR="008B2050" w:rsidRPr="00041BF8" w:rsidRDefault="008B2050" w:rsidP="00225C54">
            <w:pPr>
              <w:tabs>
                <w:tab w:val="left" w:pos="1020"/>
              </w:tabs>
              <w:spacing w:line="360" w:lineRule="auto"/>
              <w:jc w:val="center"/>
            </w:pPr>
            <w:r w:rsidRPr="00041BF8">
              <w:t>4</w:t>
            </w:r>
          </w:p>
        </w:tc>
        <w:tc>
          <w:tcPr>
            <w:tcW w:w="3398" w:type="dxa"/>
          </w:tcPr>
          <w:p w14:paraId="14763CBD" w14:textId="77777777" w:rsidR="008B2050" w:rsidRPr="00041BF8" w:rsidRDefault="008B2050" w:rsidP="00225C54">
            <w:pPr>
              <w:tabs>
                <w:tab w:val="left" w:pos="1020"/>
              </w:tabs>
              <w:spacing w:line="360" w:lineRule="auto"/>
            </w:pPr>
            <w:r w:rsidRPr="00041BF8">
              <w:t xml:space="preserve">Mr. Philip </w:t>
            </w:r>
            <w:proofErr w:type="spellStart"/>
            <w:r w:rsidRPr="00041BF8">
              <w:t>Wanyonyi</w:t>
            </w:r>
            <w:proofErr w:type="spellEnd"/>
            <w:r w:rsidRPr="00041BF8">
              <w:t xml:space="preserve"> </w:t>
            </w:r>
          </w:p>
        </w:tc>
        <w:tc>
          <w:tcPr>
            <w:tcW w:w="1190" w:type="dxa"/>
          </w:tcPr>
          <w:p w14:paraId="1704EB8A" w14:textId="77777777" w:rsidR="008B2050" w:rsidRPr="00041BF8" w:rsidRDefault="008B2050" w:rsidP="00225C54">
            <w:pPr>
              <w:tabs>
                <w:tab w:val="left" w:pos="1020"/>
              </w:tabs>
              <w:spacing w:line="360" w:lineRule="auto"/>
              <w:jc w:val="center"/>
            </w:pPr>
            <w:r w:rsidRPr="00041BF8">
              <w:t>M</w:t>
            </w:r>
          </w:p>
        </w:tc>
        <w:tc>
          <w:tcPr>
            <w:tcW w:w="2532" w:type="dxa"/>
          </w:tcPr>
          <w:p w14:paraId="32CCCE8C" w14:textId="77777777" w:rsidR="008B2050" w:rsidRPr="00041BF8" w:rsidRDefault="008B2050" w:rsidP="00225C54">
            <w:pPr>
              <w:tabs>
                <w:tab w:val="left" w:pos="1020"/>
              </w:tabs>
              <w:spacing w:line="360" w:lineRule="auto"/>
              <w:jc w:val="center"/>
            </w:pPr>
            <w:r w:rsidRPr="00041BF8">
              <w:t>Informal Sector</w:t>
            </w:r>
          </w:p>
        </w:tc>
        <w:tc>
          <w:tcPr>
            <w:tcW w:w="1435" w:type="dxa"/>
          </w:tcPr>
          <w:p w14:paraId="761C9A49" w14:textId="77777777" w:rsidR="008B2050" w:rsidRPr="00041BF8" w:rsidRDefault="008B2050" w:rsidP="00225C54">
            <w:pPr>
              <w:tabs>
                <w:tab w:val="left" w:pos="1020"/>
              </w:tabs>
              <w:spacing w:line="360" w:lineRule="auto"/>
              <w:jc w:val="center"/>
            </w:pPr>
            <w:r w:rsidRPr="00041BF8">
              <w:t>Member</w:t>
            </w:r>
          </w:p>
        </w:tc>
      </w:tr>
      <w:tr w:rsidR="008B2050" w:rsidRPr="00041BF8" w14:paraId="7974BFD5" w14:textId="77777777" w:rsidTr="00225C54">
        <w:tc>
          <w:tcPr>
            <w:tcW w:w="795" w:type="dxa"/>
          </w:tcPr>
          <w:p w14:paraId="40AD2470" w14:textId="77777777" w:rsidR="008B2050" w:rsidRPr="00041BF8" w:rsidRDefault="008B2050" w:rsidP="00225C54">
            <w:pPr>
              <w:tabs>
                <w:tab w:val="left" w:pos="1020"/>
              </w:tabs>
              <w:spacing w:line="360" w:lineRule="auto"/>
              <w:jc w:val="center"/>
            </w:pPr>
            <w:r w:rsidRPr="00041BF8">
              <w:t>5</w:t>
            </w:r>
          </w:p>
        </w:tc>
        <w:tc>
          <w:tcPr>
            <w:tcW w:w="3398" w:type="dxa"/>
          </w:tcPr>
          <w:p w14:paraId="4D5BAC90" w14:textId="77777777" w:rsidR="008B2050" w:rsidRPr="00041BF8" w:rsidRDefault="008B2050" w:rsidP="00225C54">
            <w:pPr>
              <w:tabs>
                <w:tab w:val="left" w:pos="1020"/>
              </w:tabs>
              <w:spacing w:line="360" w:lineRule="auto"/>
            </w:pPr>
            <w:r w:rsidRPr="00041BF8">
              <w:t>Mr. Paul Kamala</w:t>
            </w:r>
          </w:p>
        </w:tc>
        <w:tc>
          <w:tcPr>
            <w:tcW w:w="1190" w:type="dxa"/>
          </w:tcPr>
          <w:p w14:paraId="50F7DBEA" w14:textId="77777777" w:rsidR="008B2050" w:rsidRPr="00041BF8" w:rsidRDefault="008B2050" w:rsidP="00225C54">
            <w:pPr>
              <w:tabs>
                <w:tab w:val="left" w:pos="1020"/>
              </w:tabs>
              <w:spacing w:line="360" w:lineRule="auto"/>
              <w:jc w:val="center"/>
            </w:pPr>
            <w:r w:rsidRPr="00041BF8">
              <w:t>M</w:t>
            </w:r>
          </w:p>
        </w:tc>
        <w:tc>
          <w:tcPr>
            <w:tcW w:w="2532" w:type="dxa"/>
          </w:tcPr>
          <w:p w14:paraId="4FBC8469" w14:textId="77777777" w:rsidR="008B2050" w:rsidRPr="00041BF8" w:rsidRDefault="008B2050" w:rsidP="00225C54">
            <w:pPr>
              <w:tabs>
                <w:tab w:val="left" w:pos="1020"/>
              </w:tabs>
              <w:spacing w:line="360" w:lineRule="auto"/>
              <w:jc w:val="center"/>
            </w:pPr>
            <w:r w:rsidRPr="00041BF8">
              <w:t>Competitive</w:t>
            </w:r>
          </w:p>
        </w:tc>
        <w:tc>
          <w:tcPr>
            <w:tcW w:w="1435" w:type="dxa"/>
          </w:tcPr>
          <w:p w14:paraId="0E309946" w14:textId="77777777" w:rsidR="008B2050" w:rsidRPr="00041BF8" w:rsidRDefault="008B2050" w:rsidP="00225C54">
            <w:pPr>
              <w:tabs>
                <w:tab w:val="left" w:pos="1020"/>
              </w:tabs>
              <w:spacing w:line="360" w:lineRule="auto"/>
              <w:jc w:val="center"/>
            </w:pPr>
            <w:r w:rsidRPr="00041BF8">
              <w:t xml:space="preserve">Member </w:t>
            </w:r>
          </w:p>
        </w:tc>
      </w:tr>
      <w:tr w:rsidR="008B2050" w:rsidRPr="00041BF8" w14:paraId="2F9EE6C3" w14:textId="77777777" w:rsidTr="00225C54">
        <w:tc>
          <w:tcPr>
            <w:tcW w:w="795" w:type="dxa"/>
          </w:tcPr>
          <w:p w14:paraId="0EF0516F" w14:textId="77777777" w:rsidR="008B2050" w:rsidRPr="00041BF8" w:rsidRDefault="008B2050" w:rsidP="00225C54">
            <w:pPr>
              <w:tabs>
                <w:tab w:val="left" w:pos="1020"/>
              </w:tabs>
              <w:spacing w:line="360" w:lineRule="auto"/>
              <w:jc w:val="center"/>
            </w:pPr>
            <w:r w:rsidRPr="00041BF8">
              <w:t>6</w:t>
            </w:r>
          </w:p>
        </w:tc>
        <w:tc>
          <w:tcPr>
            <w:tcW w:w="3398" w:type="dxa"/>
          </w:tcPr>
          <w:p w14:paraId="3470B6F6" w14:textId="77777777" w:rsidR="008B2050" w:rsidRPr="00041BF8" w:rsidRDefault="008B2050" w:rsidP="00225C54">
            <w:pPr>
              <w:tabs>
                <w:tab w:val="left" w:pos="1020"/>
              </w:tabs>
              <w:spacing w:line="360" w:lineRule="auto"/>
            </w:pPr>
            <w:r w:rsidRPr="00041BF8">
              <w:t xml:space="preserve">Ms. </w:t>
            </w:r>
            <w:proofErr w:type="spellStart"/>
            <w:r w:rsidRPr="00041BF8">
              <w:t>Wilkister</w:t>
            </w:r>
            <w:proofErr w:type="spellEnd"/>
            <w:r w:rsidRPr="00041BF8">
              <w:t xml:space="preserve"> N. </w:t>
            </w:r>
            <w:proofErr w:type="spellStart"/>
            <w:r w:rsidRPr="00041BF8">
              <w:t>Wafula</w:t>
            </w:r>
            <w:proofErr w:type="spellEnd"/>
          </w:p>
        </w:tc>
        <w:tc>
          <w:tcPr>
            <w:tcW w:w="1190" w:type="dxa"/>
          </w:tcPr>
          <w:p w14:paraId="6327D893" w14:textId="77777777" w:rsidR="008B2050" w:rsidRPr="00041BF8" w:rsidRDefault="008B2050" w:rsidP="00225C54">
            <w:pPr>
              <w:tabs>
                <w:tab w:val="left" w:pos="1020"/>
              </w:tabs>
              <w:spacing w:line="360" w:lineRule="auto"/>
              <w:jc w:val="center"/>
            </w:pPr>
            <w:r w:rsidRPr="00041BF8">
              <w:t>F</w:t>
            </w:r>
          </w:p>
        </w:tc>
        <w:tc>
          <w:tcPr>
            <w:tcW w:w="2532" w:type="dxa"/>
          </w:tcPr>
          <w:p w14:paraId="0AAC7E1C" w14:textId="77777777" w:rsidR="008B2050" w:rsidRPr="00041BF8" w:rsidRDefault="008B2050" w:rsidP="00225C54">
            <w:pPr>
              <w:tabs>
                <w:tab w:val="left" w:pos="1020"/>
              </w:tabs>
              <w:spacing w:line="360" w:lineRule="auto"/>
              <w:jc w:val="center"/>
            </w:pPr>
          </w:p>
        </w:tc>
        <w:tc>
          <w:tcPr>
            <w:tcW w:w="1435" w:type="dxa"/>
          </w:tcPr>
          <w:p w14:paraId="166EB192" w14:textId="77777777" w:rsidR="008B2050" w:rsidRPr="00041BF8" w:rsidRDefault="008B2050" w:rsidP="00225C54">
            <w:pPr>
              <w:tabs>
                <w:tab w:val="left" w:pos="1020"/>
              </w:tabs>
              <w:spacing w:line="360" w:lineRule="auto"/>
              <w:jc w:val="center"/>
            </w:pPr>
            <w:r w:rsidRPr="00041BF8">
              <w:t>Member</w:t>
            </w:r>
          </w:p>
        </w:tc>
      </w:tr>
      <w:tr w:rsidR="008B2050" w:rsidRPr="00041BF8" w14:paraId="7191A172" w14:textId="77777777" w:rsidTr="00225C54">
        <w:tc>
          <w:tcPr>
            <w:tcW w:w="795" w:type="dxa"/>
          </w:tcPr>
          <w:p w14:paraId="7E078D92" w14:textId="77777777" w:rsidR="008B2050" w:rsidRPr="00041BF8" w:rsidRDefault="008B2050" w:rsidP="00225C54">
            <w:pPr>
              <w:tabs>
                <w:tab w:val="left" w:pos="1020"/>
              </w:tabs>
              <w:spacing w:line="360" w:lineRule="auto"/>
              <w:jc w:val="center"/>
            </w:pPr>
            <w:r w:rsidRPr="00041BF8">
              <w:t>7</w:t>
            </w:r>
          </w:p>
        </w:tc>
        <w:tc>
          <w:tcPr>
            <w:tcW w:w="3398" w:type="dxa"/>
          </w:tcPr>
          <w:p w14:paraId="02CF05DD" w14:textId="77777777" w:rsidR="008B2050" w:rsidRPr="00041BF8" w:rsidRDefault="008B2050" w:rsidP="00225C54">
            <w:pPr>
              <w:tabs>
                <w:tab w:val="left" w:pos="1020"/>
              </w:tabs>
              <w:spacing w:line="360" w:lineRule="auto"/>
            </w:pPr>
            <w:r w:rsidRPr="00041BF8">
              <w:t xml:space="preserve">Hon. Ben </w:t>
            </w:r>
            <w:proofErr w:type="spellStart"/>
            <w:r w:rsidRPr="00041BF8">
              <w:t>Karuga</w:t>
            </w:r>
            <w:proofErr w:type="spellEnd"/>
          </w:p>
        </w:tc>
        <w:tc>
          <w:tcPr>
            <w:tcW w:w="1190" w:type="dxa"/>
          </w:tcPr>
          <w:p w14:paraId="5B20B172" w14:textId="77777777" w:rsidR="008B2050" w:rsidRPr="00041BF8" w:rsidRDefault="008B2050" w:rsidP="00225C54">
            <w:pPr>
              <w:tabs>
                <w:tab w:val="left" w:pos="1020"/>
              </w:tabs>
              <w:spacing w:line="360" w:lineRule="auto"/>
              <w:jc w:val="center"/>
            </w:pPr>
            <w:r w:rsidRPr="00041BF8">
              <w:t>M</w:t>
            </w:r>
          </w:p>
        </w:tc>
        <w:tc>
          <w:tcPr>
            <w:tcW w:w="2532" w:type="dxa"/>
          </w:tcPr>
          <w:p w14:paraId="10444B2B" w14:textId="77777777" w:rsidR="008B2050" w:rsidRPr="00041BF8" w:rsidRDefault="008B2050" w:rsidP="00225C54">
            <w:pPr>
              <w:tabs>
                <w:tab w:val="left" w:pos="1020"/>
              </w:tabs>
              <w:spacing w:line="360" w:lineRule="auto"/>
              <w:jc w:val="center"/>
            </w:pPr>
            <w:r w:rsidRPr="00041BF8">
              <w:t>Competitive</w:t>
            </w:r>
          </w:p>
        </w:tc>
        <w:tc>
          <w:tcPr>
            <w:tcW w:w="1435" w:type="dxa"/>
          </w:tcPr>
          <w:p w14:paraId="2704788E" w14:textId="77777777" w:rsidR="008B2050" w:rsidRPr="00041BF8" w:rsidRDefault="008B2050" w:rsidP="00225C54">
            <w:pPr>
              <w:tabs>
                <w:tab w:val="left" w:pos="1020"/>
              </w:tabs>
              <w:spacing w:line="360" w:lineRule="auto"/>
              <w:jc w:val="center"/>
            </w:pPr>
            <w:r w:rsidRPr="00041BF8">
              <w:t>Member</w:t>
            </w:r>
          </w:p>
        </w:tc>
      </w:tr>
      <w:tr w:rsidR="008B2050" w:rsidRPr="00041BF8" w14:paraId="12723C24" w14:textId="77777777" w:rsidTr="00225C54">
        <w:tc>
          <w:tcPr>
            <w:tcW w:w="795" w:type="dxa"/>
          </w:tcPr>
          <w:p w14:paraId="7AEB85A7" w14:textId="77777777" w:rsidR="008B2050" w:rsidRPr="00041BF8" w:rsidRDefault="008B2050" w:rsidP="00225C54">
            <w:pPr>
              <w:tabs>
                <w:tab w:val="left" w:pos="1020"/>
              </w:tabs>
              <w:spacing w:line="360" w:lineRule="auto"/>
              <w:jc w:val="center"/>
            </w:pPr>
            <w:r w:rsidRPr="00041BF8">
              <w:t>8</w:t>
            </w:r>
          </w:p>
        </w:tc>
        <w:tc>
          <w:tcPr>
            <w:tcW w:w="3398" w:type="dxa"/>
          </w:tcPr>
          <w:p w14:paraId="38733F98" w14:textId="77777777" w:rsidR="008B2050" w:rsidRPr="00041BF8" w:rsidRDefault="008B2050" w:rsidP="00225C54">
            <w:pPr>
              <w:tabs>
                <w:tab w:val="left" w:pos="1020"/>
              </w:tabs>
              <w:spacing w:line="360" w:lineRule="auto"/>
            </w:pPr>
            <w:r w:rsidRPr="00041BF8">
              <w:t xml:space="preserve">Mr. Joel M. </w:t>
            </w:r>
            <w:proofErr w:type="spellStart"/>
            <w:r w:rsidRPr="00041BF8">
              <w:t>Peka</w:t>
            </w:r>
            <w:proofErr w:type="spellEnd"/>
          </w:p>
        </w:tc>
        <w:tc>
          <w:tcPr>
            <w:tcW w:w="1190" w:type="dxa"/>
          </w:tcPr>
          <w:p w14:paraId="385B81A9" w14:textId="77777777" w:rsidR="008B2050" w:rsidRPr="00041BF8" w:rsidRDefault="008B2050" w:rsidP="00225C54">
            <w:pPr>
              <w:tabs>
                <w:tab w:val="left" w:pos="1020"/>
              </w:tabs>
              <w:spacing w:line="360" w:lineRule="auto"/>
              <w:jc w:val="center"/>
            </w:pPr>
            <w:r w:rsidRPr="00041BF8">
              <w:t>M</w:t>
            </w:r>
          </w:p>
        </w:tc>
        <w:tc>
          <w:tcPr>
            <w:tcW w:w="2532" w:type="dxa"/>
          </w:tcPr>
          <w:p w14:paraId="298A0943" w14:textId="77777777" w:rsidR="008B2050" w:rsidRPr="00041BF8" w:rsidRDefault="008B2050" w:rsidP="00225C54">
            <w:pPr>
              <w:tabs>
                <w:tab w:val="left" w:pos="1020"/>
              </w:tabs>
              <w:spacing w:line="360" w:lineRule="auto"/>
              <w:jc w:val="center"/>
            </w:pPr>
            <w:r w:rsidRPr="00041BF8">
              <w:t>Municipal Manager</w:t>
            </w:r>
          </w:p>
          <w:p w14:paraId="2F921327" w14:textId="77777777" w:rsidR="008B2050" w:rsidRPr="00041BF8" w:rsidRDefault="008B2050" w:rsidP="00225C54">
            <w:pPr>
              <w:tabs>
                <w:tab w:val="left" w:pos="1020"/>
              </w:tabs>
              <w:spacing w:line="360" w:lineRule="auto"/>
              <w:jc w:val="center"/>
            </w:pPr>
          </w:p>
        </w:tc>
        <w:tc>
          <w:tcPr>
            <w:tcW w:w="1435" w:type="dxa"/>
          </w:tcPr>
          <w:p w14:paraId="11F58168" w14:textId="77777777" w:rsidR="008B2050" w:rsidRPr="00041BF8" w:rsidRDefault="008B2050" w:rsidP="00225C54">
            <w:pPr>
              <w:tabs>
                <w:tab w:val="left" w:pos="1020"/>
              </w:tabs>
              <w:spacing w:line="360" w:lineRule="auto"/>
              <w:jc w:val="center"/>
            </w:pPr>
            <w:r w:rsidRPr="00041BF8">
              <w:t>Board secretary</w:t>
            </w:r>
          </w:p>
        </w:tc>
      </w:tr>
      <w:tr w:rsidR="008B2050" w:rsidRPr="00041BF8" w14:paraId="140391CC" w14:textId="77777777" w:rsidTr="00225C54">
        <w:tc>
          <w:tcPr>
            <w:tcW w:w="795" w:type="dxa"/>
          </w:tcPr>
          <w:p w14:paraId="4379DDE3" w14:textId="77777777" w:rsidR="008B2050" w:rsidRPr="00041BF8" w:rsidRDefault="008B2050" w:rsidP="00225C54">
            <w:pPr>
              <w:tabs>
                <w:tab w:val="left" w:pos="1020"/>
              </w:tabs>
              <w:spacing w:line="360" w:lineRule="auto"/>
              <w:jc w:val="center"/>
            </w:pPr>
            <w:r w:rsidRPr="00041BF8">
              <w:t>9</w:t>
            </w:r>
          </w:p>
        </w:tc>
        <w:tc>
          <w:tcPr>
            <w:tcW w:w="3398" w:type="dxa"/>
          </w:tcPr>
          <w:p w14:paraId="354218C5" w14:textId="77777777" w:rsidR="008B2050" w:rsidRPr="00041BF8" w:rsidRDefault="008B2050" w:rsidP="00225C54">
            <w:pPr>
              <w:tabs>
                <w:tab w:val="left" w:pos="1020"/>
              </w:tabs>
              <w:spacing w:line="360" w:lineRule="auto"/>
            </w:pPr>
            <w:r w:rsidRPr="00041BF8">
              <w:t xml:space="preserve">Ms. Christine </w:t>
            </w:r>
            <w:proofErr w:type="spellStart"/>
            <w:r w:rsidRPr="00041BF8">
              <w:t>Simiyu</w:t>
            </w:r>
            <w:proofErr w:type="spellEnd"/>
          </w:p>
        </w:tc>
        <w:tc>
          <w:tcPr>
            <w:tcW w:w="1190" w:type="dxa"/>
          </w:tcPr>
          <w:p w14:paraId="43BD0619" w14:textId="77777777" w:rsidR="008B2050" w:rsidRPr="00041BF8" w:rsidRDefault="008B2050" w:rsidP="00225C54">
            <w:pPr>
              <w:tabs>
                <w:tab w:val="left" w:pos="1020"/>
              </w:tabs>
              <w:spacing w:line="360" w:lineRule="auto"/>
              <w:jc w:val="center"/>
            </w:pPr>
            <w:r w:rsidRPr="00041BF8">
              <w:t>F</w:t>
            </w:r>
          </w:p>
        </w:tc>
        <w:tc>
          <w:tcPr>
            <w:tcW w:w="2532" w:type="dxa"/>
          </w:tcPr>
          <w:p w14:paraId="459FC054" w14:textId="77777777" w:rsidR="008B2050" w:rsidRPr="00041BF8" w:rsidRDefault="008B2050" w:rsidP="00225C54">
            <w:pPr>
              <w:tabs>
                <w:tab w:val="left" w:pos="1020"/>
              </w:tabs>
              <w:spacing w:line="360" w:lineRule="auto"/>
              <w:jc w:val="center"/>
            </w:pPr>
            <w:r w:rsidRPr="00041BF8">
              <w:t>CECM R</w:t>
            </w:r>
          </w:p>
        </w:tc>
        <w:tc>
          <w:tcPr>
            <w:tcW w:w="1435" w:type="dxa"/>
          </w:tcPr>
          <w:p w14:paraId="1CA228CA" w14:textId="77777777" w:rsidR="008B2050" w:rsidRPr="00041BF8" w:rsidRDefault="008B2050" w:rsidP="00225C54">
            <w:pPr>
              <w:tabs>
                <w:tab w:val="left" w:pos="1020"/>
              </w:tabs>
              <w:spacing w:line="360" w:lineRule="auto"/>
              <w:jc w:val="center"/>
            </w:pPr>
            <w:r w:rsidRPr="00041BF8">
              <w:t>Member</w:t>
            </w:r>
          </w:p>
        </w:tc>
      </w:tr>
      <w:tr w:rsidR="008B2050" w:rsidRPr="00041BF8" w14:paraId="4007D46B" w14:textId="77777777" w:rsidTr="00225C54">
        <w:tc>
          <w:tcPr>
            <w:tcW w:w="795" w:type="dxa"/>
          </w:tcPr>
          <w:p w14:paraId="67FCEC5D" w14:textId="77777777" w:rsidR="008B2050" w:rsidRPr="00041BF8" w:rsidRDefault="008B2050" w:rsidP="00225C54">
            <w:pPr>
              <w:tabs>
                <w:tab w:val="left" w:pos="1020"/>
              </w:tabs>
              <w:spacing w:line="360" w:lineRule="auto"/>
              <w:jc w:val="center"/>
            </w:pPr>
            <w:r w:rsidRPr="00041BF8">
              <w:t>10</w:t>
            </w:r>
          </w:p>
        </w:tc>
        <w:tc>
          <w:tcPr>
            <w:tcW w:w="3398" w:type="dxa"/>
          </w:tcPr>
          <w:p w14:paraId="6D04A0E5" w14:textId="77777777" w:rsidR="008B2050" w:rsidRPr="00041BF8" w:rsidRDefault="008B2050" w:rsidP="00225C54">
            <w:pPr>
              <w:tabs>
                <w:tab w:val="left" w:pos="1020"/>
              </w:tabs>
              <w:spacing w:line="360" w:lineRule="auto"/>
            </w:pPr>
            <w:r w:rsidRPr="00041BF8">
              <w:t xml:space="preserve">CPA </w:t>
            </w:r>
            <w:proofErr w:type="spellStart"/>
            <w:r w:rsidRPr="00041BF8">
              <w:t>Dr.</w:t>
            </w:r>
            <w:proofErr w:type="spellEnd"/>
            <w:r w:rsidRPr="00041BF8">
              <w:t xml:space="preserve"> Rashid </w:t>
            </w:r>
            <w:proofErr w:type="spellStart"/>
            <w:r w:rsidRPr="00041BF8">
              <w:t>Fwamba</w:t>
            </w:r>
            <w:proofErr w:type="spellEnd"/>
          </w:p>
        </w:tc>
        <w:tc>
          <w:tcPr>
            <w:tcW w:w="1190" w:type="dxa"/>
          </w:tcPr>
          <w:p w14:paraId="659D6DB8" w14:textId="77777777" w:rsidR="008B2050" w:rsidRPr="00041BF8" w:rsidRDefault="008B2050" w:rsidP="00225C54">
            <w:pPr>
              <w:tabs>
                <w:tab w:val="left" w:pos="1020"/>
              </w:tabs>
              <w:spacing w:line="360" w:lineRule="auto"/>
              <w:jc w:val="center"/>
            </w:pPr>
            <w:r w:rsidRPr="00041BF8">
              <w:t>M</w:t>
            </w:r>
          </w:p>
        </w:tc>
        <w:tc>
          <w:tcPr>
            <w:tcW w:w="2532" w:type="dxa"/>
          </w:tcPr>
          <w:p w14:paraId="638727D9" w14:textId="77777777" w:rsidR="008B2050" w:rsidRPr="00041BF8" w:rsidRDefault="008B2050" w:rsidP="00225C54">
            <w:pPr>
              <w:tabs>
                <w:tab w:val="left" w:pos="1020"/>
              </w:tabs>
              <w:spacing w:line="360" w:lineRule="auto"/>
              <w:jc w:val="center"/>
            </w:pPr>
            <w:r w:rsidRPr="00041BF8">
              <w:t xml:space="preserve">Chief officer </w:t>
            </w:r>
          </w:p>
        </w:tc>
        <w:tc>
          <w:tcPr>
            <w:tcW w:w="1435" w:type="dxa"/>
          </w:tcPr>
          <w:p w14:paraId="5310A146" w14:textId="77777777" w:rsidR="008B2050" w:rsidRPr="00041BF8" w:rsidRDefault="008B2050" w:rsidP="00225C54">
            <w:pPr>
              <w:tabs>
                <w:tab w:val="left" w:pos="1020"/>
              </w:tabs>
              <w:spacing w:line="360" w:lineRule="auto"/>
              <w:jc w:val="center"/>
            </w:pPr>
            <w:r w:rsidRPr="00041BF8">
              <w:t>Member</w:t>
            </w:r>
          </w:p>
        </w:tc>
      </w:tr>
    </w:tbl>
    <w:p w14:paraId="076CEC7C" w14:textId="77777777" w:rsidR="008B2050" w:rsidRPr="00041BF8" w:rsidRDefault="008B2050" w:rsidP="008B2050">
      <w:pPr>
        <w:spacing w:line="360" w:lineRule="auto"/>
      </w:pPr>
    </w:p>
    <w:p w14:paraId="63635A1D" w14:textId="102F8D8E" w:rsidR="0078679D" w:rsidRDefault="0078679D">
      <w:pPr>
        <w:autoSpaceDE/>
        <w:autoSpaceDN/>
      </w:pPr>
    </w:p>
    <w:p w14:paraId="7584E8A4" w14:textId="4AFAF4D5" w:rsidR="002C3145" w:rsidRPr="00B0731E" w:rsidRDefault="00567004" w:rsidP="008528BB">
      <w:pPr>
        <w:pStyle w:val="Heading1"/>
      </w:pPr>
      <w:bookmarkStart w:id="64" w:name="_Toc514363404"/>
      <w:bookmarkStart w:id="65" w:name="_Toc130392640"/>
      <w:bookmarkStart w:id="66" w:name="_Toc130470407"/>
      <w:bookmarkStart w:id="67" w:name="_Toc130470496"/>
      <w:bookmarkStart w:id="68" w:name="_Toc167962724"/>
      <w:bookmarkStart w:id="69" w:name="_Toc212044645"/>
      <w:r w:rsidRPr="00B0731E">
        <w:lastRenderedPageBreak/>
        <w:t>Management Discussion and Analysis</w:t>
      </w:r>
      <w:bookmarkEnd w:id="64"/>
      <w:bookmarkEnd w:id="65"/>
      <w:bookmarkEnd w:id="66"/>
      <w:bookmarkEnd w:id="67"/>
      <w:bookmarkEnd w:id="68"/>
      <w:bookmarkEnd w:id="69"/>
    </w:p>
    <w:p w14:paraId="0DE1FEDD" w14:textId="77777777" w:rsidR="001D5B5F" w:rsidRPr="00041BF8" w:rsidRDefault="001D5B5F" w:rsidP="001D5B5F">
      <w:pPr>
        <w:spacing w:line="360" w:lineRule="auto"/>
      </w:pPr>
      <w:bookmarkStart w:id="70" w:name="_Toc514363405"/>
      <w:bookmarkStart w:id="71" w:name="_Toc130392641"/>
      <w:bookmarkStart w:id="72" w:name="_Toc130470408"/>
      <w:bookmarkStart w:id="73" w:name="_Toc130470497"/>
      <w:bookmarkStart w:id="74" w:name="_Toc167962725"/>
      <w:r w:rsidRPr="00041BF8">
        <w:t>The board of Bungoma Municipality was actualised as a result of the Urban areas and Cities Act 2011 which stipulates the criteria for classifying Municipalities and Cities and the constitution of the Municipal and cities board.</w:t>
      </w:r>
    </w:p>
    <w:p w14:paraId="0C4C3D2A" w14:textId="77777777" w:rsidR="001D5B5F" w:rsidRPr="00041BF8" w:rsidRDefault="001D5B5F" w:rsidP="001D5B5F">
      <w:pPr>
        <w:spacing w:line="360" w:lineRule="auto"/>
      </w:pPr>
      <w:r w:rsidRPr="00041BF8">
        <w:t>As a result, the governor of Bungoma granted the charter to the Municipality on 23</w:t>
      </w:r>
      <w:r w:rsidRPr="00041BF8">
        <w:rPr>
          <w:vertAlign w:val="superscript"/>
        </w:rPr>
        <w:t>rd</w:t>
      </w:r>
      <w:r w:rsidRPr="00041BF8">
        <w:t>November, 2018. Consequently, He constituted the Municipal board in accordance with the Urban areas and Cities Act of 2011 and the Municipal Charter.</w:t>
      </w:r>
    </w:p>
    <w:p w14:paraId="395FC9AC" w14:textId="77777777" w:rsidR="001D5B5F" w:rsidRPr="00041BF8" w:rsidRDefault="001D5B5F" w:rsidP="001D5B5F">
      <w:pPr>
        <w:spacing w:line="360" w:lineRule="auto"/>
      </w:pPr>
      <w:r w:rsidRPr="00041BF8">
        <w:t>The board became fully operational in January 2020 doing the first board meeting where the elections were held and confide officials were appointed. Operational and financial performance of the board during the period 2024/2025 include among others;</w:t>
      </w:r>
    </w:p>
    <w:p w14:paraId="6E6FB357" w14:textId="77777777" w:rsidR="001D5B5F" w:rsidRPr="00041BF8" w:rsidRDefault="001D5B5F" w:rsidP="0032485D">
      <w:pPr>
        <w:numPr>
          <w:ilvl w:val="0"/>
          <w:numId w:val="46"/>
        </w:numPr>
        <w:spacing w:line="360" w:lineRule="auto"/>
      </w:pPr>
      <w:r w:rsidRPr="00041BF8">
        <w:t>The board has been able to hold key board and committee’s meetings according to the regulations laid down. The board has held meetings and committee meetings.</w:t>
      </w:r>
    </w:p>
    <w:p w14:paraId="4E3FFA7B" w14:textId="77777777" w:rsidR="001D5B5F" w:rsidRPr="00041BF8" w:rsidRDefault="001D5B5F" w:rsidP="0032485D">
      <w:pPr>
        <w:numPr>
          <w:ilvl w:val="0"/>
          <w:numId w:val="46"/>
        </w:numPr>
        <w:spacing w:line="360" w:lineRule="auto"/>
      </w:pPr>
      <w:r w:rsidRPr="00041BF8">
        <w:t>It has been able identify projects for the Municipality in conformity with the projects identified by the public through citizen fora held.</w:t>
      </w:r>
    </w:p>
    <w:p w14:paraId="07790D7D" w14:textId="77777777" w:rsidR="001D5B5F" w:rsidRPr="00041BF8" w:rsidRDefault="001D5B5F" w:rsidP="0032485D">
      <w:pPr>
        <w:numPr>
          <w:ilvl w:val="0"/>
          <w:numId w:val="46"/>
        </w:numPr>
        <w:spacing w:line="360" w:lineRule="auto"/>
      </w:pPr>
      <w:r w:rsidRPr="00041BF8">
        <w:t>It has already formulated the waste management policy pending the approval of the executive and the County assembly.</w:t>
      </w:r>
    </w:p>
    <w:p w14:paraId="4A072EDB" w14:textId="77777777" w:rsidR="001D5B5F" w:rsidRPr="00041BF8" w:rsidRDefault="001D5B5F" w:rsidP="0032485D">
      <w:pPr>
        <w:numPr>
          <w:ilvl w:val="0"/>
          <w:numId w:val="46"/>
        </w:numPr>
        <w:spacing w:line="360" w:lineRule="auto"/>
        <w:jc w:val="both"/>
      </w:pPr>
      <w:r w:rsidRPr="00041BF8">
        <w:t>It has been able to develop the five Year Municipal integrated and development plan and the strategic plan, pending assembly approval.</w:t>
      </w:r>
    </w:p>
    <w:p w14:paraId="109D551D" w14:textId="77777777" w:rsidR="001D5B5F" w:rsidRPr="00041BF8" w:rsidRDefault="001D5B5F" w:rsidP="0032485D">
      <w:pPr>
        <w:numPr>
          <w:ilvl w:val="0"/>
          <w:numId w:val="46"/>
        </w:numPr>
        <w:spacing w:line="360" w:lineRule="auto"/>
      </w:pPr>
      <w:r w:rsidRPr="00041BF8">
        <w:t>It has also developed the waste management plan, pending assembly approval.</w:t>
      </w:r>
    </w:p>
    <w:p w14:paraId="7ED6ECEF" w14:textId="77777777" w:rsidR="001D5B5F" w:rsidRPr="00041BF8" w:rsidRDefault="001D5B5F" w:rsidP="0032485D">
      <w:pPr>
        <w:numPr>
          <w:ilvl w:val="0"/>
          <w:numId w:val="46"/>
        </w:numPr>
        <w:spacing w:line="360" w:lineRule="auto"/>
      </w:pPr>
      <w:r w:rsidRPr="00041BF8">
        <w:t xml:space="preserve">Transfer of the functions to the Municipality through the gazetted </w:t>
      </w:r>
      <w:proofErr w:type="gramStart"/>
      <w:r w:rsidRPr="00041BF8">
        <w:t>notice .</w:t>
      </w:r>
      <w:proofErr w:type="gramEnd"/>
      <w:r w:rsidRPr="00041BF8">
        <w:t xml:space="preserve"> So far, some functions have been transferred to the Municipality.</w:t>
      </w:r>
    </w:p>
    <w:p w14:paraId="0F86716B" w14:textId="77777777" w:rsidR="001D5B5F" w:rsidRPr="00041BF8" w:rsidRDefault="001D5B5F" w:rsidP="001D5B5F">
      <w:pPr>
        <w:spacing w:line="360" w:lineRule="auto"/>
        <w:jc w:val="both"/>
      </w:pPr>
      <w:r w:rsidRPr="00041BF8">
        <w:t>The key board projects or investments decisions implemented since the inception of the Municipality include;</w:t>
      </w:r>
    </w:p>
    <w:p w14:paraId="33B9C454" w14:textId="77777777" w:rsidR="001D5B5F" w:rsidRPr="00041BF8" w:rsidRDefault="001D5B5F" w:rsidP="0032485D">
      <w:pPr>
        <w:numPr>
          <w:ilvl w:val="0"/>
          <w:numId w:val="47"/>
        </w:numPr>
        <w:spacing w:line="360" w:lineRule="auto"/>
        <w:jc w:val="both"/>
        <w:rPr>
          <w:b/>
        </w:rPr>
      </w:pPr>
      <w:r w:rsidRPr="00041BF8">
        <w:rPr>
          <w:b/>
        </w:rPr>
        <w:t>For the Year 2018/2019, the following projects were undertaken,</w:t>
      </w:r>
    </w:p>
    <w:p w14:paraId="78AD95AA" w14:textId="77777777" w:rsidR="001D5B5F" w:rsidRPr="00041BF8" w:rsidRDefault="001D5B5F" w:rsidP="0032485D">
      <w:pPr>
        <w:numPr>
          <w:ilvl w:val="0"/>
          <w:numId w:val="48"/>
        </w:numPr>
        <w:spacing w:line="360" w:lineRule="auto"/>
        <w:rPr>
          <w:color w:val="000000"/>
          <w:lang w:val="en-US"/>
        </w:rPr>
      </w:pPr>
      <w:r w:rsidRPr="00041BF8">
        <w:t xml:space="preserve">Construction of </w:t>
      </w:r>
      <w:proofErr w:type="spellStart"/>
      <w:r w:rsidRPr="00041BF8">
        <w:t>Kanduyi</w:t>
      </w:r>
      <w:proofErr w:type="spellEnd"/>
      <w:r w:rsidRPr="00041BF8">
        <w:t xml:space="preserve"> </w:t>
      </w:r>
      <w:proofErr w:type="spellStart"/>
      <w:r w:rsidRPr="00041BF8">
        <w:t>Makutano</w:t>
      </w:r>
      <w:proofErr w:type="spellEnd"/>
      <w:r w:rsidRPr="00041BF8">
        <w:t xml:space="preserve"> road to bitumen standards cost </w:t>
      </w:r>
      <w:proofErr w:type="spellStart"/>
      <w:r w:rsidRPr="00041BF8">
        <w:t>Kshs</w:t>
      </w:r>
      <w:proofErr w:type="spellEnd"/>
      <w:r w:rsidRPr="00041BF8">
        <w:t xml:space="preserve"> </w:t>
      </w:r>
      <w:r w:rsidRPr="00041BF8">
        <w:rPr>
          <w:color w:val="000000"/>
          <w:lang w:val="en-US"/>
        </w:rPr>
        <w:t>52,880,518.00</w:t>
      </w:r>
    </w:p>
    <w:p w14:paraId="3653A214" w14:textId="77777777" w:rsidR="001D5B5F" w:rsidRPr="00041BF8" w:rsidRDefault="001D5B5F" w:rsidP="0032485D">
      <w:pPr>
        <w:numPr>
          <w:ilvl w:val="0"/>
          <w:numId w:val="48"/>
        </w:numPr>
        <w:spacing w:line="360" w:lineRule="auto"/>
        <w:rPr>
          <w:color w:val="000000"/>
          <w:lang w:val="en-US"/>
        </w:rPr>
      </w:pPr>
      <w:r w:rsidRPr="00041BF8">
        <w:t>Construction of sheriff centre –prisons –mama Fanta roads to bitumen standards cost</w:t>
      </w:r>
      <w:r w:rsidRPr="00041BF8">
        <w:rPr>
          <w:color w:val="000000"/>
        </w:rPr>
        <w:t xml:space="preserve"> </w:t>
      </w:r>
      <w:proofErr w:type="spellStart"/>
      <w:r w:rsidRPr="00041BF8">
        <w:rPr>
          <w:color w:val="000000"/>
        </w:rPr>
        <w:t>Kshs</w:t>
      </w:r>
      <w:proofErr w:type="spellEnd"/>
      <w:r w:rsidRPr="00041BF8">
        <w:rPr>
          <w:color w:val="000000"/>
        </w:rPr>
        <w:t xml:space="preserve"> </w:t>
      </w:r>
      <w:r w:rsidRPr="00041BF8">
        <w:rPr>
          <w:color w:val="000000"/>
          <w:lang w:val="en-US"/>
        </w:rPr>
        <w:t>48,389,766.76</w:t>
      </w:r>
    </w:p>
    <w:p w14:paraId="417DB4E7" w14:textId="77777777" w:rsidR="001D5B5F" w:rsidRPr="00041BF8" w:rsidRDefault="001D5B5F" w:rsidP="0032485D">
      <w:pPr>
        <w:numPr>
          <w:ilvl w:val="0"/>
          <w:numId w:val="47"/>
        </w:numPr>
        <w:spacing w:line="360" w:lineRule="auto"/>
        <w:jc w:val="both"/>
      </w:pPr>
      <w:r w:rsidRPr="00041BF8">
        <w:rPr>
          <w:b/>
        </w:rPr>
        <w:t>For the year 2019/2020, the following projects were undertaken</w:t>
      </w:r>
      <w:r w:rsidRPr="00041BF8">
        <w:t>,</w:t>
      </w:r>
    </w:p>
    <w:p w14:paraId="0E91E161" w14:textId="77777777" w:rsidR="001D5B5F" w:rsidRPr="00041BF8" w:rsidRDefault="001D5B5F" w:rsidP="0032485D">
      <w:pPr>
        <w:numPr>
          <w:ilvl w:val="0"/>
          <w:numId w:val="49"/>
        </w:numPr>
        <w:spacing w:line="360" w:lineRule="auto"/>
        <w:rPr>
          <w:color w:val="000000"/>
          <w:lang w:val="en-US"/>
        </w:rPr>
      </w:pPr>
      <w:r w:rsidRPr="00041BF8">
        <w:t>Upgrading of sunrise Bungoma high -</w:t>
      </w:r>
      <w:proofErr w:type="spellStart"/>
      <w:r w:rsidRPr="00041BF8">
        <w:t>moi</w:t>
      </w:r>
      <w:proofErr w:type="spellEnd"/>
      <w:r w:rsidRPr="00041BF8">
        <w:t xml:space="preserve"> primary and other </w:t>
      </w:r>
      <w:proofErr w:type="spellStart"/>
      <w:r w:rsidRPr="00041BF8">
        <w:t>cbd</w:t>
      </w:r>
      <w:proofErr w:type="spellEnd"/>
      <w:r w:rsidRPr="00041BF8">
        <w:t xml:space="preserve"> roads amount allocated was </w:t>
      </w:r>
      <w:proofErr w:type="spellStart"/>
      <w:r w:rsidRPr="00041BF8">
        <w:t>Kshs</w:t>
      </w:r>
      <w:proofErr w:type="spellEnd"/>
      <w:r w:rsidRPr="00041BF8">
        <w:t xml:space="preserve"> </w:t>
      </w:r>
      <w:r w:rsidRPr="00041BF8">
        <w:rPr>
          <w:color w:val="000000"/>
          <w:lang w:val="en-US"/>
        </w:rPr>
        <w:t>48,255,065.04</w:t>
      </w:r>
    </w:p>
    <w:p w14:paraId="0D800974" w14:textId="77777777" w:rsidR="001D5B5F" w:rsidRPr="00041BF8" w:rsidRDefault="001D5B5F" w:rsidP="0032485D">
      <w:pPr>
        <w:numPr>
          <w:ilvl w:val="0"/>
          <w:numId w:val="49"/>
        </w:numPr>
        <w:spacing w:line="360" w:lineRule="auto"/>
        <w:rPr>
          <w:color w:val="000000"/>
          <w:lang w:val="en-US"/>
        </w:rPr>
      </w:pPr>
      <w:r w:rsidRPr="00041BF8">
        <w:lastRenderedPageBreak/>
        <w:t xml:space="preserve">Upgrading of wings </w:t>
      </w:r>
      <w:proofErr w:type="spellStart"/>
      <w:r w:rsidRPr="00041BF8">
        <w:t>Wambiya</w:t>
      </w:r>
      <w:proofErr w:type="spellEnd"/>
      <w:r w:rsidRPr="00041BF8">
        <w:t xml:space="preserve"> roads and other connecting roads at a cost of </w:t>
      </w:r>
      <w:proofErr w:type="spellStart"/>
      <w:r w:rsidRPr="00041BF8">
        <w:t>Kshs</w:t>
      </w:r>
      <w:proofErr w:type="spellEnd"/>
      <w:r w:rsidRPr="00041BF8">
        <w:t xml:space="preserve"> </w:t>
      </w:r>
      <w:r w:rsidRPr="00041BF8">
        <w:rPr>
          <w:color w:val="000000"/>
        </w:rPr>
        <w:t>52,870,749.12</w:t>
      </w:r>
    </w:p>
    <w:p w14:paraId="03F757FF" w14:textId="77777777" w:rsidR="001D5B5F" w:rsidRPr="00041BF8" w:rsidRDefault="001D5B5F" w:rsidP="0032485D">
      <w:pPr>
        <w:numPr>
          <w:ilvl w:val="0"/>
          <w:numId w:val="47"/>
        </w:numPr>
        <w:spacing w:before="240" w:line="360" w:lineRule="auto"/>
        <w:jc w:val="both"/>
        <w:rPr>
          <w:b/>
          <w:bCs/>
        </w:rPr>
      </w:pPr>
      <w:r w:rsidRPr="00041BF8">
        <w:rPr>
          <w:b/>
          <w:bCs/>
        </w:rPr>
        <w:t>For the year 2020/2021;</w:t>
      </w:r>
    </w:p>
    <w:p w14:paraId="42F79599" w14:textId="77777777" w:rsidR="001D5B5F" w:rsidRPr="00041BF8" w:rsidRDefault="001D5B5F" w:rsidP="0032485D">
      <w:pPr>
        <w:numPr>
          <w:ilvl w:val="0"/>
          <w:numId w:val="50"/>
        </w:numPr>
        <w:spacing w:line="360" w:lineRule="auto"/>
        <w:rPr>
          <w:color w:val="000000"/>
          <w:lang w:val="en-US"/>
        </w:rPr>
      </w:pPr>
      <w:r w:rsidRPr="00041BF8">
        <w:t xml:space="preserve">Upgrading of </w:t>
      </w:r>
      <w:proofErr w:type="spellStart"/>
      <w:r w:rsidRPr="00041BF8">
        <w:t>Pamus</w:t>
      </w:r>
      <w:proofErr w:type="spellEnd"/>
      <w:r w:rsidRPr="00041BF8">
        <w:t xml:space="preserve"> - </w:t>
      </w:r>
      <w:proofErr w:type="spellStart"/>
      <w:r w:rsidRPr="00041BF8">
        <w:t>Ndengelwa</w:t>
      </w:r>
      <w:proofErr w:type="spellEnd"/>
      <w:r w:rsidRPr="00041BF8">
        <w:t xml:space="preserve"> road phase 1to bitumen standards cost </w:t>
      </w:r>
      <w:proofErr w:type="spellStart"/>
      <w:r w:rsidRPr="00041BF8">
        <w:t>Ksh</w:t>
      </w:r>
      <w:proofErr w:type="spellEnd"/>
      <w:r w:rsidRPr="00041BF8">
        <w:t xml:space="preserve"> </w:t>
      </w:r>
      <w:r w:rsidRPr="00041BF8">
        <w:rPr>
          <w:color w:val="000000"/>
          <w:lang w:val="en-US"/>
        </w:rPr>
        <w:t>38,812,934.00</w:t>
      </w:r>
      <w:r w:rsidRPr="00041BF8">
        <w:t>.</w:t>
      </w:r>
    </w:p>
    <w:p w14:paraId="2F32DEC2" w14:textId="77777777" w:rsidR="001D5B5F" w:rsidRPr="00041BF8" w:rsidRDefault="001D5B5F" w:rsidP="0032485D">
      <w:pPr>
        <w:numPr>
          <w:ilvl w:val="0"/>
          <w:numId w:val="47"/>
        </w:numPr>
        <w:spacing w:line="360" w:lineRule="auto"/>
        <w:jc w:val="both"/>
        <w:rPr>
          <w:b/>
          <w:color w:val="000000"/>
          <w:lang w:val="en-US"/>
        </w:rPr>
      </w:pPr>
      <w:r w:rsidRPr="00041BF8">
        <w:rPr>
          <w:b/>
          <w:color w:val="000000"/>
          <w:lang w:val="en-US"/>
        </w:rPr>
        <w:t>For the Year 2023/2024;</w:t>
      </w:r>
    </w:p>
    <w:p w14:paraId="4D987997" w14:textId="77777777" w:rsidR="001D5B5F" w:rsidRPr="00041BF8" w:rsidRDefault="001D5B5F" w:rsidP="0032485D">
      <w:pPr>
        <w:numPr>
          <w:ilvl w:val="0"/>
          <w:numId w:val="50"/>
        </w:numPr>
        <w:spacing w:line="360" w:lineRule="auto"/>
        <w:rPr>
          <w:color w:val="000000"/>
          <w:lang w:val="en-US"/>
        </w:rPr>
      </w:pPr>
      <w:r w:rsidRPr="00041BF8">
        <w:t xml:space="preserve">Construction of Market Stalls and Bus park at </w:t>
      </w:r>
      <w:proofErr w:type="spellStart"/>
      <w:r w:rsidRPr="00041BF8">
        <w:t>Kanduyi</w:t>
      </w:r>
      <w:proofErr w:type="spellEnd"/>
      <w:r w:rsidRPr="00041BF8">
        <w:t xml:space="preserve"> at a cost </w:t>
      </w:r>
      <w:proofErr w:type="spellStart"/>
      <w:r w:rsidRPr="00041BF8">
        <w:t>Kshs</w:t>
      </w:r>
      <w:proofErr w:type="spellEnd"/>
      <w:r w:rsidRPr="00041BF8">
        <w:t xml:space="preserve"> 199,219,003.00</w:t>
      </w:r>
    </w:p>
    <w:p w14:paraId="6D7D69C6" w14:textId="77777777" w:rsidR="001D5B5F" w:rsidRPr="00041BF8" w:rsidRDefault="001D5B5F" w:rsidP="0032485D">
      <w:pPr>
        <w:numPr>
          <w:ilvl w:val="0"/>
          <w:numId w:val="50"/>
        </w:numPr>
        <w:spacing w:line="360" w:lineRule="auto"/>
        <w:rPr>
          <w:color w:val="000000"/>
          <w:lang w:val="en-US"/>
        </w:rPr>
      </w:pPr>
      <w:r w:rsidRPr="00041BF8">
        <w:t xml:space="preserve">Rehabilitation of Drainage and Pavement Works at the Bungoma town Municipal Market at a cost of </w:t>
      </w:r>
      <w:proofErr w:type="spellStart"/>
      <w:r w:rsidRPr="00041BF8">
        <w:t>Kshs</w:t>
      </w:r>
      <w:proofErr w:type="spellEnd"/>
      <w:r w:rsidRPr="00041BF8">
        <w:t>. 9,399,514.00</w:t>
      </w:r>
    </w:p>
    <w:p w14:paraId="7F4FBB8D" w14:textId="77777777" w:rsidR="001D5B5F" w:rsidRPr="00041BF8" w:rsidRDefault="001D5B5F" w:rsidP="0032485D">
      <w:pPr>
        <w:numPr>
          <w:ilvl w:val="0"/>
          <w:numId w:val="50"/>
        </w:numPr>
        <w:spacing w:line="360" w:lineRule="auto"/>
        <w:rPr>
          <w:color w:val="000000"/>
          <w:lang w:val="en-US"/>
        </w:rPr>
      </w:pPr>
      <w:r w:rsidRPr="00041BF8">
        <w:t xml:space="preserve">Drilling and Upgrading of </w:t>
      </w:r>
      <w:proofErr w:type="spellStart"/>
      <w:r w:rsidRPr="00041BF8">
        <w:t>Samoya</w:t>
      </w:r>
      <w:proofErr w:type="spellEnd"/>
      <w:r w:rsidRPr="00041BF8">
        <w:t xml:space="preserve"> Dispensary Borehole and Water Pipeline Distribution at a cost of </w:t>
      </w:r>
      <w:proofErr w:type="spellStart"/>
      <w:r w:rsidRPr="00041BF8">
        <w:t>Kshs</w:t>
      </w:r>
      <w:proofErr w:type="spellEnd"/>
      <w:r w:rsidRPr="00041BF8">
        <w:t>. 7,000,000.00</w:t>
      </w:r>
    </w:p>
    <w:p w14:paraId="30DAFC58" w14:textId="77777777" w:rsidR="001D5B5F" w:rsidRPr="00041BF8" w:rsidRDefault="001D5B5F" w:rsidP="0032485D">
      <w:pPr>
        <w:numPr>
          <w:ilvl w:val="0"/>
          <w:numId w:val="50"/>
        </w:numPr>
        <w:spacing w:line="360" w:lineRule="auto"/>
        <w:rPr>
          <w:color w:val="000000"/>
          <w:lang w:val="en-US"/>
        </w:rPr>
      </w:pPr>
      <w:r w:rsidRPr="00041BF8">
        <w:t xml:space="preserve">Installation and Repair of Grid Powered Streetlights in Township Ward at a cost </w:t>
      </w:r>
      <w:proofErr w:type="spellStart"/>
      <w:r w:rsidRPr="00041BF8">
        <w:t>Kshs</w:t>
      </w:r>
      <w:proofErr w:type="spellEnd"/>
      <w:r w:rsidRPr="00041BF8">
        <w:t>. 4,000,000.00</w:t>
      </w:r>
    </w:p>
    <w:p w14:paraId="5C0F9A01" w14:textId="77777777" w:rsidR="001D5B5F" w:rsidRPr="00041BF8" w:rsidRDefault="001D5B5F" w:rsidP="0032485D">
      <w:pPr>
        <w:numPr>
          <w:ilvl w:val="0"/>
          <w:numId w:val="50"/>
        </w:numPr>
        <w:spacing w:line="360" w:lineRule="auto"/>
        <w:rPr>
          <w:color w:val="000000"/>
          <w:lang w:val="en-US"/>
        </w:rPr>
      </w:pPr>
      <w:r w:rsidRPr="00041BF8">
        <w:t xml:space="preserve">Routine Maintenance of </w:t>
      </w:r>
      <w:proofErr w:type="spellStart"/>
      <w:r w:rsidRPr="00041BF8">
        <w:t>Oldrex</w:t>
      </w:r>
      <w:proofErr w:type="spellEnd"/>
      <w:r w:rsidRPr="00041BF8">
        <w:t xml:space="preserve"> - </w:t>
      </w:r>
      <w:proofErr w:type="spellStart"/>
      <w:r w:rsidRPr="00041BF8">
        <w:t>Sio</w:t>
      </w:r>
      <w:proofErr w:type="spellEnd"/>
      <w:r w:rsidRPr="00041BF8">
        <w:t xml:space="preserve"> Primary Junction - </w:t>
      </w:r>
      <w:proofErr w:type="spellStart"/>
      <w:r w:rsidRPr="00041BF8">
        <w:t>Muanda</w:t>
      </w:r>
      <w:proofErr w:type="spellEnd"/>
      <w:r w:rsidRPr="00041BF8">
        <w:t xml:space="preserve"> Bridge Road at a cost of </w:t>
      </w:r>
      <w:proofErr w:type="spellStart"/>
      <w:r w:rsidRPr="00041BF8">
        <w:t>Kshs</w:t>
      </w:r>
      <w:proofErr w:type="spellEnd"/>
      <w:r w:rsidRPr="00041BF8">
        <w:t>. 4,126,584.00</w:t>
      </w:r>
    </w:p>
    <w:p w14:paraId="5D93F0A1" w14:textId="77777777" w:rsidR="001D5B5F" w:rsidRPr="00041BF8" w:rsidRDefault="001D5B5F" w:rsidP="0032485D">
      <w:pPr>
        <w:numPr>
          <w:ilvl w:val="0"/>
          <w:numId w:val="50"/>
        </w:numPr>
        <w:spacing w:line="360" w:lineRule="auto"/>
        <w:rPr>
          <w:color w:val="000000"/>
          <w:lang w:val="en-US"/>
        </w:rPr>
      </w:pPr>
      <w:r w:rsidRPr="00041BF8">
        <w:t xml:space="preserve">Routine Maintenance of Soroti - </w:t>
      </w:r>
      <w:proofErr w:type="spellStart"/>
      <w:r w:rsidRPr="00041BF8">
        <w:t>Lubinda</w:t>
      </w:r>
      <w:proofErr w:type="spellEnd"/>
      <w:r w:rsidRPr="00041BF8">
        <w:t xml:space="preserve"> Pork Butchery Road at a cost of </w:t>
      </w:r>
      <w:proofErr w:type="spellStart"/>
      <w:r w:rsidRPr="00041BF8">
        <w:t>Kshs</w:t>
      </w:r>
      <w:proofErr w:type="spellEnd"/>
      <w:r w:rsidRPr="00041BF8">
        <w:t>. 4,758,204.00</w:t>
      </w:r>
    </w:p>
    <w:p w14:paraId="0F832948" w14:textId="77777777" w:rsidR="001D5B5F" w:rsidRPr="00041BF8" w:rsidRDefault="001D5B5F" w:rsidP="0032485D">
      <w:pPr>
        <w:numPr>
          <w:ilvl w:val="0"/>
          <w:numId w:val="50"/>
        </w:numPr>
        <w:spacing w:line="360" w:lineRule="auto"/>
        <w:rPr>
          <w:color w:val="000000"/>
          <w:lang w:val="en-US"/>
        </w:rPr>
      </w:pPr>
      <w:r w:rsidRPr="00041BF8">
        <w:t xml:space="preserve">Drilling and Upgrading of </w:t>
      </w:r>
      <w:proofErr w:type="spellStart"/>
      <w:r w:rsidRPr="00041BF8">
        <w:t>Mupeli</w:t>
      </w:r>
      <w:proofErr w:type="spellEnd"/>
      <w:r w:rsidRPr="00041BF8">
        <w:t xml:space="preserve"> D.E.B Primary Borehole at a cost of </w:t>
      </w:r>
      <w:proofErr w:type="spellStart"/>
      <w:r w:rsidRPr="00041BF8">
        <w:t>Kshs</w:t>
      </w:r>
      <w:proofErr w:type="spellEnd"/>
      <w:r w:rsidRPr="00041BF8">
        <w:t>. 5,000,000.00</w:t>
      </w:r>
    </w:p>
    <w:p w14:paraId="35D36C00" w14:textId="77777777" w:rsidR="001D5B5F" w:rsidRPr="00041BF8" w:rsidRDefault="001D5B5F" w:rsidP="0032485D">
      <w:pPr>
        <w:numPr>
          <w:ilvl w:val="0"/>
          <w:numId w:val="50"/>
        </w:numPr>
        <w:spacing w:line="360" w:lineRule="auto"/>
        <w:rPr>
          <w:color w:val="000000"/>
          <w:lang w:val="en-US"/>
        </w:rPr>
      </w:pPr>
      <w:r w:rsidRPr="00041BF8">
        <w:t xml:space="preserve">Installation and Repair of Grid Powered Streetlights in </w:t>
      </w:r>
      <w:proofErr w:type="spellStart"/>
      <w:r w:rsidRPr="00041BF8">
        <w:t>Khalaba</w:t>
      </w:r>
      <w:proofErr w:type="spellEnd"/>
      <w:r w:rsidRPr="00041BF8">
        <w:t xml:space="preserve"> Ward at a cost of </w:t>
      </w:r>
      <w:proofErr w:type="spellStart"/>
      <w:r w:rsidRPr="00041BF8">
        <w:t>Kshs</w:t>
      </w:r>
      <w:proofErr w:type="spellEnd"/>
      <w:r w:rsidRPr="00041BF8">
        <w:t>. 2,500,00.00</w:t>
      </w:r>
    </w:p>
    <w:p w14:paraId="0AE3025C" w14:textId="77777777" w:rsidR="001D5B5F" w:rsidRPr="00041BF8" w:rsidRDefault="001D5B5F" w:rsidP="0032485D">
      <w:pPr>
        <w:numPr>
          <w:ilvl w:val="0"/>
          <w:numId w:val="50"/>
        </w:numPr>
        <w:spacing w:line="360" w:lineRule="auto"/>
        <w:rPr>
          <w:color w:val="000000"/>
          <w:lang w:val="en-US"/>
        </w:rPr>
      </w:pPr>
      <w:r w:rsidRPr="00041BF8">
        <w:t xml:space="preserve">Routine Maintenance of Nelson </w:t>
      </w:r>
      <w:proofErr w:type="spellStart"/>
      <w:r w:rsidRPr="00041BF8">
        <w:t>Mangoli</w:t>
      </w:r>
      <w:proofErr w:type="spellEnd"/>
      <w:r w:rsidRPr="00041BF8">
        <w:t xml:space="preserve"> - </w:t>
      </w:r>
      <w:proofErr w:type="spellStart"/>
      <w:r w:rsidRPr="00041BF8">
        <w:t>Sio</w:t>
      </w:r>
      <w:proofErr w:type="spellEnd"/>
      <w:r w:rsidRPr="00041BF8">
        <w:t xml:space="preserve"> River Road at a cost of </w:t>
      </w:r>
      <w:proofErr w:type="spellStart"/>
      <w:r w:rsidRPr="00041BF8">
        <w:t>Kshs</w:t>
      </w:r>
      <w:proofErr w:type="spellEnd"/>
      <w:r w:rsidRPr="00041BF8">
        <w:t>. 3,581,094.00</w:t>
      </w:r>
    </w:p>
    <w:p w14:paraId="41DE4C67" w14:textId="77777777" w:rsidR="001D5B5F" w:rsidRPr="00041BF8" w:rsidRDefault="001D5B5F" w:rsidP="0032485D">
      <w:pPr>
        <w:numPr>
          <w:ilvl w:val="0"/>
          <w:numId w:val="50"/>
        </w:numPr>
        <w:spacing w:line="360" w:lineRule="auto"/>
        <w:rPr>
          <w:color w:val="000000"/>
          <w:lang w:val="en-US"/>
        </w:rPr>
      </w:pPr>
      <w:r w:rsidRPr="00041BF8">
        <w:t xml:space="preserve">Erection and Completion of Works for Dispensary at </w:t>
      </w:r>
      <w:proofErr w:type="spellStart"/>
      <w:r w:rsidRPr="00041BF8">
        <w:t>Namuyemba</w:t>
      </w:r>
      <w:proofErr w:type="spellEnd"/>
      <w:r w:rsidRPr="00041BF8">
        <w:t xml:space="preserve"> Village Unit (Phase 1) at a cost of </w:t>
      </w:r>
      <w:proofErr w:type="spellStart"/>
      <w:r w:rsidRPr="00041BF8">
        <w:t>Kshs</w:t>
      </w:r>
      <w:proofErr w:type="spellEnd"/>
      <w:r w:rsidRPr="00041BF8">
        <w:t xml:space="preserve"> 3,500,000.00</w:t>
      </w:r>
    </w:p>
    <w:p w14:paraId="0825E21D" w14:textId="77777777" w:rsidR="001D5B5F" w:rsidRPr="00041BF8" w:rsidRDefault="001D5B5F" w:rsidP="0032485D">
      <w:pPr>
        <w:numPr>
          <w:ilvl w:val="0"/>
          <w:numId w:val="50"/>
        </w:numPr>
        <w:spacing w:line="360" w:lineRule="auto"/>
        <w:rPr>
          <w:color w:val="000000"/>
          <w:lang w:val="en-US"/>
        </w:rPr>
      </w:pPr>
      <w:r w:rsidRPr="00041BF8">
        <w:t xml:space="preserve">Drilling and </w:t>
      </w:r>
      <w:proofErr w:type="spellStart"/>
      <w:r w:rsidRPr="00041BF8">
        <w:t>Ugrading</w:t>
      </w:r>
      <w:proofErr w:type="spellEnd"/>
      <w:r w:rsidRPr="00041BF8">
        <w:t xml:space="preserve"> of Central Baptist Primary Borehole at a cost of </w:t>
      </w:r>
      <w:proofErr w:type="spellStart"/>
      <w:r w:rsidRPr="00041BF8">
        <w:t>Kshs</w:t>
      </w:r>
      <w:proofErr w:type="spellEnd"/>
      <w:r w:rsidRPr="00041BF8">
        <w:t xml:space="preserve"> 3,000,000.00</w:t>
      </w:r>
    </w:p>
    <w:p w14:paraId="30602C15" w14:textId="77777777" w:rsidR="001D5B5F" w:rsidRPr="00041BF8" w:rsidRDefault="001D5B5F" w:rsidP="0032485D">
      <w:pPr>
        <w:numPr>
          <w:ilvl w:val="0"/>
          <w:numId w:val="50"/>
        </w:numPr>
        <w:spacing w:line="360" w:lineRule="auto"/>
        <w:rPr>
          <w:color w:val="000000"/>
          <w:lang w:val="en-US"/>
        </w:rPr>
      </w:pPr>
      <w:r w:rsidRPr="00041BF8">
        <w:t xml:space="preserve">Routine Maintenance of Total - </w:t>
      </w:r>
      <w:proofErr w:type="spellStart"/>
      <w:r w:rsidRPr="00041BF8">
        <w:t>Namuyemba</w:t>
      </w:r>
      <w:proofErr w:type="spellEnd"/>
      <w:r w:rsidRPr="00041BF8">
        <w:t xml:space="preserve"> - Wamalwa </w:t>
      </w:r>
      <w:proofErr w:type="spellStart"/>
      <w:r w:rsidRPr="00041BF8">
        <w:t>Kijana</w:t>
      </w:r>
      <w:proofErr w:type="spellEnd"/>
      <w:r w:rsidRPr="00041BF8">
        <w:t xml:space="preserve"> - </w:t>
      </w:r>
      <w:proofErr w:type="spellStart"/>
      <w:r w:rsidRPr="00041BF8">
        <w:t>Mewa</w:t>
      </w:r>
      <w:proofErr w:type="spellEnd"/>
      <w:r w:rsidRPr="00041BF8">
        <w:t xml:space="preserve"> Road at a cost </w:t>
      </w:r>
      <w:proofErr w:type="spellStart"/>
      <w:r w:rsidRPr="00041BF8">
        <w:t>Kshs</w:t>
      </w:r>
      <w:proofErr w:type="spellEnd"/>
      <w:r w:rsidRPr="00041BF8">
        <w:t xml:space="preserve"> 4,739,064.00</w:t>
      </w:r>
    </w:p>
    <w:p w14:paraId="7487E849" w14:textId="77777777" w:rsidR="001D5B5F" w:rsidRPr="00041BF8" w:rsidRDefault="001D5B5F" w:rsidP="0032485D">
      <w:pPr>
        <w:numPr>
          <w:ilvl w:val="0"/>
          <w:numId w:val="50"/>
        </w:numPr>
        <w:spacing w:line="360" w:lineRule="auto"/>
        <w:rPr>
          <w:color w:val="000000"/>
          <w:lang w:val="en-US"/>
        </w:rPr>
      </w:pPr>
      <w:r w:rsidRPr="00041BF8">
        <w:t xml:space="preserve">Drilling and Upgrading of Bungoma DED Primary Borehole and Waterline at a cost of </w:t>
      </w:r>
      <w:proofErr w:type="spellStart"/>
      <w:r w:rsidRPr="00041BF8">
        <w:t>Kshs</w:t>
      </w:r>
      <w:proofErr w:type="spellEnd"/>
      <w:r w:rsidRPr="00041BF8">
        <w:t>. 3,000,000.00</w:t>
      </w:r>
    </w:p>
    <w:p w14:paraId="1CE71D60" w14:textId="77777777" w:rsidR="001D5B5F" w:rsidRPr="00041BF8" w:rsidRDefault="001D5B5F" w:rsidP="0032485D">
      <w:pPr>
        <w:numPr>
          <w:ilvl w:val="0"/>
          <w:numId w:val="50"/>
        </w:numPr>
        <w:spacing w:line="360" w:lineRule="auto"/>
        <w:rPr>
          <w:color w:val="000000"/>
          <w:lang w:val="en-US"/>
        </w:rPr>
      </w:pPr>
      <w:r w:rsidRPr="00041BF8">
        <w:t xml:space="preserve">Routine </w:t>
      </w:r>
      <w:proofErr w:type="spellStart"/>
      <w:r w:rsidRPr="00041BF8">
        <w:t>Maintanance</w:t>
      </w:r>
      <w:proofErr w:type="spellEnd"/>
      <w:r w:rsidRPr="00041BF8">
        <w:t xml:space="preserve"> of </w:t>
      </w:r>
      <w:proofErr w:type="spellStart"/>
      <w:r w:rsidRPr="00041BF8">
        <w:t>Siloba</w:t>
      </w:r>
      <w:proofErr w:type="spellEnd"/>
      <w:r w:rsidRPr="00041BF8">
        <w:t xml:space="preserve"> </w:t>
      </w:r>
      <w:proofErr w:type="spellStart"/>
      <w:r w:rsidRPr="00041BF8">
        <w:t>Pri</w:t>
      </w:r>
      <w:proofErr w:type="spellEnd"/>
      <w:r w:rsidRPr="00041BF8">
        <w:t xml:space="preserve">. Junction - Former Assistant Chief Office - </w:t>
      </w:r>
      <w:proofErr w:type="spellStart"/>
      <w:r w:rsidRPr="00041BF8">
        <w:t>Ngoli</w:t>
      </w:r>
      <w:proofErr w:type="spellEnd"/>
      <w:r w:rsidRPr="00041BF8">
        <w:t xml:space="preserve"> River Road at a cost </w:t>
      </w:r>
      <w:proofErr w:type="spellStart"/>
      <w:r w:rsidRPr="00041BF8">
        <w:t>Kshs</w:t>
      </w:r>
      <w:proofErr w:type="spellEnd"/>
      <w:r w:rsidRPr="00041BF8">
        <w:t xml:space="preserve"> 3,121,734.00</w:t>
      </w:r>
    </w:p>
    <w:p w14:paraId="695EB23B" w14:textId="77777777" w:rsidR="001D5B5F" w:rsidRPr="00041BF8" w:rsidRDefault="001D5B5F" w:rsidP="0032485D">
      <w:pPr>
        <w:numPr>
          <w:ilvl w:val="0"/>
          <w:numId w:val="50"/>
        </w:numPr>
        <w:spacing w:line="360" w:lineRule="auto"/>
        <w:rPr>
          <w:color w:val="000000"/>
          <w:lang w:val="en-US"/>
        </w:rPr>
      </w:pPr>
      <w:r w:rsidRPr="00041BF8">
        <w:t xml:space="preserve">Routine Maintenance of </w:t>
      </w:r>
      <w:proofErr w:type="spellStart"/>
      <w:r w:rsidRPr="00041BF8">
        <w:t>Siritanyi</w:t>
      </w:r>
      <w:proofErr w:type="spellEnd"/>
      <w:r w:rsidRPr="00041BF8">
        <w:t xml:space="preserve"> Ass. Chief Office - </w:t>
      </w:r>
      <w:proofErr w:type="spellStart"/>
      <w:r w:rsidRPr="00041BF8">
        <w:t>Kisawayi</w:t>
      </w:r>
      <w:proofErr w:type="spellEnd"/>
      <w:r w:rsidRPr="00041BF8">
        <w:t xml:space="preserve"> - </w:t>
      </w:r>
      <w:proofErr w:type="spellStart"/>
      <w:r w:rsidRPr="00041BF8">
        <w:t>Namisi</w:t>
      </w:r>
      <w:proofErr w:type="spellEnd"/>
      <w:r w:rsidRPr="00041BF8">
        <w:t xml:space="preserve"> ECDE Road at a cost of </w:t>
      </w:r>
      <w:proofErr w:type="spellStart"/>
      <w:r w:rsidRPr="00041BF8">
        <w:t>Kshs</w:t>
      </w:r>
      <w:proofErr w:type="spellEnd"/>
      <w:r w:rsidRPr="00041BF8">
        <w:t xml:space="preserve"> </w:t>
      </w:r>
      <w:bookmarkStart w:id="75" w:name="_Hlk178253630"/>
      <w:r w:rsidRPr="00041BF8">
        <w:t>2,537,964.00</w:t>
      </w:r>
      <w:bookmarkEnd w:id="75"/>
    </w:p>
    <w:p w14:paraId="70E870C6" w14:textId="77777777" w:rsidR="001D5B5F" w:rsidRPr="00041BF8" w:rsidRDefault="001D5B5F" w:rsidP="0032485D">
      <w:pPr>
        <w:numPr>
          <w:ilvl w:val="0"/>
          <w:numId w:val="50"/>
        </w:numPr>
        <w:spacing w:line="360" w:lineRule="auto"/>
        <w:rPr>
          <w:color w:val="000000"/>
          <w:lang w:val="en-US"/>
        </w:rPr>
      </w:pPr>
      <w:r w:rsidRPr="00041BF8">
        <w:lastRenderedPageBreak/>
        <w:t xml:space="preserve">Routine </w:t>
      </w:r>
      <w:proofErr w:type="spellStart"/>
      <w:r w:rsidRPr="00041BF8">
        <w:t>Maintanance</w:t>
      </w:r>
      <w:proofErr w:type="spellEnd"/>
      <w:r w:rsidRPr="00041BF8">
        <w:t xml:space="preserve"> of </w:t>
      </w:r>
      <w:proofErr w:type="spellStart"/>
      <w:r w:rsidRPr="00041BF8">
        <w:t>Elmas</w:t>
      </w:r>
      <w:proofErr w:type="spellEnd"/>
      <w:r w:rsidRPr="00041BF8">
        <w:t xml:space="preserve"> - </w:t>
      </w:r>
      <w:proofErr w:type="spellStart"/>
      <w:r w:rsidRPr="00041BF8">
        <w:t>Mukolwe</w:t>
      </w:r>
      <w:proofErr w:type="spellEnd"/>
      <w:r w:rsidRPr="00041BF8">
        <w:t xml:space="preserve"> - </w:t>
      </w:r>
      <w:proofErr w:type="spellStart"/>
      <w:r w:rsidRPr="00041BF8">
        <w:t>Namasanda</w:t>
      </w:r>
      <w:proofErr w:type="spellEnd"/>
      <w:r w:rsidRPr="00041BF8">
        <w:t xml:space="preserve"> River Road at a cost of </w:t>
      </w:r>
      <w:proofErr w:type="spellStart"/>
      <w:r w:rsidRPr="00041BF8">
        <w:t>Kshs</w:t>
      </w:r>
      <w:proofErr w:type="spellEnd"/>
      <w:r w:rsidRPr="00041BF8">
        <w:t xml:space="preserve"> 3,016,464.00</w:t>
      </w:r>
    </w:p>
    <w:p w14:paraId="203B58FD" w14:textId="77777777" w:rsidR="001D5B5F" w:rsidRPr="00041BF8" w:rsidRDefault="001D5B5F" w:rsidP="0032485D">
      <w:pPr>
        <w:numPr>
          <w:ilvl w:val="0"/>
          <w:numId w:val="50"/>
        </w:numPr>
        <w:spacing w:line="360" w:lineRule="auto"/>
        <w:rPr>
          <w:color w:val="000000"/>
          <w:lang w:val="en-US"/>
        </w:rPr>
      </w:pPr>
      <w:r w:rsidRPr="00041BF8">
        <w:t xml:space="preserve">Construction and Rehabilitation of Pombo </w:t>
      </w:r>
      <w:proofErr w:type="spellStart"/>
      <w:r w:rsidRPr="00041BF8">
        <w:t>Mbili</w:t>
      </w:r>
      <w:proofErr w:type="spellEnd"/>
      <w:r w:rsidRPr="00041BF8">
        <w:t xml:space="preserve"> Water Project at a cost </w:t>
      </w:r>
      <w:proofErr w:type="spellStart"/>
      <w:r w:rsidRPr="00041BF8">
        <w:t>Kshs</w:t>
      </w:r>
      <w:proofErr w:type="spellEnd"/>
      <w:r w:rsidRPr="00041BF8">
        <w:t xml:space="preserve"> 1,000,000.00</w:t>
      </w:r>
    </w:p>
    <w:p w14:paraId="1FD19B88" w14:textId="77777777" w:rsidR="001D5B5F" w:rsidRPr="00041BF8" w:rsidRDefault="001D5B5F" w:rsidP="0032485D">
      <w:pPr>
        <w:numPr>
          <w:ilvl w:val="0"/>
          <w:numId w:val="50"/>
        </w:numPr>
        <w:spacing w:line="360" w:lineRule="auto"/>
        <w:rPr>
          <w:color w:val="000000"/>
          <w:lang w:val="en-US"/>
        </w:rPr>
      </w:pPr>
      <w:r w:rsidRPr="00041BF8">
        <w:t xml:space="preserve">Purchase of Land for Expansion of </w:t>
      </w:r>
      <w:proofErr w:type="spellStart"/>
      <w:r w:rsidRPr="00041BF8">
        <w:t>Chepkube</w:t>
      </w:r>
      <w:proofErr w:type="spellEnd"/>
      <w:r w:rsidRPr="00041BF8">
        <w:t xml:space="preserve"> market at a cost of </w:t>
      </w:r>
      <w:proofErr w:type="spellStart"/>
      <w:r w:rsidRPr="00041BF8">
        <w:t>Kshs</w:t>
      </w:r>
      <w:proofErr w:type="spellEnd"/>
      <w:r w:rsidRPr="00041BF8">
        <w:t xml:space="preserve"> 32,729,000.00</w:t>
      </w:r>
    </w:p>
    <w:p w14:paraId="47487E08" w14:textId="77777777" w:rsidR="001D5B5F" w:rsidRPr="00041BF8" w:rsidRDefault="001D5B5F" w:rsidP="0032485D">
      <w:pPr>
        <w:numPr>
          <w:ilvl w:val="0"/>
          <w:numId w:val="47"/>
        </w:numPr>
        <w:spacing w:line="360" w:lineRule="auto"/>
        <w:jc w:val="both"/>
        <w:rPr>
          <w:b/>
          <w:color w:val="000000"/>
          <w:lang w:val="en-US"/>
        </w:rPr>
      </w:pPr>
      <w:r w:rsidRPr="00041BF8">
        <w:rPr>
          <w:b/>
          <w:color w:val="000000"/>
          <w:lang w:val="en-US"/>
        </w:rPr>
        <w:t xml:space="preserve">For the Year 2024/2025 </w:t>
      </w:r>
    </w:p>
    <w:p w14:paraId="4317D9A4" w14:textId="77777777" w:rsidR="001D5B5F" w:rsidRPr="00041BF8" w:rsidRDefault="001D5B5F" w:rsidP="0032485D">
      <w:pPr>
        <w:numPr>
          <w:ilvl w:val="0"/>
          <w:numId w:val="50"/>
        </w:numPr>
        <w:spacing w:line="360" w:lineRule="auto"/>
        <w:rPr>
          <w:color w:val="000000"/>
          <w:lang w:val="en-US"/>
        </w:rPr>
      </w:pPr>
      <w:r w:rsidRPr="00041BF8">
        <w:t xml:space="preserve">Construction of Market Stalls and Bus park at </w:t>
      </w:r>
      <w:proofErr w:type="spellStart"/>
      <w:r w:rsidRPr="00041BF8">
        <w:t>Kanduyi</w:t>
      </w:r>
      <w:proofErr w:type="spellEnd"/>
      <w:r w:rsidRPr="00041BF8">
        <w:t xml:space="preserve"> at a cost </w:t>
      </w:r>
      <w:proofErr w:type="spellStart"/>
      <w:r w:rsidRPr="00041BF8">
        <w:t>Kshs</w:t>
      </w:r>
      <w:proofErr w:type="spellEnd"/>
      <w:r w:rsidRPr="00041BF8">
        <w:t xml:space="preserve"> 248,158,489</w:t>
      </w:r>
      <w:r w:rsidRPr="00041BF8">
        <w:rPr>
          <w:b/>
          <w:color w:val="000000"/>
          <w:lang w:val="en-US"/>
        </w:rPr>
        <w:t xml:space="preserve"> </w:t>
      </w:r>
      <w:r w:rsidRPr="00041BF8">
        <w:rPr>
          <w:color w:val="000000"/>
          <w:lang w:val="en-US"/>
        </w:rPr>
        <w:t>work in progress.</w:t>
      </w:r>
    </w:p>
    <w:p w14:paraId="05052F2A" w14:textId="77777777" w:rsidR="001D5B5F" w:rsidRPr="00041BF8" w:rsidRDefault="001D5B5F" w:rsidP="001D5B5F">
      <w:pPr>
        <w:spacing w:line="360" w:lineRule="auto"/>
        <w:ind w:left="720"/>
        <w:rPr>
          <w:color w:val="000000"/>
          <w:lang w:val="en-US"/>
        </w:rPr>
      </w:pPr>
    </w:p>
    <w:p w14:paraId="32EF15C8" w14:textId="77777777" w:rsidR="001D5B5F" w:rsidRPr="00041BF8" w:rsidRDefault="001D5B5F" w:rsidP="001D5B5F">
      <w:pPr>
        <w:spacing w:line="360" w:lineRule="auto"/>
      </w:pPr>
      <w:r w:rsidRPr="00041BF8">
        <w:t>Major risks facing the fund material areas in statutory and other financial obligation compliance efforts include inadequate and late disbursement of finances, legal constrains and political interferences.</w:t>
      </w:r>
    </w:p>
    <w:p w14:paraId="192363FD" w14:textId="77777777" w:rsidR="001D5B5F" w:rsidRPr="00041BF8" w:rsidRDefault="001D5B5F" w:rsidP="001D5B5F">
      <w:pPr>
        <w:spacing w:line="360" w:lineRule="auto"/>
      </w:pPr>
      <w:r w:rsidRPr="00041BF8">
        <w:t>The view to move the organization to another level, the board is exploring to have other donors to fund the numerous infrastructural needs of the Municipality, to look for parties and to find ways of integrated smart developments. The board also seem to explore ways of creating an inter-governmental forum to have a wholesome multi stakeholder approach to Municipality’s development.</w:t>
      </w:r>
    </w:p>
    <w:p w14:paraId="7C6B17D2" w14:textId="3A11E16A" w:rsidR="00C1367C" w:rsidRPr="00FF7FD2" w:rsidRDefault="001566C9" w:rsidP="008528BB">
      <w:pPr>
        <w:pStyle w:val="Heading1"/>
      </w:pPr>
      <w:bookmarkStart w:id="76" w:name="_Toc212044646"/>
      <w:r w:rsidRPr="00FF7FD2">
        <w:lastRenderedPageBreak/>
        <w:t>Environmental And Sustainability Reporting</w:t>
      </w:r>
      <w:bookmarkStart w:id="77" w:name="_Hlk74651467"/>
      <w:bookmarkEnd w:id="70"/>
      <w:bookmarkEnd w:id="71"/>
      <w:bookmarkEnd w:id="72"/>
      <w:bookmarkEnd w:id="73"/>
      <w:bookmarkEnd w:id="74"/>
      <w:bookmarkEnd w:id="76"/>
    </w:p>
    <w:bookmarkEnd w:id="77"/>
    <w:p w14:paraId="68AC21E6" w14:textId="77777777" w:rsidR="001D5B5F" w:rsidRPr="00041BF8" w:rsidRDefault="001D5B5F" w:rsidP="001D5B5F">
      <w:pPr>
        <w:spacing w:line="360" w:lineRule="auto"/>
        <w:jc w:val="both"/>
        <w:rPr>
          <w:iCs/>
        </w:rPr>
      </w:pPr>
      <w:r w:rsidRPr="00041BF8">
        <w:rPr>
          <w:iCs/>
        </w:rPr>
        <w:t>The Municipality of Bungoma exists to transform lives. This is our purpose; the driving force behind everything we do. It’s what guides us to deliver our strategy, which is founded on the following pillars: putting the residents/Citizen first, delivering relevant goods and services, and improving operational excellence. Below is a brief highlight of our achievements in each pillar.</w:t>
      </w:r>
    </w:p>
    <w:p w14:paraId="2E9D52D1" w14:textId="77777777" w:rsidR="001D5B5F" w:rsidRPr="00343B04" w:rsidRDefault="001D5B5F" w:rsidP="001D5B5F">
      <w:pPr>
        <w:spacing w:line="360" w:lineRule="auto"/>
        <w:jc w:val="both"/>
        <w:rPr>
          <w:b/>
        </w:rPr>
      </w:pPr>
      <w:r>
        <w:rPr>
          <w:b/>
        </w:rPr>
        <w:t xml:space="preserve">1). </w:t>
      </w:r>
      <w:r w:rsidRPr="00343B04">
        <w:rPr>
          <w:b/>
        </w:rPr>
        <w:t xml:space="preserve">Sustainability strategy and profile </w:t>
      </w:r>
    </w:p>
    <w:p w14:paraId="647EE2BB" w14:textId="77777777" w:rsidR="001D5B5F" w:rsidRPr="00041BF8" w:rsidRDefault="001D5B5F" w:rsidP="001D5B5F">
      <w:pPr>
        <w:spacing w:line="360" w:lineRule="auto"/>
        <w:jc w:val="both"/>
      </w:pPr>
      <w:r>
        <w:t>Bungoma Municipality has positioned itself in a first changing environment through continuous capacity building for its staff and board members to impress upcoming issues and engaging public through citizen fora meetings</w:t>
      </w:r>
    </w:p>
    <w:p w14:paraId="72CD12B9" w14:textId="77777777" w:rsidR="001D5B5F" w:rsidRPr="00343B04" w:rsidRDefault="001D5B5F" w:rsidP="001D5B5F">
      <w:pPr>
        <w:spacing w:line="360" w:lineRule="auto"/>
        <w:jc w:val="both"/>
        <w:rPr>
          <w:b/>
        </w:rPr>
      </w:pPr>
      <w:r>
        <w:rPr>
          <w:b/>
        </w:rPr>
        <w:t xml:space="preserve">2). </w:t>
      </w:r>
      <w:r w:rsidRPr="00343B04">
        <w:rPr>
          <w:b/>
        </w:rPr>
        <w:t xml:space="preserve"> Environmental performance </w:t>
      </w:r>
    </w:p>
    <w:p w14:paraId="40542789" w14:textId="77777777" w:rsidR="001D5B5F" w:rsidRDefault="001D5B5F" w:rsidP="001D5B5F">
      <w:pPr>
        <w:spacing w:line="360" w:lineRule="auto"/>
        <w:jc w:val="both"/>
      </w:pPr>
      <w:r w:rsidRPr="00041BF8">
        <w:t xml:space="preserve">The Bungoma municipality environmental policy guiding the organisation has been maintained </w:t>
      </w:r>
      <w:proofErr w:type="spellStart"/>
      <w:r w:rsidRPr="00041BF8">
        <w:t>ie</w:t>
      </w:r>
      <w:proofErr w:type="spellEnd"/>
      <w:r w:rsidRPr="00041BF8">
        <w:t xml:space="preserve"> by undertaking projects that reduces environmental impact of the organisation’s products.</w:t>
      </w:r>
      <w:r>
        <w:t xml:space="preserve"> </w:t>
      </w:r>
      <w:r w:rsidRPr="00041BF8">
        <w:t xml:space="preserve">The rehabilitation of drainage and pavement works at the Bungoma town Municipal Market at a cost of </w:t>
      </w:r>
      <w:proofErr w:type="spellStart"/>
      <w:r w:rsidRPr="00041BF8">
        <w:t>Kshs</w:t>
      </w:r>
      <w:proofErr w:type="spellEnd"/>
      <w:r w:rsidRPr="00041BF8">
        <w:t>. 9,399,514.</w:t>
      </w:r>
    </w:p>
    <w:p w14:paraId="777D94FF" w14:textId="77777777" w:rsidR="001D5B5F" w:rsidRPr="00041BF8" w:rsidRDefault="001D5B5F" w:rsidP="001D5B5F">
      <w:pPr>
        <w:spacing w:line="360" w:lineRule="auto"/>
        <w:jc w:val="both"/>
      </w:pPr>
      <w:r>
        <w:t xml:space="preserve">The municipality undertook </w:t>
      </w:r>
      <w:proofErr w:type="gramStart"/>
      <w:r>
        <w:t>a  draft</w:t>
      </w:r>
      <w:proofErr w:type="gramEnd"/>
      <w:r>
        <w:t xml:space="preserve"> waste management plan. The fabrication and installation of colour coded two in one litter bins within the town.</w:t>
      </w:r>
    </w:p>
    <w:p w14:paraId="27C9FFDC" w14:textId="77777777" w:rsidR="001D5B5F" w:rsidRPr="00343B04" w:rsidRDefault="001D5B5F" w:rsidP="001D5B5F">
      <w:pPr>
        <w:spacing w:line="360" w:lineRule="auto"/>
        <w:jc w:val="both"/>
        <w:rPr>
          <w:b/>
          <w:bCs/>
        </w:rPr>
      </w:pPr>
      <w:r>
        <w:rPr>
          <w:b/>
          <w:bCs/>
        </w:rPr>
        <w:t xml:space="preserve">3). </w:t>
      </w:r>
      <w:r w:rsidRPr="00343B04">
        <w:rPr>
          <w:b/>
          <w:bCs/>
        </w:rPr>
        <w:t xml:space="preserve"> Employee welfare</w:t>
      </w:r>
    </w:p>
    <w:p w14:paraId="0B697344" w14:textId="77777777" w:rsidR="001D5B5F" w:rsidRPr="00041BF8" w:rsidRDefault="001D5B5F" w:rsidP="001D5B5F">
      <w:pPr>
        <w:spacing w:line="360" w:lineRule="auto"/>
        <w:jc w:val="both"/>
      </w:pPr>
      <w:r w:rsidRPr="00041BF8">
        <w:t>Institutional policy set in place for hiring employees. Guidelines on developing intents, needs assessment, hire process, placement.</w:t>
      </w:r>
      <w:r>
        <w:t xml:space="preserve"> </w:t>
      </w:r>
      <w:r w:rsidRPr="00041BF8">
        <w:t xml:space="preserve">Stakeholder engagement ant creation of awareness. </w:t>
      </w:r>
    </w:p>
    <w:p w14:paraId="6777B119" w14:textId="77777777" w:rsidR="001D5B5F" w:rsidRPr="00041BF8" w:rsidRDefault="001D5B5F" w:rsidP="001D5B5F">
      <w:pPr>
        <w:spacing w:line="360" w:lineRule="auto"/>
        <w:jc w:val="both"/>
      </w:pPr>
      <w:r w:rsidRPr="00041BF8">
        <w:t>Creation of skills inventory and done periodically to keep a braced with account of work at stake.</w:t>
      </w:r>
    </w:p>
    <w:p w14:paraId="75D1EB2A" w14:textId="77777777" w:rsidR="001D5B5F" w:rsidRPr="00041BF8" w:rsidRDefault="001D5B5F" w:rsidP="001D5B5F">
      <w:pPr>
        <w:spacing w:line="360" w:lineRule="auto"/>
        <w:jc w:val="both"/>
      </w:pPr>
      <w:r w:rsidRPr="00041BF8">
        <w:t>Aspects of two thirds gender rule most applicable during hiring of employees.</w:t>
      </w:r>
      <w:r>
        <w:t xml:space="preserve"> The Municipality has made efforts on </w:t>
      </w:r>
      <w:r w:rsidRPr="00041BF8">
        <w:t>Improv</w:t>
      </w:r>
      <w:r>
        <w:t>ing of the</w:t>
      </w:r>
      <w:r w:rsidRPr="00041BF8">
        <w:t xml:space="preserve"> employee working performance in terms of seminars, refresher courses, workshops and other relevant training bodies in career development, reward systems and appraisals, keeping compliance with Occupational Safety and Health Act of 2007.</w:t>
      </w:r>
    </w:p>
    <w:p w14:paraId="1137975B" w14:textId="77777777" w:rsidR="001D5B5F" w:rsidRDefault="001D5B5F" w:rsidP="001D5B5F">
      <w:pPr>
        <w:spacing w:line="360" w:lineRule="auto"/>
        <w:jc w:val="both"/>
        <w:rPr>
          <w:b/>
        </w:rPr>
      </w:pPr>
      <w:r>
        <w:rPr>
          <w:b/>
        </w:rPr>
        <w:t xml:space="preserve">4). </w:t>
      </w:r>
      <w:r w:rsidRPr="00343B04">
        <w:rPr>
          <w:b/>
        </w:rPr>
        <w:t>Market place prac</w:t>
      </w:r>
      <w:r>
        <w:rPr>
          <w:b/>
        </w:rPr>
        <w:t>tices.</w:t>
      </w:r>
    </w:p>
    <w:p w14:paraId="1CB64385" w14:textId="77777777" w:rsidR="001D5B5F" w:rsidRPr="002F0F35" w:rsidRDefault="001D5B5F" w:rsidP="001D5B5F">
      <w:pPr>
        <w:spacing w:line="360" w:lineRule="auto"/>
        <w:jc w:val="both"/>
      </w:pPr>
      <w:r w:rsidRPr="002F0F35">
        <w:t>Market place practices in the workplace involve combination of internal talent market places, focusing on employee development, and external facing strategies. Key practices for internal talent market places include preparing a business case, training human resource, engaging employees, implementing clear processes, and continuously monitoring.</w:t>
      </w:r>
    </w:p>
    <w:p w14:paraId="17490768" w14:textId="77777777" w:rsidR="001D5B5F" w:rsidRPr="00041BF8" w:rsidRDefault="001D5B5F" w:rsidP="001D5B5F">
      <w:pPr>
        <w:spacing w:line="360" w:lineRule="auto"/>
        <w:jc w:val="both"/>
        <w:rPr>
          <w:bCs/>
        </w:rPr>
      </w:pPr>
    </w:p>
    <w:p w14:paraId="67ADDC33" w14:textId="77777777" w:rsidR="001D5B5F" w:rsidRPr="00041BF8" w:rsidRDefault="001D5B5F" w:rsidP="001D5B5F">
      <w:pPr>
        <w:spacing w:line="360" w:lineRule="auto"/>
        <w:jc w:val="both"/>
        <w:rPr>
          <w:bCs/>
        </w:rPr>
      </w:pPr>
      <w:r w:rsidRPr="00041BF8">
        <w:rPr>
          <w:bCs/>
        </w:rPr>
        <w:lastRenderedPageBreak/>
        <w:t>To ensure that officers must be conversant and be involved in every law or policy passed by the County Assembly. Compare and contrast with other established institutions with best practices for service delivery. All to be involved during formulation of policies and basic regulations on ant-corruption.</w:t>
      </w:r>
    </w:p>
    <w:p w14:paraId="13E56BF1" w14:textId="77777777" w:rsidR="001D5B5F" w:rsidRPr="00041BF8" w:rsidRDefault="001D5B5F" w:rsidP="001D5B5F">
      <w:pPr>
        <w:spacing w:line="360" w:lineRule="auto"/>
        <w:jc w:val="both"/>
        <w:rPr>
          <w:bCs/>
        </w:rPr>
      </w:pPr>
      <w:r w:rsidRPr="00041BF8">
        <w:rPr>
          <w:bCs/>
        </w:rPr>
        <w:t>Be able to negotiate and navigate to make sure the political levels are fully involved accordingly.</w:t>
      </w:r>
    </w:p>
    <w:p w14:paraId="636AC71A" w14:textId="77777777" w:rsidR="001D5B5F" w:rsidRPr="00041BF8" w:rsidRDefault="001D5B5F" w:rsidP="001D5B5F">
      <w:pPr>
        <w:spacing w:line="360" w:lineRule="auto"/>
        <w:ind w:left="1134" w:hanging="567"/>
        <w:jc w:val="both"/>
      </w:pPr>
    </w:p>
    <w:p w14:paraId="12652663" w14:textId="77777777" w:rsidR="001D5B5F" w:rsidRPr="00041BF8" w:rsidRDefault="001D5B5F" w:rsidP="0032485D">
      <w:pPr>
        <w:numPr>
          <w:ilvl w:val="0"/>
          <w:numId w:val="51"/>
        </w:numPr>
        <w:spacing w:line="360" w:lineRule="auto"/>
        <w:ind w:left="851" w:hanging="425"/>
        <w:jc w:val="both"/>
        <w:rPr>
          <w:bCs/>
        </w:rPr>
      </w:pPr>
      <w:r w:rsidRPr="00041BF8">
        <w:rPr>
          <w:bCs/>
        </w:rPr>
        <w:t>Responsible Supply chain and supplier relations</w:t>
      </w:r>
    </w:p>
    <w:p w14:paraId="4D7E53B2" w14:textId="77777777" w:rsidR="001D5B5F" w:rsidRPr="00041BF8" w:rsidRDefault="001D5B5F" w:rsidP="001D5B5F">
      <w:pPr>
        <w:spacing w:line="360" w:lineRule="auto"/>
        <w:ind w:left="851"/>
        <w:jc w:val="both"/>
        <w:rPr>
          <w:bCs/>
        </w:rPr>
      </w:pPr>
      <w:r w:rsidRPr="00041BF8">
        <w:rPr>
          <w:bCs/>
        </w:rPr>
        <w:t>Ensure procurement procedure are well adhered in the accord with procurement and asset disposal Act 2015.</w:t>
      </w:r>
    </w:p>
    <w:p w14:paraId="025DA231" w14:textId="77777777" w:rsidR="001D5B5F" w:rsidRPr="00041BF8" w:rsidRDefault="001D5B5F" w:rsidP="001D5B5F">
      <w:pPr>
        <w:spacing w:line="360" w:lineRule="auto"/>
        <w:ind w:left="851"/>
        <w:jc w:val="both"/>
        <w:rPr>
          <w:bCs/>
        </w:rPr>
      </w:pPr>
      <w:r w:rsidRPr="00041BF8">
        <w:rPr>
          <w:bCs/>
        </w:rPr>
        <w:t>Payment of all supplies as per the required placement orders.</w:t>
      </w:r>
      <w:r>
        <w:rPr>
          <w:bCs/>
        </w:rPr>
        <w:t xml:space="preserve"> </w:t>
      </w:r>
      <w:r w:rsidRPr="00041BF8">
        <w:rPr>
          <w:bCs/>
        </w:rPr>
        <w:t>Maintain proper ethical business practices.</w:t>
      </w:r>
    </w:p>
    <w:p w14:paraId="5D23F310" w14:textId="77777777" w:rsidR="001D5B5F" w:rsidRPr="00041BF8" w:rsidRDefault="001D5B5F" w:rsidP="0032485D">
      <w:pPr>
        <w:numPr>
          <w:ilvl w:val="0"/>
          <w:numId w:val="51"/>
        </w:numPr>
        <w:spacing w:line="360" w:lineRule="auto"/>
        <w:ind w:left="851" w:hanging="425"/>
        <w:jc w:val="both"/>
        <w:rPr>
          <w:bCs/>
        </w:rPr>
      </w:pPr>
      <w:r w:rsidRPr="00041BF8">
        <w:rPr>
          <w:bCs/>
        </w:rPr>
        <w:t>Responsible marketing and advertisement</w:t>
      </w:r>
    </w:p>
    <w:p w14:paraId="47308EAC" w14:textId="77777777" w:rsidR="001D5B5F" w:rsidRPr="00041BF8" w:rsidRDefault="001D5B5F" w:rsidP="001D5B5F">
      <w:pPr>
        <w:spacing w:line="360" w:lineRule="auto"/>
        <w:ind w:left="851"/>
        <w:jc w:val="both"/>
        <w:rPr>
          <w:bCs/>
        </w:rPr>
      </w:pPr>
      <w:r w:rsidRPr="00041BF8">
        <w:rPr>
          <w:bCs/>
        </w:rPr>
        <w:t>Follow requisite procedure during tendering and awards.</w:t>
      </w:r>
      <w:r>
        <w:rPr>
          <w:bCs/>
        </w:rPr>
        <w:t xml:space="preserve"> </w:t>
      </w:r>
      <w:r w:rsidRPr="00041BF8">
        <w:rPr>
          <w:bCs/>
        </w:rPr>
        <w:t xml:space="preserve">Making sure payment is done on time and within required period. </w:t>
      </w:r>
    </w:p>
    <w:p w14:paraId="2CDE2F82" w14:textId="77777777" w:rsidR="001D5B5F" w:rsidRPr="002F0F35" w:rsidRDefault="001D5B5F" w:rsidP="001D5B5F">
      <w:pPr>
        <w:spacing w:line="360" w:lineRule="auto"/>
        <w:jc w:val="both"/>
        <w:rPr>
          <w:bCs/>
        </w:rPr>
      </w:pPr>
      <w:r w:rsidRPr="00041BF8">
        <w:rPr>
          <w:bCs/>
        </w:rPr>
        <w:t xml:space="preserve"> </w:t>
      </w:r>
      <w:r>
        <w:rPr>
          <w:b/>
          <w:bCs/>
        </w:rPr>
        <w:t xml:space="preserve">        c). </w:t>
      </w:r>
      <w:r w:rsidRPr="002F0F35">
        <w:rPr>
          <w:bCs/>
        </w:rPr>
        <w:t>Product stewardship</w:t>
      </w:r>
    </w:p>
    <w:p w14:paraId="62D14B97" w14:textId="77777777" w:rsidR="001D5B5F" w:rsidRPr="00041BF8" w:rsidRDefault="001D5B5F" w:rsidP="001D5B5F">
      <w:pPr>
        <w:spacing w:line="360" w:lineRule="auto"/>
      </w:pPr>
      <w:r>
        <w:t xml:space="preserve">              </w:t>
      </w:r>
      <w:r w:rsidRPr="00041BF8">
        <w:t>To establish and identify your customers.</w:t>
      </w:r>
      <w:r>
        <w:t xml:space="preserve"> </w:t>
      </w:r>
      <w:r w:rsidRPr="00041BF8">
        <w:t>Maintain proper contacts and network frequently.</w:t>
      </w:r>
    </w:p>
    <w:p w14:paraId="124DD6FF" w14:textId="77777777" w:rsidR="001D5B5F" w:rsidRPr="00041BF8" w:rsidRDefault="001D5B5F" w:rsidP="001D5B5F">
      <w:pPr>
        <w:spacing w:line="360" w:lineRule="auto"/>
      </w:pPr>
      <w:r>
        <w:t xml:space="preserve">              </w:t>
      </w:r>
      <w:r w:rsidRPr="00041BF8">
        <w:t xml:space="preserve">To develop a systematic Political, Education, Social, Talents and Economical interests. </w:t>
      </w:r>
    </w:p>
    <w:p w14:paraId="4F3DA0C5" w14:textId="77777777" w:rsidR="001D5B5F" w:rsidRPr="001C5660" w:rsidRDefault="001D5B5F" w:rsidP="001D5B5F">
      <w:pPr>
        <w:spacing w:line="360" w:lineRule="auto"/>
      </w:pPr>
    </w:p>
    <w:p w14:paraId="0A4D7EE2" w14:textId="77777777" w:rsidR="001D5B5F" w:rsidRPr="001C5660" w:rsidRDefault="001D5B5F" w:rsidP="001D5B5F">
      <w:pPr>
        <w:spacing w:line="360" w:lineRule="auto"/>
      </w:pPr>
      <w:r w:rsidRPr="001C5660">
        <w:rPr>
          <w:b/>
        </w:rPr>
        <w:t>5</w:t>
      </w:r>
      <w:r w:rsidRPr="001C5660">
        <w:rPr>
          <w:b/>
          <w:i/>
        </w:rPr>
        <w:t xml:space="preserve">). </w:t>
      </w:r>
      <w:r w:rsidRPr="001C5660">
        <w:rPr>
          <w:b/>
        </w:rPr>
        <w:t>Corporate Social Responsibility/Community Engagements</w:t>
      </w:r>
    </w:p>
    <w:p w14:paraId="5A096B5B" w14:textId="580E2B4F" w:rsidR="001D5B5F" w:rsidRPr="00343B04" w:rsidRDefault="001D5B5F" w:rsidP="001D5B5F">
      <w:pPr>
        <w:spacing w:line="360" w:lineRule="auto"/>
      </w:pPr>
      <w:r w:rsidRPr="00343B04">
        <w:t>Article 1 of the Constitution provides that all the sovereign power belongs to the people.</w:t>
      </w:r>
      <w:r>
        <w:t xml:space="preserve"> </w:t>
      </w:r>
      <w:r w:rsidRPr="00343B04">
        <w:t>Through Civic education and awareness, the community is well coordinate</w:t>
      </w:r>
      <w:r>
        <w:t xml:space="preserve">d </w:t>
      </w:r>
      <w:r w:rsidR="004037B6">
        <w:t xml:space="preserve"> </w:t>
      </w:r>
      <w:r w:rsidRPr="00343B04">
        <w:t xml:space="preserve"> and included during program implementation.</w:t>
      </w:r>
      <w:r>
        <w:t xml:space="preserve"> </w:t>
      </w:r>
      <w:r w:rsidRPr="00343B04">
        <w:t>Activities carried out like citizen fora meetings, public participation and stakeholder engagements impact positively on community engagements.</w:t>
      </w:r>
    </w:p>
    <w:p w14:paraId="3668784C" w14:textId="77777777" w:rsidR="001D5B5F" w:rsidRPr="00041BF8" w:rsidRDefault="001D5B5F" w:rsidP="001D5B5F">
      <w:pPr>
        <w:spacing w:line="360" w:lineRule="auto"/>
      </w:pPr>
      <w:r w:rsidRPr="00343B04">
        <w:t>Set proper tools of engagement with community which include: -memoranda or letters participating in sector groups, petitions and municipal/County forums.</w:t>
      </w:r>
    </w:p>
    <w:p w14:paraId="60DBC736" w14:textId="77777777" w:rsidR="001D5B5F" w:rsidRPr="00041BF8" w:rsidRDefault="001D5B5F" w:rsidP="001D5B5F">
      <w:pPr>
        <w:spacing w:line="360" w:lineRule="auto"/>
      </w:pPr>
      <w:r w:rsidRPr="00041BF8">
        <w:br w:type="page"/>
      </w:r>
    </w:p>
    <w:p w14:paraId="4E385A8D" w14:textId="6C5DC205" w:rsidR="00D27F5A" w:rsidRPr="00041BF8" w:rsidRDefault="00D27F5A" w:rsidP="008528BB">
      <w:pPr>
        <w:pStyle w:val="Heading1"/>
      </w:pPr>
      <w:bookmarkStart w:id="78" w:name="_Toc210642503"/>
      <w:bookmarkStart w:id="79" w:name="_Toc212044647"/>
      <w:r w:rsidRPr="00041BF8">
        <w:lastRenderedPageBreak/>
        <w:t>Report of the</w:t>
      </w:r>
      <w:r w:rsidRPr="00041BF8">
        <w:rPr>
          <w:i/>
        </w:rPr>
        <w:t xml:space="preserve"> </w:t>
      </w:r>
      <w:r w:rsidRPr="00041BF8">
        <w:t>Municipality Board Members</w:t>
      </w:r>
      <w:bookmarkEnd w:id="78"/>
      <w:bookmarkEnd w:id="79"/>
    </w:p>
    <w:p w14:paraId="568F73F1" w14:textId="77777777" w:rsidR="001D5B5F" w:rsidRPr="00041BF8" w:rsidRDefault="001D5B5F" w:rsidP="00D27F5A">
      <w:pPr>
        <w:spacing w:line="360" w:lineRule="auto"/>
        <w:jc w:val="both"/>
      </w:pPr>
      <w:r w:rsidRPr="00041BF8">
        <w:t>The Board Members submit their report together with the audited financial statements for the Financial Year ended June 30, 2025 which show the state of the Municipality affairs.</w:t>
      </w:r>
    </w:p>
    <w:p w14:paraId="6B2EFE79" w14:textId="77777777" w:rsidR="001D5B5F" w:rsidRPr="00041BF8" w:rsidRDefault="001D5B5F" w:rsidP="001D5B5F">
      <w:pPr>
        <w:spacing w:line="360" w:lineRule="auto"/>
        <w:ind w:firstLine="360"/>
        <w:rPr>
          <w:b/>
        </w:rPr>
      </w:pPr>
      <w:r w:rsidRPr="00041BF8">
        <w:rPr>
          <w:b/>
        </w:rPr>
        <w:t>Principal activities</w:t>
      </w:r>
    </w:p>
    <w:p w14:paraId="04E55C40" w14:textId="77777777" w:rsidR="001D5B5F" w:rsidRPr="00041BF8" w:rsidRDefault="001D5B5F" w:rsidP="001D5B5F">
      <w:pPr>
        <w:widowControl w:val="0"/>
        <w:spacing w:before="3" w:line="360" w:lineRule="auto"/>
        <w:rPr>
          <w:rFonts w:eastAsia="Georgia"/>
          <w:b/>
          <w:lang w:bidi="en-US"/>
        </w:rPr>
      </w:pPr>
      <w:r w:rsidRPr="00041BF8">
        <w:t>The principal activities of the Municipality include promotion of urban governance and efficient service delivery, enhancement of urban infrastructural development, promotion of public participation and inclusivity in urban socio-economic development, promotion of accountability and transparency in sustainable resource management</w:t>
      </w:r>
    </w:p>
    <w:p w14:paraId="11B4D574" w14:textId="77777777" w:rsidR="001D5B5F" w:rsidRPr="00041BF8" w:rsidRDefault="001D5B5F" w:rsidP="001D5B5F">
      <w:pPr>
        <w:spacing w:line="360" w:lineRule="auto"/>
        <w:ind w:firstLine="360"/>
        <w:rPr>
          <w:b/>
        </w:rPr>
      </w:pPr>
      <w:r w:rsidRPr="00041BF8">
        <w:rPr>
          <w:b/>
        </w:rPr>
        <w:t>Performance</w:t>
      </w:r>
    </w:p>
    <w:p w14:paraId="616D7C4F" w14:textId="2A43B945" w:rsidR="001D5B5F" w:rsidRPr="002D03BE" w:rsidRDefault="001D5B5F" w:rsidP="001D5B5F">
      <w:pPr>
        <w:spacing w:line="360" w:lineRule="auto"/>
        <w:ind w:left="360"/>
        <w:jc w:val="both"/>
        <w:rPr>
          <w:b/>
        </w:rPr>
      </w:pPr>
      <w:r w:rsidRPr="002D03BE">
        <w:t xml:space="preserve">The performances of the Municipality for the Financial Year ended June 30, 2025 are set out on page </w:t>
      </w:r>
      <w:r w:rsidR="00516537" w:rsidRPr="002D03BE">
        <w:t>xx</w:t>
      </w:r>
      <w:r w:rsidR="00A643D2" w:rsidRPr="002D03BE">
        <w:t xml:space="preserve"> to xxi</w:t>
      </w:r>
      <w:r w:rsidR="00516537" w:rsidRPr="002D03BE">
        <w:t>i</w:t>
      </w:r>
    </w:p>
    <w:p w14:paraId="4046D33E" w14:textId="77777777" w:rsidR="001D5B5F" w:rsidRPr="002D03BE" w:rsidRDefault="001D5B5F" w:rsidP="001D5B5F">
      <w:pPr>
        <w:spacing w:line="360" w:lineRule="auto"/>
        <w:ind w:firstLine="360"/>
        <w:rPr>
          <w:b/>
        </w:rPr>
      </w:pPr>
      <w:r w:rsidRPr="002D03BE">
        <w:rPr>
          <w:b/>
        </w:rPr>
        <w:t>Board Members</w:t>
      </w:r>
    </w:p>
    <w:p w14:paraId="7822C49E" w14:textId="495B65D9" w:rsidR="001D5B5F" w:rsidRPr="002D03BE" w:rsidRDefault="001D5B5F" w:rsidP="002D03BE">
      <w:pPr>
        <w:spacing w:line="360" w:lineRule="auto"/>
        <w:ind w:left="360"/>
        <w:jc w:val="both"/>
      </w:pPr>
      <w:r w:rsidRPr="002D03BE">
        <w:t>The members of the Board who served during the year are shown on page viii to xi</w:t>
      </w:r>
      <w:r w:rsidR="00E5270C" w:rsidRPr="002D03BE">
        <w:t>x</w:t>
      </w:r>
      <w:r w:rsidRPr="002D03BE">
        <w:t xml:space="preserve">. </w:t>
      </w:r>
    </w:p>
    <w:p w14:paraId="68DDCC18" w14:textId="77777777" w:rsidR="001D5B5F" w:rsidRPr="00041BF8" w:rsidRDefault="001D5B5F" w:rsidP="001D5B5F">
      <w:pPr>
        <w:spacing w:line="360" w:lineRule="auto"/>
        <w:rPr>
          <w:b/>
        </w:rPr>
      </w:pPr>
    </w:p>
    <w:p w14:paraId="1FEBA7BC" w14:textId="77777777" w:rsidR="001D5B5F" w:rsidRPr="00041BF8" w:rsidRDefault="001D5B5F" w:rsidP="001D5B5F">
      <w:pPr>
        <w:spacing w:line="360" w:lineRule="auto"/>
        <w:ind w:firstLine="360"/>
        <w:rPr>
          <w:b/>
        </w:rPr>
      </w:pPr>
      <w:r w:rsidRPr="00041BF8">
        <w:rPr>
          <w:b/>
        </w:rPr>
        <w:t>Auditors</w:t>
      </w:r>
    </w:p>
    <w:p w14:paraId="2E8EAA2B" w14:textId="77777777" w:rsidR="001D5B5F" w:rsidRPr="00041BF8" w:rsidRDefault="001D5B5F" w:rsidP="001D5B5F">
      <w:pPr>
        <w:spacing w:line="360" w:lineRule="auto"/>
        <w:ind w:left="360"/>
        <w:jc w:val="both"/>
      </w:pPr>
      <w:r w:rsidRPr="00041BF8">
        <w:t>The Auditor General is responsible for the statutory audit of the Municipality in accordance with Article 229 of the Constitution of Kenya 2010</w:t>
      </w:r>
      <w:r w:rsidRPr="00041BF8" w:rsidDel="00506BB5">
        <w:t xml:space="preserve"> </w:t>
      </w:r>
      <w:r w:rsidRPr="00041BF8">
        <w:t xml:space="preserve">and the Public Audit Act 2015. </w:t>
      </w:r>
    </w:p>
    <w:p w14:paraId="3223096A" w14:textId="77777777" w:rsidR="001D5B5F" w:rsidRPr="00041BF8" w:rsidRDefault="001D5B5F" w:rsidP="001D5B5F">
      <w:pPr>
        <w:spacing w:line="360" w:lineRule="auto"/>
        <w:ind w:firstLine="360"/>
      </w:pPr>
    </w:p>
    <w:p w14:paraId="052D0087" w14:textId="77777777" w:rsidR="001D5B5F" w:rsidRPr="00041BF8" w:rsidRDefault="001D5B5F" w:rsidP="001D5B5F">
      <w:pPr>
        <w:spacing w:line="360" w:lineRule="auto"/>
        <w:ind w:firstLine="360"/>
      </w:pPr>
      <w:r w:rsidRPr="00041BF8">
        <w:t>By Order of the Board</w:t>
      </w:r>
    </w:p>
    <w:p w14:paraId="2A79E66E" w14:textId="77777777" w:rsidR="001D5B5F" w:rsidRPr="00041BF8" w:rsidRDefault="001D5B5F" w:rsidP="001D5B5F">
      <w:pPr>
        <w:spacing w:line="360" w:lineRule="auto"/>
        <w:ind w:firstLine="360"/>
        <w:rPr>
          <w:b/>
          <w:bCs/>
          <w:i/>
          <w:iCs/>
        </w:rPr>
      </w:pPr>
    </w:p>
    <w:p w14:paraId="2189C3F5" w14:textId="77777777" w:rsidR="001D5B5F" w:rsidRPr="00041BF8" w:rsidRDefault="001D5B5F" w:rsidP="001D5B5F">
      <w:pPr>
        <w:spacing w:line="360" w:lineRule="auto"/>
        <w:ind w:firstLine="360"/>
        <w:rPr>
          <w:b/>
          <w:bCs/>
          <w:i/>
          <w:iCs/>
        </w:rPr>
      </w:pPr>
    </w:p>
    <w:p w14:paraId="3D2F581C" w14:textId="77777777" w:rsidR="001D5B5F" w:rsidRPr="00041BF8" w:rsidRDefault="001D5B5F" w:rsidP="001D5B5F">
      <w:pPr>
        <w:spacing w:line="360" w:lineRule="auto"/>
        <w:ind w:firstLine="360"/>
        <w:rPr>
          <w:b/>
          <w:bCs/>
        </w:rPr>
      </w:pPr>
      <w:r w:rsidRPr="00041BF8">
        <w:rPr>
          <w:b/>
          <w:bCs/>
        </w:rPr>
        <w:t>………………………………………….</w:t>
      </w:r>
    </w:p>
    <w:p w14:paraId="5C53F64C" w14:textId="0FF54D1D" w:rsidR="001D5B5F" w:rsidRPr="00041BF8" w:rsidRDefault="00482258" w:rsidP="001D5B5F">
      <w:pPr>
        <w:spacing w:line="360" w:lineRule="auto"/>
        <w:ind w:firstLine="360"/>
        <w:jc w:val="both"/>
        <w:rPr>
          <w:b/>
          <w:bCs/>
        </w:rPr>
      </w:pPr>
      <w:r>
        <w:rPr>
          <w:b/>
          <w:bCs/>
        </w:rPr>
        <w:t xml:space="preserve">CPA/CS Vincent </w:t>
      </w:r>
      <w:proofErr w:type="spellStart"/>
      <w:r>
        <w:rPr>
          <w:b/>
          <w:bCs/>
        </w:rPr>
        <w:t>Ngeywo</w:t>
      </w:r>
      <w:proofErr w:type="spellEnd"/>
    </w:p>
    <w:p w14:paraId="1C1CB06E" w14:textId="77777777" w:rsidR="001D5B5F" w:rsidRPr="00041BF8" w:rsidRDefault="001D5B5F" w:rsidP="001D5B5F">
      <w:pPr>
        <w:spacing w:line="360" w:lineRule="auto"/>
        <w:ind w:firstLine="360"/>
        <w:rPr>
          <w:b/>
          <w:bCs/>
        </w:rPr>
      </w:pPr>
      <w:r w:rsidRPr="00041BF8">
        <w:rPr>
          <w:b/>
          <w:bCs/>
        </w:rPr>
        <w:t>Secretary of the Board</w:t>
      </w:r>
    </w:p>
    <w:p w14:paraId="2921F2B6" w14:textId="731D14AA" w:rsidR="001566C9" w:rsidRPr="000E5D91" w:rsidRDefault="001566C9" w:rsidP="001566C9">
      <w:pPr>
        <w:spacing w:line="360" w:lineRule="auto"/>
        <w:ind w:left="720"/>
        <w:jc w:val="both"/>
        <w:rPr>
          <w:i/>
        </w:rPr>
      </w:pPr>
    </w:p>
    <w:p w14:paraId="7E73521C" w14:textId="4C2606EA" w:rsidR="0078679D" w:rsidRDefault="0078679D">
      <w:pPr>
        <w:autoSpaceDE/>
        <w:autoSpaceDN/>
      </w:pPr>
      <w:r>
        <w:br w:type="page"/>
      </w:r>
    </w:p>
    <w:p w14:paraId="13D03739" w14:textId="125D8699" w:rsidR="001702BA" w:rsidRPr="00B0731E" w:rsidRDefault="0063073F" w:rsidP="008528BB">
      <w:pPr>
        <w:pStyle w:val="Heading1"/>
      </w:pPr>
      <w:bookmarkStart w:id="80" w:name="_Toc514363407"/>
      <w:bookmarkStart w:id="81" w:name="_Toc130392643"/>
      <w:bookmarkStart w:id="82" w:name="_Toc130470410"/>
      <w:bookmarkStart w:id="83" w:name="_Toc130470499"/>
      <w:bookmarkStart w:id="84" w:name="_Toc167962727"/>
      <w:bookmarkStart w:id="85" w:name="_Toc212044648"/>
      <w:r w:rsidRPr="00B0731E">
        <w:lastRenderedPageBreak/>
        <w:t xml:space="preserve">Statement </w:t>
      </w:r>
      <w:r w:rsidR="0092473B">
        <w:t>o</w:t>
      </w:r>
      <w:r w:rsidRPr="00B0731E">
        <w:t>f Management’s Responsibilities</w:t>
      </w:r>
      <w:bookmarkEnd w:id="80"/>
      <w:bookmarkEnd w:id="81"/>
      <w:bookmarkEnd w:id="82"/>
      <w:bookmarkEnd w:id="83"/>
      <w:bookmarkEnd w:id="84"/>
      <w:bookmarkEnd w:id="85"/>
    </w:p>
    <w:p w14:paraId="5988D27A" w14:textId="77777777" w:rsidR="00F33B99" w:rsidRPr="00B0731E" w:rsidRDefault="00F33B99" w:rsidP="00F33B99"/>
    <w:p w14:paraId="0064FD37" w14:textId="77777777" w:rsidR="00DA13E1" w:rsidRPr="00041BF8" w:rsidRDefault="00DA13E1" w:rsidP="00DA13E1">
      <w:pPr>
        <w:spacing w:line="360" w:lineRule="auto"/>
        <w:jc w:val="both"/>
      </w:pPr>
      <w:r w:rsidRPr="00041BF8">
        <w:t xml:space="preserve">Section 180 of the Public Finance Management Act, 2012 requires that, at the end of each financial Year, the Accounting Officer of the Municipality established by </w:t>
      </w:r>
      <w:r w:rsidRPr="00041BF8">
        <w:rPr>
          <w:rFonts w:eastAsia="Arial"/>
        </w:rPr>
        <w:t>Urban</w:t>
      </w:r>
      <w:r w:rsidRPr="00041BF8">
        <w:rPr>
          <w:rFonts w:eastAsia="Arial"/>
          <w:lang w:val="en-US"/>
        </w:rPr>
        <w:t xml:space="preserve"> Areas and Cities Act No. 13 of 2011 </w:t>
      </w:r>
      <w:r w:rsidRPr="00041BF8">
        <w:t>shall prepare financial statements in accordance with the standards and formats prescribed by the Public Sector Accounting Standards Board.</w:t>
      </w:r>
    </w:p>
    <w:p w14:paraId="3D52E9BE" w14:textId="77777777" w:rsidR="00DA13E1" w:rsidRPr="00041BF8" w:rsidRDefault="00DA13E1" w:rsidP="00DA13E1">
      <w:pPr>
        <w:suppressAutoHyphens/>
        <w:spacing w:line="360" w:lineRule="auto"/>
        <w:ind w:right="29"/>
        <w:jc w:val="both"/>
        <w:rPr>
          <w:spacing w:val="-2"/>
        </w:rPr>
      </w:pPr>
      <w:r w:rsidRPr="00041BF8">
        <w:rPr>
          <w:spacing w:val="-2"/>
        </w:rPr>
        <w:t xml:space="preserve">The Municipality manager is responsible for the preparation and presentation of the Municipality’s financial statements, which give a true and fair view of the state of affairs of the Municipality for and as at the end of the Financial Year ended June 30, 2025 This responsibility includes: </w:t>
      </w:r>
    </w:p>
    <w:p w14:paraId="30DDF1CC" w14:textId="77777777" w:rsidR="00DA13E1" w:rsidRPr="00041BF8" w:rsidRDefault="00DA13E1" w:rsidP="00DA13E1">
      <w:pPr>
        <w:suppressAutoHyphens/>
        <w:spacing w:line="360" w:lineRule="auto"/>
        <w:ind w:right="29"/>
        <w:jc w:val="both"/>
        <w:rPr>
          <w:spacing w:val="-2"/>
        </w:rPr>
      </w:pPr>
      <w:r w:rsidRPr="00041BF8">
        <w:rPr>
          <w:spacing w:val="-2"/>
        </w:rPr>
        <w:t>(</w:t>
      </w:r>
      <w:proofErr w:type="spellStart"/>
      <w:r w:rsidRPr="00041BF8">
        <w:rPr>
          <w:spacing w:val="-2"/>
        </w:rPr>
        <w:t>i</w:t>
      </w:r>
      <w:proofErr w:type="spellEnd"/>
      <w:r w:rsidRPr="00041BF8">
        <w:rPr>
          <w:spacing w:val="-2"/>
        </w:rPr>
        <w:t>)maintaining adequate financial management arrangements and ensuring that these continue to be effective throughout the reporting period,</w:t>
      </w:r>
    </w:p>
    <w:p w14:paraId="4D91E3D1" w14:textId="77777777" w:rsidR="00DA13E1" w:rsidRPr="00041BF8" w:rsidRDefault="00DA13E1" w:rsidP="00DA13E1">
      <w:pPr>
        <w:suppressAutoHyphens/>
        <w:spacing w:line="360" w:lineRule="auto"/>
        <w:ind w:right="29"/>
        <w:jc w:val="both"/>
        <w:rPr>
          <w:spacing w:val="-2"/>
        </w:rPr>
      </w:pPr>
      <w:r w:rsidRPr="00041BF8">
        <w:rPr>
          <w:spacing w:val="-2"/>
        </w:rPr>
        <w:t xml:space="preserve"> (ii) maintaining proper accounting records, which disclose with reasonable accuracy at any time the financial position of the Municipality, </w:t>
      </w:r>
    </w:p>
    <w:p w14:paraId="70DDB86B" w14:textId="77777777" w:rsidR="00DA13E1" w:rsidRPr="00041BF8" w:rsidRDefault="00DA13E1" w:rsidP="00DA13E1">
      <w:pPr>
        <w:suppressAutoHyphens/>
        <w:spacing w:line="360" w:lineRule="auto"/>
        <w:ind w:right="29"/>
        <w:jc w:val="both"/>
        <w:rPr>
          <w:spacing w:val="-2"/>
        </w:rPr>
      </w:pPr>
      <w:r w:rsidRPr="00041BF8">
        <w:rPr>
          <w:spacing w:val="-2"/>
        </w:rPr>
        <w:t xml:space="preserve">(iii)Designing, implementing and maintaining internal controls relevant to the preparation and fair presentation of the financial statements, and ensuring that they are free from material misstatements, whether due to error or fraud, </w:t>
      </w:r>
    </w:p>
    <w:p w14:paraId="04F8C581" w14:textId="77777777" w:rsidR="00DA13E1" w:rsidRPr="00041BF8" w:rsidRDefault="00DA13E1" w:rsidP="00DA13E1">
      <w:pPr>
        <w:suppressAutoHyphens/>
        <w:spacing w:line="360" w:lineRule="auto"/>
        <w:ind w:right="29"/>
        <w:jc w:val="both"/>
        <w:rPr>
          <w:spacing w:val="-2"/>
        </w:rPr>
      </w:pPr>
      <w:r w:rsidRPr="00041BF8">
        <w:rPr>
          <w:spacing w:val="-2"/>
        </w:rPr>
        <w:t xml:space="preserve">(iv)Safeguarding the assets of the Municipality, </w:t>
      </w:r>
    </w:p>
    <w:p w14:paraId="56BD973D" w14:textId="77777777" w:rsidR="00DA13E1" w:rsidRPr="00041BF8" w:rsidRDefault="00DA13E1" w:rsidP="00DA13E1">
      <w:pPr>
        <w:suppressAutoHyphens/>
        <w:spacing w:line="360" w:lineRule="auto"/>
        <w:ind w:right="29"/>
        <w:jc w:val="both"/>
        <w:rPr>
          <w:spacing w:val="-2"/>
        </w:rPr>
      </w:pPr>
      <w:r w:rsidRPr="00041BF8">
        <w:rPr>
          <w:spacing w:val="-2"/>
        </w:rPr>
        <w:t>(v)Selecting and applying appropriate accounting policies, and</w:t>
      </w:r>
    </w:p>
    <w:p w14:paraId="425FF3E6" w14:textId="77777777" w:rsidR="00DA13E1" w:rsidRPr="00041BF8" w:rsidRDefault="00DA13E1" w:rsidP="00DA13E1">
      <w:pPr>
        <w:suppressAutoHyphens/>
        <w:spacing w:line="360" w:lineRule="auto"/>
        <w:ind w:right="29"/>
        <w:jc w:val="both"/>
        <w:rPr>
          <w:spacing w:val="-2"/>
        </w:rPr>
      </w:pPr>
      <w:r w:rsidRPr="00041BF8">
        <w:rPr>
          <w:spacing w:val="-2"/>
        </w:rPr>
        <w:t xml:space="preserve"> (vi)Making accounting estimates that are reasonable in the circumstances.</w:t>
      </w:r>
    </w:p>
    <w:p w14:paraId="761C983E" w14:textId="77777777" w:rsidR="00DA13E1" w:rsidRPr="00041BF8" w:rsidRDefault="00DA13E1" w:rsidP="00DA13E1">
      <w:pPr>
        <w:suppressAutoHyphens/>
        <w:spacing w:line="360" w:lineRule="auto"/>
        <w:ind w:right="29"/>
        <w:jc w:val="both"/>
        <w:rPr>
          <w:spacing w:val="-2"/>
        </w:rPr>
      </w:pPr>
    </w:p>
    <w:p w14:paraId="42096C9F" w14:textId="77777777" w:rsidR="00DA13E1" w:rsidRPr="00041BF8" w:rsidRDefault="00DA13E1" w:rsidP="00DA13E1">
      <w:pPr>
        <w:suppressAutoHyphens/>
        <w:spacing w:line="360" w:lineRule="auto"/>
        <w:ind w:right="29"/>
        <w:jc w:val="both"/>
        <w:rPr>
          <w:spacing w:val="-2"/>
        </w:rPr>
      </w:pPr>
      <w:r w:rsidRPr="00041BF8">
        <w:rPr>
          <w:spacing w:val="-2"/>
        </w:rPr>
        <w:t xml:space="preserve">The Municipality Manager accepts responsibility for the financial statements, which have been prepared using appropriate accounting policies supported by reasonable and prudent judgments and estimates, in conformity with International Public Sector Accounting Standards (IPSAS), and in the manner required by the PFM Act, 2012 and </w:t>
      </w:r>
      <w:r w:rsidRPr="00041BF8">
        <w:rPr>
          <w:i/>
          <w:spacing w:val="-2"/>
        </w:rPr>
        <w:t>Urban</w:t>
      </w:r>
      <w:r w:rsidRPr="00041BF8">
        <w:rPr>
          <w:rFonts w:eastAsia="Arial"/>
          <w:lang w:val="en-US"/>
        </w:rPr>
        <w:t xml:space="preserve"> Areas and Cities Act No. 13 of 2011</w:t>
      </w:r>
      <w:r w:rsidRPr="00041BF8">
        <w:rPr>
          <w:i/>
          <w:spacing w:val="-2"/>
        </w:rPr>
        <w:t>.</w:t>
      </w:r>
      <w:r w:rsidRPr="00041BF8">
        <w:rPr>
          <w:spacing w:val="-2"/>
        </w:rPr>
        <w:t xml:space="preserve"> The Municipality Manager is of the opinion that the financial statements give a true and fair view of the state of Municipality’s transactions during the Financial Year ended June 30, 2025, and the financial position as at that date. </w:t>
      </w:r>
    </w:p>
    <w:p w14:paraId="7E98F164" w14:textId="77777777" w:rsidR="00DA13E1" w:rsidRPr="00041BF8" w:rsidRDefault="00DA13E1" w:rsidP="00DA13E1">
      <w:pPr>
        <w:suppressAutoHyphens/>
        <w:spacing w:line="360" w:lineRule="auto"/>
        <w:ind w:right="29"/>
        <w:jc w:val="both"/>
        <w:rPr>
          <w:spacing w:val="-2"/>
        </w:rPr>
      </w:pPr>
    </w:p>
    <w:p w14:paraId="4C717D2B" w14:textId="77777777" w:rsidR="00DA13E1" w:rsidRPr="00041BF8" w:rsidRDefault="00DA13E1" w:rsidP="00DA13E1">
      <w:pPr>
        <w:suppressAutoHyphens/>
        <w:spacing w:line="360" w:lineRule="auto"/>
        <w:ind w:right="29"/>
        <w:jc w:val="both"/>
        <w:rPr>
          <w:spacing w:val="-2"/>
        </w:rPr>
      </w:pPr>
      <w:r w:rsidRPr="00041BF8">
        <w:rPr>
          <w:spacing w:val="-2"/>
        </w:rPr>
        <w:t xml:space="preserve">The Municipality Manager further confirms the completeness of the accounting records which have been relied upon in the preparation of financial statements as well as the adequacy of the systems of internal financial control. </w:t>
      </w:r>
    </w:p>
    <w:p w14:paraId="38DBAD91" w14:textId="77777777" w:rsidR="00DA13E1" w:rsidRPr="00041BF8" w:rsidRDefault="00DA13E1" w:rsidP="00DA13E1">
      <w:pPr>
        <w:suppressAutoHyphens/>
        <w:spacing w:line="360" w:lineRule="auto"/>
        <w:ind w:right="29"/>
        <w:jc w:val="both"/>
        <w:rPr>
          <w:spacing w:val="-2"/>
        </w:rPr>
      </w:pPr>
    </w:p>
    <w:p w14:paraId="5E9E706F" w14:textId="77777777" w:rsidR="00DA13E1" w:rsidRPr="00041BF8" w:rsidRDefault="00DA13E1" w:rsidP="00DA13E1">
      <w:pPr>
        <w:suppressAutoHyphens/>
        <w:spacing w:line="360" w:lineRule="auto"/>
        <w:ind w:right="29"/>
        <w:jc w:val="both"/>
        <w:rPr>
          <w:color w:val="000000"/>
          <w:shd w:val="clear" w:color="auto" w:fill="FFFFFF"/>
        </w:rPr>
      </w:pPr>
      <w:r w:rsidRPr="00041BF8">
        <w:rPr>
          <w:rStyle w:val="normaltextrun"/>
          <w:color w:val="000000"/>
          <w:shd w:val="clear" w:color="auto" w:fill="FFFFFF"/>
        </w:rPr>
        <w:lastRenderedPageBreak/>
        <w:t xml:space="preserve">In preparing the financial statements, the municipality board has assessed the Fund’s ability to continue as a going </w:t>
      </w:r>
      <w:r w:rsidRPr="00041BF8">
        <w:rPr>
          <w:spacing w:val="-2"/>
        </w:rPr>
        <w:t>Nothing has come to the attention of the Municipality Manager to indicate that the Municipality will not remain a going concern for at least the next twelve months from the date of this statement.</w:t>
      </w:r>
    </w:p>
    <w:p w14:paraId="7F4C4D94" w14:textId="77777777" w:rsidR="00DA13E1" w:rsidRPr="00041BF8" w:rsidRDefault="00DA13E1" w:rsidP="00DA13E1">
      <w:pPr>
        <w:suppressAutoHyphens/>
        <w:spacing w:line="360" w:lineRule="auto"/>
        <w:ind w:right="29"/>
        <w:jc w:val="both"/>
        <w:rPr>
          <w:spacing w:val="-2"/>
        </w:rPr>
      </w:pPr>
    </w:p>
    <w:p w14:paraId="2D491F40" w14:textId="77777777" w:rsidR="00DA13E1" w:rsidRPr="00041BF8" w:rsidRDefault="00DA13E1" w:rsidP="00DA13E1">
      <w:pPr>
        <w:suppressAutoHyphens/>
        <w:spacing w:line="360" w:lineRule="auto"/>
        <w:ind w:right="29"/>
        <w:jc w:val="both"/>
        <w:rPr>
          <w:b/>
          <w:spacing w:val="-2"/>
        </w:rPr>
      </w:pPr>
      <w:r w:rsidRPr="00041BF8">
        <w:rPr>
          <w:b/>
          <w:spacing w:val="-2"/>
        </w:rPr>
        <w:t>Approval of the financial statements</w:t>
      </w:r>
    </w:p>
    <w:p w14:paraId="6940B715" w14:textId="77777777" w:rsidR="00DA13E1" w:rsidRPr="00041BF8" w:rsidRDefault="00DA13E1" w:rsidP="00DA13E1">
      <w:pPr>
        <w:suppressAutoHyphens/>
        <w:spacing w:line="360" w:lineRule="auto"/>
        <w:ind w:right="29"/>
        <w:jc w:val="both"/>
        <w:rPr>
          <w:u w:val="single"/>
        </w:rPr>
      </w:pPr>
      <w:r w:rsidRPr="00041BF8">
        <w:rPr>
          <w:spacing w:val="-2"/>
        </w:rPr>
        <w:t>The Municipal’s financial statements were approved by the Board on 25/08/2025 and signed on its behalf by:</w:t>
      </w:r>
      <w:r w:rsidRPr="00041BF8">
        <w:t xml:space="preserve"> </w:t>
      </w:r>
    </w:p>
    <w:p w14:paraId="72BCA2DA" w14:textId="77777777" w:rsidR="00DA13E1" w:rsidRPr="00041BF8" w:rsidRDefault="00DA13E1" w:rsidP="00DA13E1">
      <w:pPr>
        <w:pStyle w:val="CommentText"/>
        <w:widowControl w:val="0"/>
        <w:spacing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1688"/>
        <w:gridCol w:w="4210"/>
      </w:tblGrid>
      <w:tr w:rsidR="00DA13E1" w:rsidRPr="00041BF8" w14:paraId="4F667072" w14:textId="77777777" w:rsidTr="00225C54">
        <w:tc>
          <w:tcPr>
            <w:tcW w:w="3883" w:type="dxa"/>
          </w:tcPr>
          <w:p w14:paraId="49C0798F" w14:textId="77777777" w:rsidR="00DA13E1" w:rsidRPr="00041BF8" w:rsidRDefault="00DA13E1" w:rsidP="00225C54">
            <w:pPr>
              <w:spacing w:line="360" w:lineRule="auto"/>
              <w:rPr>
                <w:b/>
                <w:bCs/>
              </w:rPr>
            </w:pPr>
            <w:bookmarkStart w:id="86" w:name="_Hlk106179840"/>
            <w:r w:rsidRPr="00041BF8">
              <w:rPr>
                <w:b/>
                <w:bCs/>
              </w:rPr>
              <w:t>…………………………………..</w:t>
            </w:r>
          </w:p>
        </w:tc>
        <w:tc>
          <w:tcPr>
            <w:tcW w:w="1688" w:type="dxa"/>
          </w:tcPr>
          <w:p w14:paraId="7804403B" w14:textId="77777777" w:rsidR="00DA13E1" w:rsidRPr="00041BF8" w:rsidRDefault="00DA13E1" w:rsidP="00225C54">
            <w:pPr>
              <w:spacing w:line="360" w:lineRule="auto"/>
              <w:rPr>
                <w:b/>
                <w:bCs/>
              </w:rPr>
            </w:pPr>
          </w:p>
        </w:tc>
        <w:tc>
          <w:tcPr>
            <w:tcW w:w="4210" w:type="dxa"/>
          </w:tcPr>
          <w:p w14:paraId="56211D1B" w14:textId="77777777" w:rsidR="00DA13E1" w:rsidRPr="00041BF8" w:rsidRDefault="00DA13E1" w:rsidP="00225C54">
            <w:pPr>
              <w:spacing w:line="360" w:lineRule="auto"/>
              <w:rPr>
                <w:b/>
                <w:bCs/>
              </w:rPr>
            </w:pPr>
            <w:r w:rsidRPr="00041BF8">
              <w:rPr>
                <w:b/>
                <w:bCs/>
              </w:rPr>
              <w:t>………………………………………….</w:t>
            </w:r>
          </w:p>
        </w:tc>
      </w:tr>
      <w:tr w:rsidR="00DA13E1" w:rsidRPr="00041BF8" w14:paraId="004D9F15" w14:textId="77777777" w:rsidTr="00225C54">
        <w:tc>
          <w:tcPr>
            <w:tcW w:w="3883" w:type="dxa"/>
          </w:tcPr>
          <w:p w14:paraId="27F4A4E0" w14:textId="77777777" w:rsidR="00DA13E1" w:rsidRPr="00041BF8" w:rsidRDefault="00DA13E1" w:rsidP="00225C54">
            <w:pPr>
              <w:spacing w:line="360" w:lineRule="auto"/>
              <w:rPr>
                <w:b/>
                <w:bCs/>
              </w:rPr>
            </w:pPr>
            <w:r w:rsidRPr="00041BF8">
              <w:rPr>
                <w:b/>
              </w:rPr>
              <w:t xml:space="preserve">Arch. Ham </w:t>
            </w:r>
            <w:proofErr w:type="spellStart"/>
            <w:r w:rsidRPr="00041BF8">
              <w:rPr>
                <w:b/>
              </w:rPr>
              <w:t>Wesonga</w:t>
            </w:r>
            <w:proofErr w:type="spellEnd"/>
          </w:p>
        </w:tc>
        <w:tc>
          <w:tcPr>
            <w:tcW w:w="1688" w:type="dxa"/>
          </w:tcPr>
          <w:p w14:paraId="6F65E895" w14:textId="77777777" w:rsidR="00DA13E1" w:rsidRPr="00041BF8" w:rsidRDefault="00DA13E1" w:rsidP="00225C54">
            <w:pPr>
              <w:spacing w:line="360" w:lineRule="auto"/>
              <w:rPr>
                <w:b/>
                <w:bCs/>
              </w:rPr>
            </w:pPr>
          </w:p>
        </w:tc>
        <w:tc>
          <w:tcPr>
            <w:tcW w:w="4210" w:type="dxa"/>
          </w:tcPr>
          <w:p w14:paraId="339899B6" w14:textId="4299F48A" w:rsidR="00DA13E1" w:rsidRPr="00041BF8" w:rsidRDefault="00482258" w:rsidP="00225C54">
            <w:pPr>
              <w:spacing w:line="360" w:lineRule="auto"/>
              <w:jc w:val="both"/>
              <w:rPr>
                <w:b/>
                <w:bCs/>
                <w:highlight w:val="yellow"/>
              </w:rPr>
            </w:pPr>
            <w:r w:rsidRPr="00482258">
              <w:rPr>
                <w:b/>
                <w:bCs/>
              </w:rPr>
              <w:t xml:space="preserve">CPA/CS Vincent </w:t>
            </w:r>
            <w:proofErr w:type="spellStart"/>
            <w:r w:rsidRPr="00482258">
              <w:rPr>
                <w:b/>
                <w:bCs/>
              </w:rPr>
              <w:t>Ngeywo</w:t>
            </w:r>
            <w:proofErr w:type="spellEnd"/>
          </w:p>
        </w:tc>
      </w:tr>
      <w:tr w:rsidR="00DA13E1" w:rsidRPr="00041BF8" w14:paraId="2765DD24" w14:textId="77777777" w:rsidTr="00225C54">
        <w:tc>
          <w:tcPr>
            <w:tcW w:w="3883" w:type="dxa"/>
          </w:tcPr>
          <w:p w14:paraId="3CDC9270" w14:textId="77777777" w:rsidR="00DA13E1" w:rsidRPr="00041BF8" w:rsidRDefault="00DA13E1" w:rsidP="00225C54">
            <w:pPr>
              <w:spacing w:line="360" w:lineRule="auto"/>
              <w:rPr>
                <w:b/>
                <w:bCs/>
              </w:rPr>
            </w:pPr>
            <w:r w:rsidRPr="00041BF8">
              <w:rPr>
                <w:b/>
                <w:bCs/>
              </w:rPr>
              <w:t>Chairperson of the Board</w:t>
            </w:r>
          </w:p>
        </w:tc>
        <w:tc>
          <w:tcPr>
            <w:tcW w:w="1688" w:type="dxa"/>
          </w:tcPr>
          <w:p w14:paraId="74EABA29" w14:textId="77777777" w:rsidR="00DA13E1" w:rsidRPr="00041BF8" w:rsidRDefault="00DA13E1" w:rsidP="00225C54">
            <w:pPr>
              <w:spacing w:line="360" w:lineRule="auto"/>
              <w:rPr>
                <w:b/>
                <w:bCs/>
              </w:rPr>
            </w:pPr>
          </w:p>
        </w:tc>
        <w:tc>
          <w:tcPr>
            <w:tcW w:w="4210" w:type="dxa"/>
          </w:tcPr>
          <w:p w14:paraId="6BF4BF90" w14:textId="77777777" w:rsidR="00DA13E1" w:rsidRPr="00041BF8" w:rsidRDefault="00DA13E1" w:rsidP="00225C54">
            <w:pPr>
              <w:spacing w:line="360" w:lineRule="auto"/>
              <w:rPr>
                <w:b/>
                <w:bCs/>
                <w:highlight w:val="yellow"/>
              </w:rPr>
            </w:pPr>
            <w:r w:rsidRPr="00041BF8">
              <w:rPr>
                <w:b/>
                <w:bCs/>
              </w:rPr>
              <w:t>Municipal Manager</w:t>
            </w:r>
          </w:p>
        </w:tc>
      </w:tr>
      <w:bookmarkEnd w:id="86"/>
    </w:tbl>
    <w:p w14:paraId="09E1823A" w14:textId="77777777" w:rsidR="00DA13E1" w:rsidRPr="00041BF8" w:rsidRDefault="00DA13E1" w:rsidP="00DA13E1">
      <w:pPr>
        <w:pStyle w:val="CommentText"/>
        <w:widowControl w:val="0"/>
        <w:spacing w:line="360" w:lineRule="auto"/>
        <w:rPr>
          <w:b/>
          <w:bCs/>
          <w:sz w:val="24"/>
          <w:szCs w:val="24"/>
        </w:rPr>
      </w:pPr>
    </w:p>
    <w:p w14:paraId="518036B3" w14:textId="23FDB0B4" w:rsidR="00722A08" w:rsidRPr="00B0731E" w:rsidRDefault="004366A7" w:rsidP="00A10534">
      <w:pPr>
        <w:pStyle w:val="CommentText"/>
        <w:widowControl w:val="0"/>
        <w:spacing w:line="360" w:lineRule="auto"/>
        <w:rPr>
          <w:b/>
          <w:bCs/>
          <w:sz w:val="24"/>
          <w:szCs w:val="24"/>
        </w:rPr>
      </w:pPr>
      <w:r w:rsidRPr="00B0731E">
        <w:rPr>
          <w:b/>
          <w:bCs/>
          <w:sz w:val="24"/>
          <w:szCs w:val="24"/>
          <w:u w:val="single"/>
        </w:rPr>
        <w:br w:type="page"/>
      </w:r>
    </w:p>
    <w:p w14:paraId="3EBF4732" w14:textId="76078F4A" w:rsidR="00B43186" w:rsidRPr="00B0731E" w:rsidRDefault="0063073F" w:rsidP="008528BB">
      <w:pPr>
        <w:pStyle w:val="Heading1"/>
      </w:pPr>
      <w:bookmarkStart w:id="87" w:name="_Toc514363408"/>
      <w:bookmarkStart w:id="88" w:name="_Toc130392644"/>
      <w:bookmarkStart w:id="89" w:name="_Toc130470411"/>
      <w:bookmarkStart w:id="90" w:name="_Toc130470500"/>
      <w:bookmarkStart w:id="91" w:name="_Toc167962728"/>
      <w:bookmarkStart w:id="92" w:name="_Toc212044649"/>
      <w:r w:rsidRPr="00B0731E">
        <w:lastRenderedPageBreak/>
        <w:t xml:space="preserve">Report </w:t>
      </w:r>
      <w:r w:rsidR="0092473B">
        <w:t>o</w:t>
      </w:r>
      <w:r w:rsidRPr="00B0731E">
        <w:t>f the Independent Auditor</w:t>
      </w:r>
      <w:bookmarkEnd w:id="87"/>
      <w:bookmarkEnd w:id="88"/>
      <w:bookmarkEnd w:id="89"/>
      <w:bookmarkEnd w:id="90"/>
      <w:r w:rsidR="002F3206">
        <w:t xml:space="preserve"> </w:t>
      </w:r>
      <w:r w:rsidR="00AE73E8" w:rsidRPr="00AE73E8">
        <w:rPr>
          <w:bCs/>
        </w:rPr>
        <w:t>(</w:t>
      </w:r>
      <w:r w:rsidR="006231AE">
        <w:rPr>
          <w:bCs/>
        </w:rPr>
        <w:t xml:space="preserve">Office </w:t>
      </w:r>
      <w:proofErr w:type="gramStart"/>
      <w:r w:rsidR="006231AE">
        <w:rPr>
          <w:bCs/>
        </w:rPr>
        <w:t>Of</w:t>
      </w:r>
      <w:proofErr w:type="gramEnd"/>
      <w:r w:rsidR="006231AE">
        <w:rPr>
          <w:bCs/>
        </w:rPr>
        <w:t xml:space="preserve"> Auditor General OAG</w:t>
      </w:r>
      <w:r w:rsidR="00AE73E8" w:rsidRPr="00AE73E8">
        <w:rPr>
          <w:bCs/>
        </w:rPr>
        <w:t>)</w:t>
      </w:r>
      <w:bookmarkEnd w:id="91"/>
      <w:bookmarkEnd w:id="92"/>
      <w:r w:rsidR="002F3206">
        <w:t xml:space="preserve"> </w:t>
      </w:r>
      <w:r w:rsidRPr="00B0731E">
        <w:t xml:space="preserve"> </w:t>
      </w:r>
    </w:p>
    <w:p w14:paraId="13D92A2D" w14:textId="0D33BFD1" w:rsidR="001C2167" w:rsidRPr="00B0731E" w:rsidRDefault="001C2167" w:rsidP="001C2167"/>
    <w:p w14:paraId="155262A3" w14:textId="054A9E01" w:rsidR="001C2167" w:rsidRPr="00B0731E" w:rsidRDefault="001C2167" w:rsidP="001C2167"/>
    <w:p w14:paraId="1A9C3461" w14:textId="26B383C7" w:rsidR="001C2167" w:rsidRPr="00B0731E" w:rsidRDefault="001C2167" w:rsidP="001C2167"/>
    <w:p w14:paraId="4FD336C5" w14:textId="7D076650" w:rsidR="001C2167" w:rsidRPr="00B0731E" w:rsidRDefault="001C2167" w:rsidP="001C2167"/>
    <w:p w14:paraId="1FED09B2" w14:textId="36F1D374" w:rsidR="001C2167" w:rsidRPr="00B0731E" w:rsidRDefault="001C2167" w:rsidP="001C2167"/>
    <w:p w14:paraId="7649D2DE" w14:textId="72BF46C7" w:rsidR="001C2167" w:rsidRPr="00B0731E" w:rsidRDefault="001C2167" w:rsidP="001C2167"/>
    <w:p w14:paraId="2F0B242C" w14:textId="380DB354" w:rsidR="001C2167" w:rsidRPr="00B0731E" w:rsidRDefault="001C2167" w:rsidP="001C2167"/>
    <w:p w14:paraId="00A55E1C" w14:textId="6B331F82" w:rsidR="001C2167" w:rsidRPr="00B0731E" w:rsidRDefault="001C2167" w:rsidP="001C2167"/>
    <w:p w14:paraId="234CA5DB" w14:textId="4C9C8B22" w:rsidR="001C2167" w:rsidRPr="00B0731E" w:rsidRDefault="001C2167" w:rsidP="001C2167"/>
    <w:p w14:paraId="2C9267AD" w14:textId="11FEEFCF" w:rsidR="001C2167" w:rsidRPr="00B0731E" w:rsidRDefault="001C2167" w:rsidP="001C2167"/>
    <w:p w14:paraId="7C4296D6" w14:textId="679DAC0F" w:rsidR="001C2167" w:rsidRPr="00B0731E" w:rsidRDefault="001C2167" w:rsidP="001C2167"/>
    <w:p w14:paraId="26DEB5CF" w14:textId="1885EE0C" w:rsidR="001C2167" w:rsidRPr="00B0731E" w:rsidRDefault="001C2167" w:rsidP="001C2167"/>
    <w:p w14:paraId="650A1467" w14:textId="00700B83" w:rsidR="001C2167" w:rsidRPr="00B0731E" w:rsidRDefault="001C2167" w:rsidP="001C2167"/>
    <w:p w14:paraId="65765AF5" w14:textId="0A51C6CE" w:rsidR="001C2167" w:rsidRPr="00B0731E" w:rsidRDefault="001C2167" w:rsidP="001C2167"/>
    <w:p w14:paraId="7E4476CB" w14:textId="30D95349" w:rsidR="001C2167" w:rsidRPr="00B0731E" w:rsidRDefault="001C2167" w:rsidP="001C2167"/>
    <w:p w14:paraId="1C5CD20B" w14:textId="5CC6DDA4" w:rsidR="001C2167" w:rsidRPr="00B0731E" w:rsidRDefault="001C2167" w:rsidP="001C2167"/>
    <w:p w14:paraId="5431B691" w14:textId="36730419" w:rsidR="001C2167" w:rsidRPr="00B0731E" w:rsidRDefault="001C2167" w:rsidP="001C2167"/>
    <w:p w14:paraId="7570F7CA" w14:textId="07EE8308" w:rsidR="001C2167" w:rsidRPr="00B0731E" w:rsidRDefault="001C2167" w:rsidP="001C2167"/>
    <w:p w14:paraId="64259150" w14:textId="71EE9473" w:rsidR="001C2167" w:rsidRPr="00B0731E" w:rsidRDefault="001C2167" w:rsidP="001C2167"/>
    <w:p w14:paraId="68C1E1DB" w14:textId="7244CBE1" w:rsidR="001C2167" w:rsidRPr="00B0731E" w:rsidRDefault="001C2167" w:rsidP="001C2167"/>
    <w:p w14:paraId="544E657B" w14:textId="795CAAD7" w:rsidR="001C2167" w:rsidRPr="00B0731E" w:rsidRDefault="001C2167" w:rsidP="001C2167"/>
    <w:p w14:paraId="7312FBE1" w14:textId="317C4B46" w:rsidR="001C2167" w:rsidRPr="00B0731E" w:rsidRDefault="001C2167" w:rsidP="001C2167"/>
    <w:p w14:paraId="086086D6" w14:textId="64EC8940" w:rsidR="001C2167" w:rsidRPr="00B0731E" w:rsidRDefault="001C2167" w:rsidP="001C2167"/>
    <w:p w14:paraId="615A51F6" w14:textId="2B0BCD7B" w:rsidR="001C2167" w:rsidRPr="00B0731E" w:rsidRDefault="001C2167" w:rsidP="001C2167"/>
    <w:p w14:paraId="7ED6ADBD" w14:textId="7A54BD6D" w:rsidR="001C2167" w:rsidRPr="00B0731E" w:rsidRDefault="001C2167" w:rsidP="001C2167"/>
    <w:p w14:paraId="1FF3F177" w14:textId="572F0367" w:rsidR="001C2167" w:rsidRPr="00B0731E" w:rsidRDefault="001C2167" w:rsidP="001C2167"/>
    <w:p w14:paraId="41A25FA8" w14:textId="4D902B44" w:rsidR="001C2167" w:rsidRPr="00B0731E" w:rsidRDefault="001C2167" w:rsidP="001C2167"/>
    <w:p w14:paraId="2ED8B7A1" w14:textId="32790970" w:rsidR="001C2167" w:rsidRPr="00B0731E" w:rsidRDefault="001C2167" w:rsidP="001C2167"/>
    <w:p w14:paraId="686BCF8C" w14:textId="360AF85A" w:rsidR="001C2167" w:rsidRPr="00B0731E" w:rsidRDefault="001C2167" w:rsidP="001C2167"/>
    <w:p w14:paraId="5DE66ED5" w14:textId="4624AD29" w:rsidR="001C2167" w:rsidRPr="00B0731E" w:rsidRDefault="001C2167" w:rsidP="001C2167"/>
    <w:p w14:paraId="0813E8E5" w14:textId="125310DC" w:rsidR="001C2167" w:rsidRPr="00B0731E" w:rsidRDefault="001C2167" w:rsidP="001C2167"/>
    <w:p w14:paraId="17BA7A6D" w14:textId="4F6B41F5" w:rsidR="001C2167" w:rsidRPr="00B0731E" w:rsidRDefault="001C2167" w:rsidP="001C2167"/>
    <w:p w14:paraId="60CE272C" w14:textId="1184FEC7" w:rsidR="001C2167" w:rsidRPr="00B0731E" w:rsidRDefault="001C2167" w:rsidP="001C2167"/>
    <w:p w14:paraId="362EC434" w14:textId="568C79F8" w:rsidR="001C2167" w:rsidRPr="00B0731E" w:rsidRDefault="001C2167" w:rsidP="001C2167"/>
    <w:p w14:paraId="662FF542" w14:textId="0EF97656" w:rsidR="001C2167" w:rsidRPr="00B0731E" w:rsidRDefault="001C2167" w:rsidP="001C2167"/>
    <w:p w14:paraId="133D79BE" w14:textId="6A3140C7" w:rsidR="001C2167" w:rsidRPr="00B0731E" w:rsidRDefault="001C2167" w:rsidP="001C2167"/>
    <w:p w14:paraId="7E8EFEA3" w14:textId="5E1CAA37" w:rsidR="001C2167" w:rsidRPr="00B0731E" w:rsidRDefault="001C2167" w:rsidP="001C2167"/>
    <w:p w14:paraId="0CBAFA7E" w14:textId="0E0E2530" w:rsidR="001C2167" w:rsidRPr="00B0731E" w:rsidRDefault="001C2167" w:rsidP="001C2167"/>
    <w:p w14:paraId="4FB54DE5" w14:textId="76CF339F" w:rsidR="001C2167" w:rsidRPr="00B0731E" w:rsidRDefault="001C2167" w:rsidP="001C2167"/>
    <w:p w14:paraId="05FC5400" w14:textId="5294AB59" w:rsidR="001C2167" w:rsidRPr="00B0731E" w:rsidRDefault="001C2167" w:rsidP="001C2167"/>
    <w:p w14:paraId="2C7E5684" w14:textId="76F9DB54" w:rsidR="001C2167" w:rsidRPr="00B0731E" w:rsidRDefault="001C2167" w:rsidP="001C2167"/>
    <w:p w14:paraId="6A6017C7" w14:textId="4701DC5F" w:rsidR="001C2167" w:rsidRPr="00B0731E" w:rsidRDefault="001C2167" w:rsidP="001C2167"/>
    <w:p w14:paraId="2D6FF790" w14:textId="08747A2A" w:rsidR="001C2167" w:rsidRPr="00B0731E" w:rsidRDefault="001C2167" w:rsidP="001C2167"/>
    <w:p w14:paraId="777F4B09" w14:textId="030E9F9B" w:rsidR="001C2167" w:rsidRPr="00B0731E" w:rsidRDefault="001C2167" w:rsidP="001C2167"/>
    <w:p w14:paraId="4A8EC8B5" w14:textId="77777777" w:rsidR="00F603DF" w:rsidRDefault="00F603DF" w:rsidP="001C2167">
      <w:pPr>
        <w:sectPr w:rsidR="00F603DF" w:rsidSect="00666E94">
          <w:pgSz w:w="12240" w:h="15840" w:code="1"/>
          <w:pgMar w:top="1440" w:right="1019" w:bottom="1440" w:left="1440" w:header="288" w:footer="144" w:gutter="0"/>
          <w:pgNumType w:fmt="lowerRoman" w:start="1"/>
          <w:cols w:space="720"/>
          <w:docGrid w:linePitch="326"/>
        </w:sectPr>
      </w:pPr>
    </w:p>
    <w:p w14:paraId="12C005F6" w14:textId="3E089299" w:rsidR="00DA13E1" w:rsidRDefault="00DA13E1" w:rsidP="008528BB">
      <w:pPr>
        <w:pStyle w:val="Heading1"/>
      </w:pPr>
      <w:bookmarkStart w:id="93" w:name="_Toc514363409"/>
      <w:bookmarkStart w:id="94" w:name="_Toc130392645"/>
      <w:bookmarkStart w:id="95" w:name="_Toc130470412"/>
      <w:bookmarkStart w:id="96" w:name="_Toc130470501"/>
      <w:bookmarkStart w:id="97" w:name="_Toc167962729"/>
      <w:bookmarkStart w:id="98" w:name="_Toc210642506"/>
      <w:bookmarkStart w:id="99" w:name="_Toc212044650"/>
      <w:bookmarkStart w:id="100" w:name="_Toc514363410"/>
      <w:bookmarkStart w:id="101" w:name="_Toc130392646"/>
      <w:bookmarkStart w:id="102" w:name="_Toc130470413"/>
      <w:bookmarkStart w:id="103" w:name="_Toc130470502"/>
      <w:bookmarkStart w:id="104" w:name="_Toc167962730"/>
      <w:r w:rsidRPr="00041BF8">
        <w:lastRenderedPageBreak/>
        <w:t>Statement of Financial Performance</w:t>
      </w:r>
      <w:bookmarkEnd w:id="93"/>
      <w:r w:rsidRPr="00041BF8">
        <w:t xml:space="preserve"> for The Year Ended June 30, 2025.</w:t>
      </w:r>
      <w:bookmarkEnd w:id="94"/>
      <w:bookmarkEnd w:id="95"/>
      <w:bookmarkEnd w:id="96"/>
      <w:bookmarkEnd w:id="97"/>
      <w:bookmarkEnd w:id="98"/>
      <w:bookmarkEnd w:id="99"/>
    </w:p>
    <w:p w14:paraId="69ECC7C1" w14:textId="77777777" w:rsidR="006A3225" w:rsidRPr="006A3225" w:rsidRDefault="006A3225" w:rsidP="006A3225"/>
    <w:p w14:paraId="694F94E0" w14:textId="26CB21E8" w:rsidR="007B4C64" w:rsidRPr="007B4C64" w:rsidRDefault="006A3225" w:rsidP="007B4C64">
      <w:r w:rsidRPr="006A3225">
        <w:rPr>
          <w:noProof/>
        </w:rPr>
        <w:drawing>
          <wp:inline distT="0" distB="0" distL="0" distR="0" wp14:anchorId="5F8D7D5F" wp14:editId="52A278FE">
            <wp:extent cx="6046470" cy="2063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6470" cy="2063115"/>
                    </a:xfrm>
                    <a:prstGeom prst="rect">
                      <a:avLst/>
                    </a:prstGeom>
                    <a:noFill/>
                    <a:ln>
                      <a:noFill/>
                    </a:ln>
                  </pic:spPr>
                </pic:pic>
              </a:graphicData>
            </a:graphic>
          </wp:inline>
        </w:drawing>
      </w:r>
    </w:p>
    <w:p w14:paraId="6BB15780" w14:textId="244B3CAE" w:rsidR="00DA13E1" w:rsidRPr="00041BF8" w:rsidRDefault="00DA13E1" w:rsidP="00DA13E1">
      <w:pPr>
        <w:spacing w:line="360" w:lineRule="auto"/>
      </w:pPr>
    </w:p>
    <w:p w14:paraId="0D76BEFE" w14:textId="77777777" w:rsidR="00DA13E1" w:rsidRPr="00041BF8" w:rsidRDefault="00DA13E1" w:rsidP="00DA13E1">
      <w:pPr>
        <w:spacing w:line="360" w:lineRule="auto"/>
      </w:pPr>
    </w:p>
    <w:p w14:paraId="1F89C28F" w14:textId="77777777" w:rsidR="00DA13E1" w:rsidRPr="00041BF8" w:rsidRDefault="00DA13E1" w:rsidP="00DA13E1">
      <w:pPr>
        <w:spacing w:line="360" w:lineRule="auto"/>
        <w:jc w:val="both"/>
        <w:rPr>
          <w:lang w:val="en-US"/>
        </w:rPr>
      </w:pPr>
      <w:r w:rsidRPr="00041BF8">
        <w:t xml:space="preserve">The notes set out on pages 6 to 33 form an integral part of these Financial Statements. </w:t>
      </w:r>
      <w:r w:rsidRPr="00041BF8">
        <w:rPr>
          <w:lang w:val="en-US"/>
        </w:rPr>
        <w:t xml:space="preserve">The entity financial statements were approved on </w:t>
      </w:r>
      <w:r w:rsidRPr="00041BF8">
        <w:rPr>
          <w:b/>
          <w:lang w:val="en-US"/>
        </w:rPr>
        <w:t>August 25, 2025</w:t>
      </w:r>
      <w:r w:rsidRPr="00041BF8">
        <w:rPr>
          <w:lang w:val="en-US"/>
        </w:rPr>
        <w:t xml:space="preserve"> and signed by:</w:t>
      </w:r>
    </w:p>
    <w:p w14:paraId="02F9A8D7" w14:textId="77777777" w:rsidR="00DA13E1" w:rsidRPr="00041BF8" w:rsidRDefault="00DA13E1" w:rsidP="00DA13E1">
      <w:pPr>
        <w:spacing w:line="360" w:lineRule="auto"/>
      </w:pPr>
    </w:p>
    <w:p w14:paraId="3ECEFF1F" w14:textId="77777777" w:rsidR="00DA13E1" w:rsidRPr="00041BF8" w:rsidRDefault="00DA13E1" w:rsidP="00DA13E1">
      <w:pPr>
        <w:spacing w:line="360" w:lineRule="auto"/>
      </w:pPr>
    </w:p>
    <w:p w14:paraId="261E18E4" w14:textId="77777777" w:rsidR="00DA13E1" w:rsidRPr="00041BF8" w:rsidRDefault="00DA13E1" w:rsidP="00DA13E1">
      <w:pPr>
        <w:spacing w:line="360" w:lineRule="auto"/>
      </w:pPr>
    </w:p>
    <w:p w14:paraId="6BAD9806" w14:textId="77777777" w:rsidR="00DA13E1" w:rsidRPr="00041BF8" w:rsidRDefault="00DA13E1" w:rsidP="00DA13E1">
      <w:pPr>
        <w:spacing w:line="360" w:lineRule="auto"/>
      </w:pPr>
    </w:p>
    <w:p w14:paraId="7DAE1D08" w14:textId="77777777" w:rsidR="00DA13E1" w:rsidRPr="00041BF8" w:rsidRDefault="00DA13E1" w:rsidP="00DA13E1">
      <w:pPr>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77"/>
      </w:tblGrid>
      <w:tr w:rsidR="00DA13E1" w:rsidRPr="00041BF8" w14:paraId="280209A1" w14:textId="77777777" w:rsidTr="00225C54">
        <w:trPr>
          <w:trHeight w:val="20"/>
        </w:trPr>
        <w:tc>
          <w:tcPr>
            <w:tcW w:w="2754" w:type="pct"/>
            <w:vAlign w:val="center"/>
          </w:tcPr>
          <w:p w14:paraId="1B9CA9AE" w14:textId="77777777" w:rsidR="00DA13E1" w:rsidRPr="00041BF8" w:rsidRDefault="00DA13E1" w:rsidP="00225C54">
            <w:pPr>
              <w:spacing w:line="360" w:lineRule="auto"/>
              <w:rPr>
                <w:b/>
                <w:bCs/>
                <w:lang w:val="en-US"/>
              </w:rPr>
            </w:pPr>
            <w:bookmarkStart w:id="105" w:name="_Hlk106180250"/>
            <w:bookmarkStart w:id="106" w:name="_Hlk101944305"/>
            <w:r w:rsidRPr="00041BF8">
              <w:rPr>
                <w:b/>
                <w:bCs/>
                <w:lang w:val="en-US"/>
              </w:rPr>
              <w:t>……………………………………</w:t>
            </w:r>
          </w:p>
        </w:tc>
        <w:tc>
          <w:tcPr>
            <w:tcW w:w="2246" w:type="pct"/>
            <w:vAlign w:val="center"/>
          </w:tcPr>
          <w:p w14:paraId="64262FBB" w14:textId="77777777" w:rsidR="00DA13E1" w:rsidRPr="00041BF8" w:rsidRDefault="00DA13E1" w:rsidP="00225C54">
            <w:pPr>
              <w:spacing w:line="360" w:lineRule="auto"/>
              <w:rPr>
                <w:b/>
                <w:bCs/>
                <w:lang w:val="en-US"/>
              </w:rPr>
            </w:pPr>
            <w:r w:rsidRPr="00041BF8">
              <w:rPr>
                <w:b/>
                <w:bCs/>
                <w:lang w:val="en-US"/>
              </w:rPr>
              <w:t>…………………………………</w:t>
            </w:r>
          </w:p>
        </w:tc>
      </w:tr>
      <w:tr w:rsidR="00DA13E1" w:rsidRPr="00041BF8" w14:paraId="72FF3775" w14:textId="77777777" w:rsidTr="00225C54">
        <w:trPr>
          <w:trHeight w:val="20"/>
        </w:trPr>
        <w:tc>
          <w:tcPr>
            <w:tcW w:w="2754" w:type="pct"/>
            <w:vAlign w:val="center"/>
          </w:tcPr>
          <w:p w14:paraId="71382028" w14:textId="232A6410" w:rsidR="00DA13E1" w:rsidRPr="00041BF8" w:rsidRDefault="00DA13E1" w:rsidP="00225C54">
            <w:pPr>
              <w:spacing w:line="360" w:lineRule="auto"/>
              <w:rPr>
                <w:b/>
                <w:bCs/>
                <w:lang w:val="en-US"/>
              </w:rPr>
            </w:pPr>
            <w:r w:rsidRPr="00041BF8">
              <w:rPr>
                <w:b/>
                <w:bCs/>
                <w:lang w:val="en-US"/>
              </w:rPr>
              <w:t>Name:</w:t>
            </w:r>
            <w:r>
              <w:rPr>
                <w:b/>
                <w:bCs/>
                <w:lang w:val="en-US"/>
              </w:rPr>
              <w:t xml:space="preserve"> </w:t>
            </w:r>
            <w:r w:rsidR="001D37D2">
              <w:rPr>
                <w:b/>
                <w:bCs/>
                <w:lang w:val="en-US"/>
              </w:rPr>
              <w:t xml:space="preserve">CPA/CS Vincent </w:t>
            </w:r>
            <w:proofErr w:type="spellStart"/>
            <w:r w:rsidR="001D37D2">
              <w:rPr>
                <w:b/>
                <w:bCs/>
                <w:lang w:val="en-US"/>
              </w:rPr>
              <w:t>Ngeywo</w:t>
            </w:r>
            <w:proofErr w:type="spellEnd"/>
          </w:p>
        </w:tc>
        <w:tc>
          <w:tcPr>
            <w:tcW w:w="2246" w:type="pct"/>
            <w:vAlign w:val="center"/>
          </w:tcPr>
          <w:p w14:paraId="113680FD" w14:textId="193DB84E" w:rsidR="00DA13E1" w:rsidRPr="00041BF8" w:rsidRDefault="00DA13E1" w:rsidP="00225C54">
            <w:pPr>
              <w:spacing w:line="360" w:lineRule="auto"/>
              <w:rPr>
                <w:b/>
                <w:bCs/>
                <w:lang w:val="en-US"/>
              </w:rPr>
            </w:pPr>
            <w:r w:rsidRPr="00041BF8">
              <w:rPr>
                <w:b/>
                <w:bCs/>
                <w:lang w:val="en-US"/>
              </w:rPr>
              <w:t>Name:</w:t>
            </w:r>
            <w:r>
              <w:rPr>
                <w:b/>
                <w:bCs/>
                <w:lang w:val="en-US"/>
              </w:rPr>
              <w:t xml:space="preserve"> M</w:t>
            </w:r>
            <w:r w:rsidR="001D37D2">
              <w:rPr>
                <w:b/>
                <w:bCs/>
                <w:lang w:val="en-US"/>
              </w:rPr>
              <w:t>akonjio</w:t>
            </w:r>
            <w:r>
              <w:rPr>
                <w:b/>
                <w:bCs/>
                <w:lang w:val="en-US"/>
              </w:rPr>
              <w:t xml:space="preserve"> K. R</w:t>
            </w:r>
            <w:r w:rsidR="001D37D2">
              <w:rPr>
                <w:b/>
                <w:bCs/>
                <w:lang w:val="en-US"/>
              </w:rPr>
              <w:t>oselyne</w:t>
            </w:r>
          </w:p>
        </w:tc>
      </w:tr>
      <w:tr w:rsidR="00DA13E1" w:rsidRPr="00041BF8" w14:paraId="3C79ECD7" w14:textId="77777777" w:rsidTr="00225C54">
        <w:trPr>
          <w:trHeight w:val="20"/>
        </w:trPr>
        <w:tc>
          <w:tcPr>
            <w:tcW w:w="2754" w:type="pct"/>
            <w:vAlign w:val="center"/>
          </w:tcPr>
          <w:p w14:paraId="43FF83A2" w14:textId="77777777" w:rsidR="00DA13E1" w:rsidRPr="00041BF8" w:rsidRDefault="00DA13E1" w:rsidP="00225C54">
            <w:pPr>
              <w:spacing w:line="360" w:lineRule="auto"/>
              <w:rPr>
                <w:b/>
                <w:bCs/>
                <w:lang w:val="en-US"/>
              </w:rPr>
            </w:pPr>
            <w:r>
              <w:rPr>
                <w:b/>
                <w:bCs/>
                <w:lang w:val="en-US"/>
              </w:rPr>
              <w:t>Bungoma Municipality</w:t>
            </w:r>
            <w:r w:rsidRPr="00041BF8">
              <w:rPr>
                <w:b/>
                <w:bCs/>
                <w:lang w:val="en-US"/>
              </w:rPr>
              <w:t xml:space="preserve"> Manager</w:t>
            </w:r>
          </w:p>
        </w:tc>
        <w:tc>
          <w:tcPr>
            <w:tcW w:w="2246" w:type="pct"/>
            <w:vAlign w:val="center"/>
          </w:tcPr>
          <w:p w14:paraId="3C69A8B5" w14:textId="77777777" w:rsidR="00DA13E1" w:rsidRPr="00041BF8" w:rsidRDefault="00DA13E1" w:rsidP="00225C54">
            <w:pPr>
              <w:spacing w:line="360" w:lineRule="auto"/>
              <w:rPr>
                <w:b/>
                <w:bCs/>
                <w:lang w:val="en-US"/>
              </w:rPr>
            </w:pPr>
            <w:r w:rsidRPr="00041BF8">
              <w:rPr>
                <w:b/>
                <w:bCs/>
                <w:lang w:val="en-US"/>
              </w:rPr>
              <w:t>Head of Finance</w:t>
            </w:r>
          </w:p>
        </w:tc>
      </w:tr>
      <w:bookmarkEnd w:id="105"/>
      <w:tr w:rsidR="00DA13E1" w:rsidRPr="00041BF8" w14:paraId="34833B67" w14:textId="77777777" w:rsidTr="00225C54">
        <w:trPr>
          <w:trHeight w:val="20"/>
        </w:trPr>
        <w:tc>
          <w:tcPr>
            <w:tcW w:w="2754" w:type="pct"/>
            <w:vAlign w:val="center"/>
          </w:tcPr>
          <w:p w14:paraId="2C7FB9B7" w14:textId="77777777" w:rsidR="00DA13E1" w:rsidRPr="00041BF8" w:rsidRDefault="00DA13E1" w:rsidP="00225C54">
            <w:pPr>
              <w:spacing w:line="360" w:lineRule="auto"/>
              <w:rPr>
                <w:b/>
                <w:bCs/>
                <w:lang w:val="en-US"/>
              </w:rPr>
            </w:pPr>
          </w:p>
        </w:tc>
        <w:tc>
          <w:tcPr>
            <w:tcW w:w="2246" w:type="pct"/>
            <w:vAlign w:val="center"/>
          </w:tcPr>
          <w:p w14:paraId="3B047181" w14:textId="77777777" w:rsidR="00DA13E1" w:rsidRPr="00041BF8" w:rsidRDefault="00DA13E1" w:rsidP="00225C54">
            <w:pPr>
              <w:spacing w:line="360" w:lineRule="auto"/>
              <w:rPr>
                <w:b/>
                <w:bCs/>
                <w:lang w:val="en-US"/>
              </w:rPr>
            </w:pPr>
            <w:r w:rsidRPr="00041BF8">
              <w:rPr>
                <w:b/>
                <w:bCs/>
                <w:lang w:val="en-US"/>
              </w:rPr>
              <w:t>ICPAK M/No</w:t>
            </w:r>
            <w:r>
              <w:rPr>
                <w:b/>
                <w:bCs/>
                <w:lang w:val="en-US"/>
              </w:rPr>
              <w:t>. 17264</w:t>
            </w:r>
          </w:p>
        </w:tc>
      </w:tr>
    </w:tbl>
    <w:p w14:paraId="07DD2202" w14:textId="61E9B01B" w:rsidR="00DA13E1" w:rsidRDefault="00DA13E1" w:rsidP="008528BB">
      <w:pPr>
        <w:pStyle w:val="Heading1"/>
      </w:pPr>
      <w:bookmarkStart w:id="107" w:name="_Toc210642507"/>
      <w:bookmarkStart w:id="108" w:name="_Toc212044651"/>
      <w:bookmarkEnd w:id="100"/>
      <w:bookmarkEnd w:id="101"/>
      <w:bookmarkEnd w:id="102"/>
      <w:bookmarkEnd w:id="103"/>
      <w:bookmarkEnd w:id="104"/>
      <w:bookmarkEnd w:id="106"/>
      <w:r w:rsidRPr="00041BF8">
        <w:lastRenderedPageBreak/>
        <w:t>Statement of Financial Position as at June 30, 2025</w:t>
      </w:r>
      <w:bookmarkEnd w:id="107"/>
      <w:bookmarkEnd w:id="108"/>
    </w:p>
    <w:p w14:paraId="5D15D5A5" w14:textId="39FB9D42" w:rsidR="00BB4CF0" w:rsidRDefault="00BB4CF0" w:rsidP="00BB4CF0">
      <w:r w:rsidRPr="00BB4CF0">
        <w:rPr>
          <w:noProof/>
        </w:rPr>
        <w:drawing>
          <wp:inline distT="0" distB="0" distL="0" distR="0" wp14:anchorId="2BA02835" wp14:editId="154A216B">
            <wp:extent cx="6046470" cy="33280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6470" cy="3328035"/>
                    </a:xfrm>
                    <a:prstGeom prst="rect">
                      <a:avLst/>
                    </a:prstGeom>
                    <a:noFill/>
                    <a:ln>
                      <a:noFill/>
                    </a:ln>
                  </pic:spPr>
                </pic:pic>
              </a:graphicData>
            </a:graphic>
          </wp:inline>
        </w:drawing>
      </w:r>
    </w:p>
    <w:p w14:paraId="2F8EDA36" w14:textId="165617D8" w:rsidR="00BB4CF0" w:rsidRDefault="00BB4CF0" w:rsidP="00BB4CF0"/>
    <w:p w14:paraId="7FDD8538" w14:textId="77777777" w:rsidR="00BB4CF0" w:rsidRPr="00BB4CF0" w:rsidRDefault="00BB4CF0" w:rsidP="00BB4CF0"/>
    <w:p w14:paraId="069FE2AD" w14:textId="77777777" w:rsidR="00DA13E1" w:rsidRPr="00041BF8" w:rsidRDefault="00DA13E1" w:rsidP="00DA13E1">
      <w:pPr>
        <w:spacing w:line="360" w:lineRule="auto"/>
        <w:jc w:val="both"/>
        <w:rPr>
          <w:lang w:val="en-US"/>
        </w:rPr>
      </w:pPr>
      <w:r w:rsidRPr="00041BF8">
        <w:rPr>
          <w:lang w:val="en-US"/>
        </w:rPr>
        <w:t xml:space="preserve">The accounting policies and explanatory notes to these financial statements form an integral part of the financial statements. The entity financial statements were approved on </w:t>
      </w:r>
      <w:r w:rsidRPr="00041BF8">
        <w:rPr>
          <w:b/>
          <w:lang w:val="en-US"/>
        </w:rPr>
        <w:t>August 25, 2025</w:t>
      </w:r>
      <w:r w:rsidRPr="00041BF8">
        <w:rPr>
          <w:lang w:val="en-US"/>
        </w:rPr>
        <w:t xml:space="preserve"> and signed by:</w:t>
      </w:r>
    </w:p>
    <w:p w14:paraId="3EC7B288" w14:textId="77777777" w:rsidR="00DA13E1" w:rsidRPr="00041BF8" w:rsidRDefault="00DA13E1" w:rsidP="00DA13E1">
      <w:pPr>
        <w:spacing w:line="360" w:lineRule="auto"/>
        <w:jc w:val="both"/>
        <w:rPr>
          <w:lang w:val="en-US"/>
        </w:rPr>
      </w:pPr>
    </w:p>
    <w:p w14:paraId="0E18E147" w14:textId="77777777" w:rsidR="00DA13E1" w:rsidRPr="00041BF8" w:rsidRDefault="00DA13E1" w:rsidP="00DA13E1">
      <w:pPr>
        <w:spacing w:line="360" w:lineRule="auto"/>
        <w:jc w:val="both"/>
        <w:rPr>
          <w:u w:val="single"/>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2375"/>
        <w:gridCol w:w="3851"/>
      </w:tblGrid>
      <w:tr w:rsidR="00DA13E1" w:rsidRPr="00041BF8" w14:paraId="76F73992" w14:textId="77777777" w:rsidTr="00225C54">
        <w:trPr>
          <w:trHeight w:val="365"/>
        </w:trPr>
        <w:tc>
          <w:tcPr>
            <w:tcW w:w="1731" w:type="pct"/>
            <w:vAlign w:val="center"/>
          </w:tcPr>
          <w:p w14:paraId="6B871A69" w14:textId="77777777" w:rsidR="00DA13E1" w:rsidRPr="00041BF8" w:rsidRDefault="00DA13E1" w:rsidP="00225C54">
            <w:pPr>
              <w:spacing w:line="360" w:lineRule="auto"/>
              <w:rPr>
                <w:b/>
                <w:bCs/>
                <w:lang w:val="en-US"/>
              </w:rPr>
            </w:pPr>
            <w:bookmarkStart w:id="109" w:name="_Hlk101945445"/>
            <w:r w:rsidRPr="00041BF8">
              <w:rPr>
                <w:b/>
                <w:bCs/>
                <w:lang w:val="en-US"/>
              </w:rPr>
              <w:t>………………………………</w:t>
            </w:r>
          </w:p>
        </w:tc>
        <w:tc>
          <w:tcPr>
            <w:tcW w:w="1247" w:type="pct"/>
          </w:tcPr>
          <w:p w14:paraId="390D2222" w14:textId="77777777" w:rsidR="00DA13E1" w:rsidRPr="00041BF8" w:rsidRDefault="00DA13E1" w:rsidP="00225C54">
            <w:pPr>
              <w:spacing w:line="360" w:lineRule="auto"/>
              <w:rPr>
                <w:b/>
                <w:bCs/>
                <w:lang w:val="en-US"/>
              </w:rPr>
            </w:pPr>
          </w:p>
        </w:tc>
        <w:tc>
          <w:tcPr>
            <w:tcW w:w="2023" w:type="pct"/>
            <w:vAlign w:val="center"/>
          </w:tcPr>
          <w:p w14:paraId="47E35315" w14:textId="77777777" w:rsidR="00DA13E1" w:rsidRPr="00041BF8" w:rsidRDefault="00DA13E1" w:rsidP="00225C54">
            <w:pPr>
              <w:spacing w:line="360" w:lineRule="auto"/>
              <w:rPr>
                <w:b/>
                <w:bCs/>
                <w:lang w:val="en-US"/>
              </w:rPr>
            </w:pPr>
            <w:r w:rsidRPr="00041BF8">
              <w:rPr>
                <w:b/>
                <w:bCs/>
                <w:lang w:val="en-US"/>
              </w:rPr>
              <w:t>…………………………………</w:t>
            </w:r>
          </w:p>
        </w:tc>
      </w:tr>
      <w:tr w:rsidR="00DA13E1" w:rsidRPr="00041BF8" w14:paraId="0411EFA8" w14:textId="77777777" w:rsidTr="00225C54">
        <w:trPr>
          <w:trHeight w:val="365"/>
        </w:trPr>
        <w:tc>
          <w:tcPr>
            <w:tcW w:w="1731" w:type="pct"/>
            <w:vAlign w:val="center"/>
          </w:tcPr>
          <w:p w14:paraId="05689A4B" w14:textId="1D5CD71D" w:rsidR="00DA13E1" w:rsidRPr="00041BF8" w:rsidRDefault="00DA13E1" w:rsidP="00225C54">
            <w:pPr>
              <w:spacing w:line="360" w:lineRule="auto"/>
              <w:rPr>
                <w:b/>
                <w:bCs/>
                <w:lang w:val="en-US"/>
              </w:rPr>
            </w:pPr>
            <w:proofErr w:type="spellStart"/>
            <w:proofErr w:type="gramStart"/>
            <w:r w:rsidRPr="00041BF8">
              <w:rPr>
                <w:b/>
                <w:bCs/>
                <w:lang w:val="en-US"/>
              </w:rPr>
              <w:t>Name:</w:t>
            </w:r>
            <w:r w:rsidR="00A643D2">
              <w:rPr>
                <w:b/>
                <w:bCs/>
                <w:lang w:val="en-US"/>
              </w:rPr>
              <w:t>CPA</w:t>
            </w:r>
            <w:proofErr w:type="spellEnd"/>
            <w:proofErr w:type="gramEnd"/>
            <w:r w:rsidR="00A643D2">
              <w:rPr>
                <w:b/>
                <w:bCs/>
                <w:lang w:val="en-US"/>
              </w:rPr>
              <w:t xml:space="preserve">/CS Vincent </w:t>
            </w:r>
            <w:proofErr w:type="spellStart"/>
            <w:r w:rsidR="00A643D2">
              <w:rPr>
                <w:b/>
                <w:bCs/>
                <w:lang w:val="en-US"/>
              </w:rPr>
              <w:t>Ngeywa</w:t>
            </w:r>
            <w:proofErr w:type="spellEnd"/>
          </w:p>
        </w:tc>
        <w:tc>
          <w:tcPr>
            <w:tcW w:w="1247" w:type="pct"/>
          </w:tcPr>
          <w:p w14:paraId="18F3D34A" w14:textId="77777777" w:rsidR="00DA13E1" w:rsidRPr="00041BF8" w:rsidRDefault="00DA13E1" w:rsidP="00225C54">
            <w:pPr>
              <w:spacing w:line="360" w:lineRule="auto"/>
              <w:rPr>
                <w:b/>
                <w:bCs/>
                <w:lang w:val="en-US"/>
              </w:rPr>
            </w:pPr>
          </w:p>
        </w:tc>
        <w:tc>
          <w:tcPr>
            <w:tcW w:w="2023" w:type="pct"/>
            <w:vAlign w:val="center"/>
          </w:tcPr>
          <w:p w14:paraId="5CFD7F85" w14:textId="0C520B53" w:rsidR="00DA13E1" w:rsidRPr="00041BF8" w:rsidRDefault="00DA13E1" w:rsidP="00225C54">
            <w:pPr>
              <w:spacing w:line="360" w:lineRule="auto"/>
              <w:rPr>
                <w:b/>
                <w:bCs/>
                <w:lang w:val="en-US"/>
              </w:rPr>
            </w:pPr>
            <w:proofErr w:type="spellStart"/>
            <w:proofErr w:type="gramStart"/>
            <w:r w:rsidRPr="00041BF8">
              <w:rPr>
                <w:b/>
                <w:bCs/>
                <w:lang w:val="en-US"/>
              </w:rPr>
              <w:t>Name:</w:t>
            </w:r>
            <w:r w:rsidRPr="00D7698C">
              <w:rPr>
                <w:b/>
                <w:bCs/>
                <w:sz w:val="23"/>
                <w:szCs w:val="23"/>
                <w:lang w:val="en-US"/>
              </w:rPr>
              <w:t>R</w:t>
            </w:r>
            <w:r w:rsidR="001D37D2">
              <w:rPr>
                <w:b/>
                <w:bCs/>
                <w:sz w:val="23"/>
                <w:szCs w:val="23"/>
                <w:lang w:val="en-US"/>
              </w:rPr>
              <w:t>oselyne</w:t>
            </w:r>
            <w:proofErr w:type="spellEnd"/>
            <w:proofErr w:type="gramEnd"/>
            <w:r w:rsidRPr="00D7698C">
              <w:rPr>
                <w:b/>
                <w:bCs/>
                <w:sz w:val="23"/>
                <w:szCs w:val="23"/>
                <w:lang w:val="en-US"/>
              </w:rPr>
              <w:t xml:space="preserve"> K. M</w:t>
            </w:r>
            <w:r w:rsidR="001D37D2">
              <w:rPr>
                <w:b/>
                <w:bCs/>
                <w:sz w:val="23"/>
                <w:szCs w:val="23"/>
                <w:lang w:val="en-US"/>
              </w:rPr>
              <w:t>akonjio</w:t>
            </w:r>
          </w:p>
        </w:tc>
      </w:tr>
      <w:tr w:rsidR="00DA13E1" w:rsidRPr="00041BF8" w14:paraId="6F44DC7E" w14:textId="77777777" w:rsidTr="00225C54">
        <w:trPr>
          <w:trHeight w:val="365"/>
        </w:trPr>
        <w:tc>
          <w:tcPr>
            <w:tcW w:w="1731" w:type="pct"/>
            <w:vAlign w:val="center"/>
          </w:tcPr>
          <w:p w14:paraId="3F23A772" w14:textId="77777777" w:rsidR="00DA13E1" w:rsidRPr="00041BF8" w:rsidRDefault="00DA13E1" w:rsidP="00225C54">
            <w:pPr>
              <w:spacing w:line="360" w:lineRule="auto"/>
              <w:rPr>
                <w:b/>
                <w:bCs/>
                <w:lang w:val="en-US"/>
              </w:rPr>
            </w:pPr>
            <w:r>
              <w:rPr>
                <w:b/>
                <w:bCs/>
                <w:lang w:val="en-US"/>
              </w:rPr>
              <w:t>Bungoma Municipality</w:t>
            </w:r>
            <w:r w:rsidRPr="00041BF8">
              <w:rPr>
                <w:b/>
                <w:bCs/>
                <w:lang w:val="en-US"/>
              </w:rPr>
              <w:t xml:space="preserve"> Manager</w:t>
            </w:r>
          </w:p>
        </w:tc>
        <w:tc>
          <w:tcPr>
            <w:tcW w:w="1247" w:type="pct"/>
          </w:tcPr>
          <w:p w14:paraId="55DB88B8" w14:textId="77777777" w:rsidR="00DA13E1" w:rsidRPr="00041BF8" w:rsidRDefault="00DA13E1" w:rsidP="00225C54">
            <w:pPr>
              <w:spacing w:line="360" w:lineRule="auto"/>
              <w:rPr>
                <w:b/>
                <w:bCs/>
                <w:lang w:val="en-US"/>
              </w:rPr>
            </w:pPr>
          </w:p>
        </w:tc>
        <w:tc>
          <w:tcPr>
            <w:tcW w:w="2023" w:type="pct"/>
            <w:vAlign w:val="center"/>
          </w:tcPr>
          <w:p w14:paraId="6218DF8C" w14:textId="77777777" w:rsidR="00DA13E1" w:rsidRPr="00041BF8" w:rsidRDefault="00DA13E1" w:rsidP="00225C54">
            <w:pPr>
              <w:spacing w:line="360" w:lineRule="auto"/>
              <w:rPr>
                <w:b/>
                <w:bCs/>
                <w:lang w:val="en-US"/>
              </w:rPr>
            </w:pPr>
            <w:r w:rsidRPr="00041BF8">
              <w:rPr>
                <w:b/>
                <w:bCs/>
                <w:lang w:val="en-US"/>
              </w:rPr>
              <w:t>Head of Finance</w:t>
            </w:r>
          </w:p>
        </w:tc>
      </w:tr>
      <w:tr w:rsidR="00DA13E1" w:rsidRPr="00041BF8" w14:paraId="46F4183B" w14:textId="77777777" w:rsidTr="00225C54">
        <w:trPr>
          <w:trHeight w:val="373"/>
        </w:trPr>
        <w:tc>
          <w:tcPr>
            <w:tcW w:w="1731" w:type="pct"/>
            <w:vAlign w:val="center"/>
          </w:tcPr>
          <w:p w14:paraId="3FCBB76C" w14:textId="77777777" w:rsidR="00DA13E1" w:rsidRPr="00041BF8" w:rsidRDefault="00DA13E1" w:rsidP="00225C54">
            <w:pPr>
              <w:spacing w:line="360" w:lineRule="auto"/>
              <w:rPr>
                <w:b/>
                <w:bCs/>
                <w:lang w:val="en-US"/>
              </w:rPr>
            </w:pPr>
            <w:r w:rsidRPr="00041BF8">
              <w:rPr>
                <w:b/>
                <w:bCs/>
                <w:lang w:val="en-US"/>
              </w:rPr>
              <w:t>Date:</w:t>
            </w:r>
          </w:p>
        </w:tc>
        <w:tc>
          <w:tcPr>
            <w:tcW w:w="1247" w:type="pct"/>
          </w:tcPr>
          <w:p w14:paraId="05488893" w14:textId="77777777" w:rsidR="00DA13E1" w:rsidRPr="00041BF8" w:rsidRDefault="00DA13E1" w:rsidP="00225C54">
            <w:pPr>
              <w:spacing w:line="360" w:lineRule="auto"/>
              <w:rPr>
                <w:b/>
                <w:bCs/>
                <w:lang w:val="en-US"/>
              </w:rPr>
            </w:pPr>
          </w:p>
        </w:tc>
        <w:tc>
          <w:tcPr>
            <w:tcW w:w="2023" w:type="pct"/>
            <w:vAlign w:val="center"/>
          </w:tcPr>
          <w:p w14:paraId="4AAC16D0" w14:textId="77777777" w:rsidR="00DA13E1" w:rsidRPr="00041BF8" w:rsidRDefault="00DA13E1" w:rsidP="00225C54">
            <w:pPr>
              <w:spacing w:line="360" w:lineRule="auto"/>
              <w:rPr>
                <w:b/>
                <w:bCs/>
                <w:lang w:val="en-US"/>
              </w:rPr>
            </w:pPr>
            <w:r w:rsidRPr="00041BF8">
              <w:rPr>
                <w:b/>
                <w:bCs/>
                <w:lang w:val="en-US"/>
              </w:rPr>
              <w:t>ICPAK M/No</w:t>
            </w:r>
            <w:r>
              <w:rPr>
                <w:b/>
                <w:bCs/>
                <w:lang w:val="en-US"/>
              </w:rPr>
              <w:t>. 17264</w:t>
            </w:r>
          </w:p>
        </w:tc>
      </w:tr>
      <w:tr w:rsidR="00DA13E1" w:rsidRPr="00041BF8" w14:paraId="35F36785" w14:textId="77777777" w:rsidTr="00225C54">
        <w:trPr>
          <w:trHeight w:val="58"/>
        </w:trPr>
        <w:tc>
          <w:tcPr>
            <w:tcW w:w="1731" w:type="pct"/>
            <w:vAlign w:val="center"/>
          </w:tcPr>
          <w:p w14:paraId="1D527424" w14:textId="77777777" w:rsidR="00DA13E1" w:rsidRPr="00041BF8" w:rsidRDefault="00DA13E1" w:rsidP="00225C54">
            <w:pPr>
              <w:spacing w:line="360" w:lineRule="auto"/>
              <w:rPr>
                <w:b/>
                <w:bCs/>
                <w:lang w:val="en-US"/>
              </w:rPr>
            </w:pPr>
          </w:p>
        </w:tc>
        <w:tc>
          <w:tcPr>
            <w:tcW w:w="1247" w:type="pct"/>
          </w:tcPr>
          <w:p w14:paraId="7F3E4159" w14:textId="77777777" w:rsidR="00DA13E1" w:rsidRPr="00041BF8" w:rsidRDefault="00DA13E1" w:rsidP="00225C54">
            <w:pPr>
              <w:spacing w:line="360" w:lineRule="auto"/>
              <w:rPr>
                <w:b/>
                <w:bCs/>
                <w:lang w:val="en-US"/>
              </w:rPr>
            </w:pPr>
          </w:p>
        </w:tc>
        <w:tc>
          <w:tcPr>
            <w:tcW w:w="2023" w:type="pct"/>
            <w:vAlign w:val="center"/>
          </w:tcPr>
          <w:p w14:paraId="125DDCFC" w14:textId="77777777" w:rsidR="00DA13E1" w:rsidRPr="00041BF8" w:rsidRDefault="00DA13E1" w:rsidP="00225C54">
            <w:pPr>
              <w:spacing w:line="360" w:lineRule="auto"/>
              <w:rPr>
                <w:b/>
                <w:bCs/>
                <w:lang w:val="en-US"/>
              </w:rPr>
            </w:pPr>
            <w:r w:rsidRPr="00041BF8">
              <w:rPr>
                <w:b/>
                <w:bCs/>
                <w:lang w:val="en-US"/>
              </w:rPr>
              <w:t>Date:</w:t>
            </w:r>
          </w:p>
        </w:tc>
      </w:tr>
      <w:bookmarkEnd w:id="109"/>
    </w:tbl>
    <w:p w14:paraId="5FCF61CE" w14:textId="77777777" w:rsidR="000356F7" w:rsidRPr="00B0731E" w:rsidRDefault="000356F7" w:rsidP="00F603DF"/>
    <w:p w14:paraId="2CD1081D" w14:textId="77777777" w:rsidR="0051231B" w:rsidRPr="00B0731E" w:rsidRDefault="0051231B" w:rsidP="0051231B">
      <w:pPr>
        <w:rPr>
          <w:b/>
        </w:rPr>
      </w:pPr>
    </w:p>
    <w:p w14:paraId="1D40BB69" w14:textId="57627579" w:rsidR="0051231B" w:rsidRPr="00B0731E" w:rsidRDefault="0051231B" w:rsidP="00155D70">
      <w:pPr>
        <w:rPr>
          <w:b/>
        </w:rPr>
      </w:pPr>
    </w:p>
    <w:p w14:paraId="774183FC" w14:textId="2771635E" w:rsidR="0051231B" w:rsidRPr="00B0731E" w:rsidRDefault="0051231B" w:rsidP="00155D70">
      <w:pPr>
        <w:rPr>
          <w:b/>
        </w:rPr>
      </w:pPr>
    </w:p>
    <w:p w14:paraId="3B74C88C" w14:textId="00538F82" w:rsidR="008528BB" w:rsidRPr="00041BF8" w:rsidRDefault="008528BB" w:rsidP="008528BB">
      <w:pPr>
        <w:pStyle w:val="Heading1"/>
        <w:rPr>
          <w:bCs/>
        </w:rPr>
      </w:pPr>
      <w:bookmarkStart w:id="110" w:name="_Toc212044652"/>
      <w:r w:rsidRPr="00041BF8">
        <w:lastRenderedPageBreak/>
        <w:t xml:space="preserve">Statement of Changes in Net Assets For the Year </w:t>
      </w:r>
      <w:proofErr w:type="gramStart"/>
      <w:r w:rsidRPr="00041BF8">
        <w:t>Ended  June</w:t>
      </w:r>
      <w:proofErr w:type="gramEnd"/>
      <w:r>
        <w:t xml:space="preserve"> 30,</w:t>
      </w:r>
      <w:r w:rsidRPr="00041BF8">
        <w:t xml:space="preserve"> 2025</w:t>
      </w:r>
      <w:bookmarkEnd w:id="110"/>
    </w:p>
    <w:p w14:paraId="0A3E78A8" w14:textId="77777777" w:rsidR="008528BB" w:rsidRPr="00041BF8" w:rsidRDefault="008528BB" w:rsidP="008528BB">
      <w:pPr>
        <w:pStyle w:val="ListParagraph"/>
        <w:spacing w:line="360" w:lineRule="auto"/>
        <w:ind w:left="420"/>
        <w:rPr>
          <w:b/>
          <w:bCs/>
        </w:rPr>
      </w:pPr>
    </w:p>
    <w:p w14:paraId="19A777AF" w14:textId="76E08981" w:rsidR="008528BB" w:rsidRPr="00041BF8" w:rsidRDefault="00BB4CF0" w:rsidP="008528BB">
      <w:pPr>
        <w:spacing w:line="360" w:lineRule="auto"/>
        <w:ind w:left="-450"/>
        <w:jc w:val="both"/>
      </w:pPr>
      <w:r w:rsidRPr="00BB4CF0">
        <w:rPr>
          <w:noProof/>
        </w:rPr>
        <w:drawing>
          <wp:inline distT="0" distB="0" distL="0" distR="0" wp14:anchorId="13BCCF7A" wp14:editId="004256D2">
            <wp:extent cx="604647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6470" cy="2286000"/>
                    </a:xfrm>
                    <a:prstGeom prst="rect">
                      <a:avLst/>
                    </a:prstGeom>
                    <a:noFill/>
                    <a:ln>
                      <a:noFill/>
                    </a:ln>
                  </pic:spPr>
                </pic:pic>
              </a:graphicData>
            </a:graphic>
          </wp:inline>
        </w:drawing>
      </w:r>
      <w:r w:rsidR="008528BB" w:rsidRPr="00041BF8">
        <w:tab/>
      </w:r>
    </w:p>
    <w:p w14:paraId="48A74652" w14:textId="77777777" w:rsidR="008528BB" w:rsidRPr="00041BF8" w:rsidRDefault="008528BB" w:rsidP="008528BB">
      <w:pPr>
        <w:spacing w:line="360" w:lineRule="auto"/>
        <w:ind w:left="-450"/>
        <w:jc w:val="both"/>
      </w:pPr>
    </w:p>
    <w:p w14:paraId="55A70078" w14:textId="0295DFA4" w:rsidR="008528BB" w:rsidRPr="00041BF8" w:rsidRDefault="008528BB" w:rsidP="008528BB">
      <w:pPr>
        <w:pStyle w:val="Heading1"/>
      </w:pPr>
      <w:bookmarkStart w:id="111" w:name="_Toc210642509"/>
      <w:bookmarkStart w:id="112" w:name="_Toc212044653"/>
      <w:r w:rsidRPr="00041BF8">
        <w:lastRenderedPageBreak/>
        <w:t>Statement of Cash Flows for The Year Ended 30 June 2025</w:t>
      </w:r>
      <w:bookmarkEnd w:id="111"/>
      <w:bookmarkEnd w:id="112"/>
    </w:p>
    <w:p w14:paraId="02C9D703" w14:textId="77777777" w:rsidR="008528BB" w:rsidRPr="00041BF8" w:rsidRDefault="008528BB" w:rsidP="008528BB">
      <w:pPr>
        <w:pStyle w:val="ListParagraph"/>
        <w:spacing w:line="360" w:lineRule="auto"/>
        <w:ind w:left="420"/>
        <w:rPr>
          <w:b/>
          <w:bCs/>
        </w:rPr>
      </w:pPr>
    </w:p>
    <w:p w14:paraId="7D77C3BB" w14:textId="46FD0107" w:rsidR="008528BB" w:rsidRPr="008528BB" w:rsidRDefault="008528BB" w:rsidP="008528BB">
      <w:pPr>
        <w:spacing w:line="360" w:lineRule="auto"/>
        <w:ind w:left="180"/>
        <w:jc w:val="both"/>
        <w:rPr>
          <w:b/>
          <w:bCs/>
          <w:i/>
          <w:iCs/>
          <w:lang w:val="en-US"/>
        </w:rPr>
        <w:sectPr w:rsidR="008528BB" w:rsidRPr="008528BB" w:rsidSect="008528BB">
          <w:pgSz w:w="12240" w:h="15840" w:code="1"/>
          <w:pgMar w:top="1440" w:right="1440" w:bottom="1440" w:left="1278" w:header="289" w:footer="142" w:gutter="0"/>
          <w:cols w:space="720"/>
          <w:titlePg/>
          <w:docGrid w:linePitch="326"/>
        </w:sectPr>
      </w:pPr>
    </w:p>
    <w:p w14:paraId="39E90868" w14:textId="31108D97" w:rsidR="008865B8" w:rsidRPr="00B0731E" w:rsidRDefault="00BB4CF0">
      <w:pPr>
        <w:autoSpaceDE/>
        <w:autoSpaceDN/>
        <w:rPr>
          <w:b/>
          <w:bCs/>
          <w:i/>
          <w:iCs/>
          <w:sz w:val="16"/>
          <w:szCs w:val="16"/>
          <w:lang w:val="en-US"/>
        </w:rPr>
      </w:pPr>
      <w:r w:rsidRPr="00BB4CF0">
        <w:rPr>
          <w:noProof/>
        </w:rPr>
        <w:drawing>
          <wp:inline distT="0" distB="0" distL="0" distR="0" wp14:anchorId="4F58752E" wp14:editId="11C300EB">
            <wp:extent cx="6046470" cy="3428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6470" cy="3428365"/>
                    </a:xfrm>
                    <a:prstGeom prst="rect">
                      <a:avLst/>
                    </a:prstGeom>
                    <a:noFill/>
                    <a:ln>
                      <a:noFill/>
                    </a:ln>
                  </pic:spPr>
                </pic:pic>
              </a:graphicData>
            </a:graphic>
          </wp:inline>
        </w:drawing>
      </w:r>
    </w:p>
    <w:p w14:paraId="0424922E" w14:textId="77777777" w:rsidR="00F01E62" w:rsidRPr="00B0731E" w:rsidRDefault="00F01E62" w:rsidP="00F01E62">
      <w:pPr>
        <w:spacing w:line="360" w:lineRule="auto"/>
        <w:ind w:left="180"/>
        <w:jc w:val="both"/>
        <w:rPr>
          <w:b/>
          <w:bCs/>
          <w:i/>
          <w:iCs/>
          <w:sz w:val="22"/>
          <w:szCs w:val="22"/>
          <w:lang w:val="en-US"/>
        </w:rPr>
      </w:pPr>
    </w:p>
    <w:p w14:paraId="0C378C50" w14:textId="77777777" w:rsidR="008865B8" w:rsidRPr="00B0731E" w:rsidRDefault="008865B8" w:rsidP="008865B8">
      <w:pPr>
        <w:rPr>
          <w:b/>
          <w:bCs/>
        </w:rPr>
        <w:sectPr w:rsidR="008865B8" w:rsidRPr="00B0731E" w:rsidSect="00F928E7">
          <w:footerReference w:type="first" r:id="rId35"/>
          <w:type w:val="continuous"/>
          <w:pgSz w:w="12240" w:h="15840" w:code="1"/>
          <w:pgMar w:top="1440" w:right="1440" w:bottom="1440" w:left="1278" w:header="289" w:footer="142" w:gutter="0"/>
          <w:cols w:space="720"/>
          <w:titlePg/>
          <w:docGrid w:linePitch="326"/>
        </w:sectPr>
      </w:pPr>
      <w:bookmarkStart w:id="113" w:name="_Toc514363413"/>
    </w:p>
    <w:p w14:paraId="758F7BA6" w14:textId="78F0AA5B" w:rsidR="00C20065" w:rsidRPr="00041BF8" w:rsidRDefault="00C20065" w:rsidP="00C20065">
      <w:pPr>
        <w:pStyle w:val="Heading1"/>
      </w:pPr>
      <w:bookmarkStart w:id="114" w:name="_Toc130392649"/>
      <w:bookmarkStart w:id="115" w:name="_Toc130470416"/>
      <w:bookmarkStart w:id="116" w:name="_Toc130470505"/>
      <w:bookmarkStart w:id="117" w:name="_Toc167962733"/>
      <w:bookmarkStart w:id="118" w:name="_Toc210642510"/>
      <w:bookmarkStart w:id="119" w:name="_Toc212044654"/>
      <w:bookmarkStart w:id="120" w:name="_Hlk211429231"/>
      <w:bookmarkEnd w:id="113"/>
      <w:r w:rsidRPr="00041BF8">
        <w:lastRenderedPageBreak/>
        <w:t>Statement of Comparison of Budget &amp; Actual Amounts for the Year ended 30 June, 20</w:t>
      </w:r>
      <w:bookmarkEnd w:id="114"/>
      <w:bookmarkEnd w:id="115"/>
      <w:bookmarkEnd w:id="116"/>
      <w:bookmarkEnd w:id="117"/>
      <w:r w:rsidRPr="00041BF8">
        <w:t>25</w:t>
      </w:r>
      <w:bookmarkEnd w:id="118"/>
      <w:bookmarkEnd w:id="119"/>
    </w:p>
    <w:p w14:paraId="1C87797B" w14:textId="31C2136C" w:rsidR="00C20065" w:rsidRPr="00041BF8" w:rsidRDefault="00BB4CF0" w:rsidP="00C20065">
      <w:pPr>
        <w:spacing w:line="360" w:lineRule="auto"/>
      </w:pPr>
      <w:r w:rsidRPr="00BB4CF0">
        <w:rPr>
          <w:noProof/>
        </w:rPr>
        <w:drawing>
          <wp:inline distT="0" distB="0" distL="0" distR="0" wp14:anchorId="5C0DE416" wp14:editId="2B36B943">
            <wp:extent cx="8229600" cy="31203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3120390"/>
                    </a:xfrm>
                    <a:prstGeom prst="rect">
                      <a:avLst/>
                    </a:prstGeom>
                    <a:noFill/>
                    <a:ln>
                      <a:noFill/>
                    </a:ln>
                  </pic:spPr>
                </pic:pic>
              </a:graphicData>
            </a:graphic>
          </wp:inline>
        </w:drawing>
      </w:r>
    </w:p>
    <w:p w14:paraId="144C2600" w14:textId="77777777" w:rsidR="00C20065" w:rsidRPr="00041BF8" w:rsidRDefault="00C20065" w:rsidP="00C20065">
      <w:pPr>
        <w:tabs>
          <w:tab w:val="left" w:pos="1123"/>
        </w:tabs>
        <w:spacing w:line="360" w:lineRule="auto"/>
        <w:rPr>
          <w:b/>
          <w:bCs/>
        </w:rPr>
      </w:pPr>
      <w:r w:rsidRPr="00041BF8">
        <w:rPr>
          <w:b/>
          <w:bCs/>
        </w:rPr>
        <w:t>Budget Reconciliation</w:t>
      </w:r>
    </w:p>
    <w:tbl>
      <w:tblPr>
        <w:tblStyle w:val="TableGrid"/>
        <w:tblW w:w="0" w:type="auto"/>
        <w:tblLook w:val="04A0" w:firstRow="1" w:lastRow="0" w:firstColumn="1" w:lastColumn="0" w:noHBand="0" w:noVBand="1"/>
      </w:tblPr>
      <w:tblGrid>
        <w:gridCol w:w="696"/>
        <w:gridCol w:w="10246"/>
        <w:gridCol w:w="2008"/>
      </w:tblGrid>
      <w:tr w:rsidR="00C20065" w:rsidRPr="00041BF8" w14:paraId="41CB493B" w14:textId="77777777" w:rsidTr="00225C54">
        <w:trPr>
          <w:trHeight w:val="367"/>
        </w:trPr>
        <w:tc>
          <w:tcPr>
            <w:tcW w:w="698" w:type="dxa"/>
            <w:shd w:val="clear" w:color="auto" w:fill="0070C0"/>
          </w:tcPr>
          <w:p w14:paraId="485A77F6" w14:textId="77777777" w:rsidR="00C20065" w:rsidRPr="00041BF8" w:rsidRDefault="00C20065" w:rsidP="00225C54">
            <w:pPr>
              <w:spacing w:line="360" w:lineRule="auto"/>
              <w:jc w:val="center"/>
            </w:pPr>
          </w:p>
        </w:tc>
        <w:tc>
          <w:tcPr>
            <w:tcW w:w="10297" w:type="dxa"/>
            <w:shd w:val="clear" w:color="auto" w:fill="0070C0"/>
            <w:vAlign w:val="center"/>
          </w:tcPr>
          <w:p w14:paraId="51B8E76A" w14:textId="77777777" w:rsidR="00C20065" w:rsidRPr="00041BF8" w:rsidRDefault="00C20065" w:rsidP="00225C54">
            <w:pPr>
              <w:spacing w:line="360" w:lineRule="auto"/>
            </w:pPr>
            <w:r w:rsidRPr="00041BF8">
              <w:t>Description of Particulars</w:t>
            </w:r>
          </w:p>
        </w:tc>
        <w:tc>
          <w:tcPr>
            <w:tcW w:w="2014" w:type="dxa"/>
            <w:shd w:val="clear" w:color="auto" w:fill="0070C0"/>
            <w:vAlign w:val="center"/>
          </w:tcPr>
          <w:p w14:paraId="3D92BF8D" w14:textId="77777777" w:rsidR="00C20065" w:rsidRPr="00041BF8" w:rsidRDefault="00C20065" w:rsidP="00225C54">
            <w:pPr>
              <w:spacing w:line="360" w:lineRule="auto"/>
              <w:jc w:val="center"/>
            </w:pPr>
            <w:r w:rsidRPr="00041BF8">
              <w:t xml:space="preserve">Amount in </w:t>
            </w:r>
            <w:proofErr w:type="spellStart"/>
            <w:r w:rsidRPr="00041BF8">
              <w:t>Kshs</w:t>
            </w:r>
            <w:proofErr w:type="spellEnd"/>
          </w:p>
        </w:tc>
      </w:tr>
      <w:tr w:rsidR="00C20065" w:rsidRPr="00041BF8" w14:paraId="418AA92E" w14:textId="77777777" w:rsidTr="00225C54">
        <w:trPr>
          <w:trHeight w:val="376"/>
        </w:trPr>
        <w:tc>
          <w:tcPr>
            <w:tcW w:w="698" w:type="dxa"/>
          </w:tcPr>
          <w:p w14:paraId="2EC54170" w14:textId="77777777" w:rsidR="00C20065" w:rsidRPr="00041BF8" w:rsidRDefault="00C20065" w:rsidP="00225C54">
            <w:pPr>
              <w:spacing w:line="360" w:lineRule="auto"/>
              <w:jc w:val="center"/>
            </w:pPr>
          </w:p>
        </w:tc>
        <w:tc>
          <w:tcPr>
            <w:tcW w:w="10297" w:type="dxa"/>
            <w:vAlign w:val="center"/>
          </w:tcPr>
          <w:p w14:paraId="606C39D5" w14:textId="77777777" w:rsidR="00C20065" w:rsidRPr="00041BF8" w:rsidRDefault="00C20065" w:rsidP="00225C54">
            <w:pPr>
              <w:spacing w:line="360" w:lineRule="auto"/>
            </w:pPr>
            <w:r w:rsidRPr="00041BF8">
              <w:t xml:space="preserve">Actual Surplus Amounts as per the statement of Budget </w:t>
            </w:r>
          </w:p>
        </w:tc>
        <w:tc>
          <w:tcPr>
            <w:tcW w:w="2014" w:type="dxa"/>
            <w:vAlign w:val="center"/>
          </w:tcPr>
          <w:p w14:paraId="32F3798B" w14:textId="77777777" w:rsidR="00C20065" w:rsidRPr="00041BF8" w:rsidRDefault="00C20065" w:rsidP="00225C54">
            <w:pPr>
              <w:spacing w:line="360" w:lineRule="auto"/>
            </w:pPr>
            <w:r w:rsidRPr="00041BF8">
              <w:t xml:space="preserve">       160,536</w:t>
            </w:r>
          </w:p>
        </w:tc>
      </w:tr>
      <w:tr w:rsidR="00C20065" w:rsidRPr="00041BF8" w14:paraId="14FFC090" w14:textId="77777777" w:rsidTr="00225C54">
        <w:trPr>
          <w:trHeight w:val="367"/>
        </w:trPr>
        <w:tc>
          <w:tcPr>
            <w:tcW w:w="698" w:type="dxa"/>
          </w:tcPr>
          <w:p w14:paraId="7F8921D3" w14:textId="77777777" w:rsidR="00C20065" w:rsidRPr="00041BF8" w:rsidRDefault="00C20065" w:rsidP="00225C54">
            <w:pPr>
              <w:spacing w:line="360" w:lineRule="auto"/>
              <w:jc w:val="center"/>
            </w:pPr>
            <w:r w:rsidRPr="00041BF8">
              <w:t>1</w:t>
            </w:r>
          </w:p>
        </w:tc>
        <w:tc>
          <w:tcPr>
            <w:tcW w:w="10297" w:type="dxa"/>
            <w:vAlign w:val="center"/>
          </w:tcPr>
          <w:p w14:paraId="4AE38CDE" w14:textId="77777777" w:rsidR="00C20065" w:rsidRPr="00041BF8" w:rsidRDefault="00C20065" w:rsidP="00225C54">
            <w:pPr>
              <w:spacing w:line="360" w:lineRule="auto"/>
            </w:pPr>
            <w:r w:rsidRPr="00041BF8">
              <w:t>Reason for differences</w:t>
            </w:r>
          </w:p>
        </w:tc>
        <w:tc>
          <w:tcPr>
            <w:tcW w:w="2014" w:type="dxa"/>
            <w:vAlign w:val="center"/>
          </w:tcPr>
          <w:p w14:paraId="16A00C2C" w14:textId="77777777" w:rsidR="00C20065" w:rsidRPr="00041BF8" w:rsidRDefault="00C20065" w:rsidP="00225C54">
            <w:pPr>
              <w:spacing w:line="360" w:lineRule="auto"/>
              <w:jc w:val="center"/>
            </w:pPr>
            <w:r w:rsidRPr="00041BF8">
              <w:t>-</w:t>
            </w:r>
          </w:p>
        </w:tc>
      </w:tr>
      <w:tr w:rsidR="00C20065" w:rsidRPr="00041BF8" w14:paraId="07A654A7" w14:textId="77777777" w:rsidTr="00225C54">
        <w:trPr>
          <w:trHeight w:val="376"/>
        </w:trPr>
        <w:tc>
          <w:tcPr>
            <w:tcW w:w="698" w:type="dxa"/>
          </w:tcPr>
          <w:p w14:paraId="328B2037" w14:textId="77777777" w:rsidR="00C20065" w:rsidRPr="00041BF8" w:rsidRDefault="00C20065" w:rsidP="00225C54">
            <w:pPr>
              <w:spacing w:line="360" w:lineRule="auto"/>
              <w:jc w:val="center"/>
            </w:pPr>
            <w:r w:rsidRPr="00041BF8">
              <w:t>2</w:t>
            </w:r>
          </w:p>
        </w:tc>
        <w:tc>
          <w:tcPr>
            <w:tcW w:w="10297" w:type="dxa"/>
          </w:tcPr>
          <w:p w14:paraId="1E5FB7E6" w14:textId="77777777" w:rsidR="00C20065" w:rsidRPr="00041BF8" w:rsidRDefault="00C20065" w:rsidP="00225C54">
            <w:pPr>
              <w:spacing w:line="360" w:lineRule="auto"/>
            </w:pPr>
            <w:r w:rsidRPr="00041BF8">
              <w:t>Reason for differences</w:t>
            </w:r>
          </w:p>
        </w:tc>
        <w:tc>
          <w:tcPr>
            <w:tcW w:w="2014" w:type="dxa"/>
            <w:vAlign w:val="center"/>
          </w:tcPr>
          <w:p w14:paraId="591EA4D5" w14:textId="77777777" w:rsidR="00C20065" w:rsidRPr="00041BF8" w:rsidRDefault="00C20065" w:rsidP="00225C54">
            <w:pPr>
              <w:spacing w:line="360" w:lineRule="auto"/>
              <w:jc w:val="center"/>
            </w:pPr>
            <w:r w:rsidRPr="00041BF8">
              <w:t>-</w:t>
            </w:r>
          </w:p>
        </w:tc>
      </w:tr>
      <w:tr w:rsidR="00C20065" w:rsidRPr="00041BF8" w14:paraId="3BB55BE9" w14:textId="77777777" w:rsidTr="00225C54">
        <w:trPr>
          <w:trHeight w:val="367"/>
        </w:trPr>
        <w:tc>
          <w:tcPr>
            <w:tcW w:w="698" w:type="dxa"/>
          </w:tcPr>
          <w:p w14:paraId="130A32E8" w14:textId="77777777" w:rsidR="00C20065" w:rsidRPr="00041BF8" w:rsidRDefault="00C20065" w:rsidP="00225C54">
            <w:pPr>
              <w:spacing w:line="360" w:lineRule="auto"/>
              <w:jc w:val="center"/>
            </w:pPr>
            <w:r w:rsidRPr="00041BF8">
              <w:t>3</w:t>
            </w:r>
          </w:p>
        </w:tc>
        <w:tc>
          <w:tcPr>
            <w:tcW w:w="10297" w:type="dxa"/>
          </w:tcPr>
          <w:p w14:paraId="094FB684" w14:textId="77777777" w:rsidR="00C20065" w:rsidRPr="00041BF8" w:rsidRDefault="00C20065" w:rsidP="00225C54">
            <w:pPr>
              <w:spacing w:line="360" w:lineRule="auto"/>
            </w:pPr>
            <w:r w:rsidRPr="00041BF8">
              <w:t>Reason for differences</w:t>
            </w:r>
          </w:p>
        </w:tc>
        <w:tc>
          <w:tcPr>
            <w:tcW w:w="2014" w:type="dxa"/>
            <w:vAlign w:val="center"/>
          </w:tcPr>
          <w:p w14:paraId="52199D53" w14:textId="77777777" w:rsidR="00C20065" w:rsidRPr="00041BF8" w:rsidRDefault="00C20065" w:rsidP="00225C54">
            <w:pPr>
              <w:spacing w:line="360" w:lineRule="auto"/>
              <w:jc w:val="center"/>
            </w:pPr>
            <w:r w:rsidRPr="00041BF8">
              <w:t>-</w:t>
            </w:r>
          </w:p>
        </w:tc>
      </w:tr>
      <w:tr w:rsidR="00C20065" w:rsidRPr="00041BF8" w14:paraId="17455EFA" w14:textId="77777777" w:rsidTr="00225C54">
        <w:trPr>
          <w:trHeight w:val="367"/>
        </w:trPr>
        <w:tc>
          <w:tcPr>
            <w:tcW w:w="698" w:type="dxa"/>
          </w:tcPr>
          <w:p w14:paraId="3793BC8E" w14:textId="77777777" w:rsidR="00C20065" w:rsidRPr="00041BF8" w:rsidRDefault="00C20065" w:rsidP="00225C54">
            <w:pPr>
              <w:spacing w:line="360" w:lineRule="auto"/>
              <w:jc w:val="center"/>
            </w:pPr>
          </w:p>
        </w:tc>
        <w:tc>
          <w:tcPr>
            <w:tcW w:w="10297" w:type="dxa"/>
            <w:vAlign w:val="center"/>
          </w:tcPr>
          <w:p w14:paraId="39B5754B" w14:textId="77777777" w:rsidR="00C20065" w:rsidRPr="00041BF8" w:rsidRDefault="00C20065" w:rsidP="00225C54">
            <w:pPr>
              <w:spacing w:line="360" w:lineRule="auto"/>
            </w:pPr>
            <w:r w:rsidRPr="00041BF8">
              <w:t>Closing Cash and Cash Equivalent as per the statement of Cash flows</w:t>
            </w:r>
          </w:p>
        </w:tc>
        <w:tc>
          <w:tcPr>
            <w:tcW w:w="2014" w:type="dxa"/>
            <w:vAlign w:val="center"/>
          </w:tcPr>
          <w:p w14:paraId="016192B2" w14:textId="77777777" w:rsidR="00C20065" w:rsidRPr="00041BF8" w:rsidRDefault="00C20065" w:rsidP="00225C54">
            <w:pPr>
              <w:spacing w:line="360" w:lineRule="auto"/>
            </w:pPr>
            <w:r w:rsidRPr="00041BF8">
              <w:t xml:space="preserve">           160,536</w:t>
            </w:r>
          </w:p>
        </w:tc>
      </w:tr>
      <w:bookmarkEnd w:id="120"/>
    </w:tbl>
    <w:p w14:paraId="4A2A2290" w14:textId="77777777" w:rsidR="003A3575" w:rsidRPr="009B7123" w:rsidRDefault="003A3575" w:rsidP="009B7123">
      <w:pPr>
        <w:spacing w:line="360" w:lineRule="auto"/>
        <w:rPr>
          <w:b/>
          <w:bCs/>
          <w:i/>
          <w:iCs/>
        </w:rPr>
      </w:pPr>
    </w:p>
    <w:p w14:paraId="1939C7AE" w14:textId="4ED7654B" w:rsidR="001425E6" w:rsidRPr="001425E6" w:rsidRDefault="001425E6" w:rsidP="00457DDA">
      <w:pPr>
        <w:tabs>
          <w:tab w:val="left" w:pos="1123"/>
        </w:tabs>
        <w:rPr>
          <w:b/>
          <w:bCs/>
        </w:rPr>
        <w:sectPr w:rsidR="001425E6" w:rsidRPr="001425E6" w:rsidSect="008C7720">
          <w:pgSz w:w="15840" w:h="12240" w:orient="landscape" w:code="1"/>
          <w:pgMar w:top="1278" w:right="1440" w:bottom="1440" w:left="1440" w:header="289" w:footer="680" w:gutter="0"/>
          <w:cols w:space="720"/>
          <w:titlePg/>
          <w:docGrid w:linePitch="326"/>
        </w:sectPr>
      </w:pPr>
    </w:p>
    <w:p w14:paraId="58AE1F79" w14:textId="25D1EC88" w:rsidR="00EA2D40" w:rsidRDefault="006A6FE7" w:rsidP="008528BB">
      <w:pPr>
        <w:pStyle w:val="Heading1"/>
      </w:pPr>
      <w:bookmarkStart w:id="121" w:name="_Toc130392650"/>
      <w:bookmarkStart w:id="122" w:name="_Toc130470417"/>
      <w:bookmarkStart w:id="123" w:name="_Toc130470506"/>
      <w:bookmarkStart w:id="124" w:name="_Toc167962734"/>
      <w:bookmarkStart w:id="125" w:name="_Toc212044655"/>
      <w:r w:rsidRPr="00B0731E">
        <w:lastRenderedPageBreak/>
        <w:t>Notes to the Financial Statements</w:t>
      </w:r>
      <w:bookmarkEnd w:id="121"/>
      <w:bookmarkEnd w:id="122"/>
      <w:bookmarkEnd w:id="123"/>
      <w:bookmarkEnd w:id="124"/>
      <w:bookmarkEnd w:id="125"/>
    </w:p>
    <w:p w14:paraId="7D646516" w14:textId="77777777" w:rsidR="00C20065" w:rsidRPr="00041BF8" w:rsidRDefault="00C20065" w:rsidP="0032485D">
      <w:pPr>
        <w:numPr>
          <w:ilvl w:val="0"/>
          <w:numId w:val="14"/>
        </w:numPr>
        <w:spacing w:line="360" w:lineRule="auto"/>
        <w:rPr>
          <w:rFonts w:eastAsia="Arial"/>
          <w:b/>
          <w:bCs/>
        </w:rPr>
      </w:pPr>
      <w:bookmarkStart w:id="126" w:name="_Toc100304847"/>
      <w:r w:rsidRPr="00041BF8">
        <w:rPr>
          <w:rFonts w:eastAsia="Arial"/>
          <w:b/>
          <w:bCs/>
        </w:rPr>
        <w:t>General Information</w:t>
      </w:r>
    </w:p>
    <w:p w14:paraId="0F86EDB0" w14:textId="77777777" w:rsidR="00C20065" w:rsidRPr="00041BF8" w:rsidRDefault="00C20065" w:rsidP="00C20065">
      <w:pPr>
        <w:spacing w:line="360" w:lineRule="auto"/>
        <w:ind w:right="-20"/>
        <w:jc w:val="both"/>
        <w:rPr>
          <w:rFonts w:eastAsia="Arial"/>
        </w:rPr>
      </w:pPr>
      <w:r w:rsidRPr="00041BF8">
        <w:rPr>
          <w:rFonts w:eastAsia="Arial"/>
        </w:rPr>
        <w:t xml:space="preserve">Bungoma Municipality is established by and derives its authority and accountability from Urban areas and cities Act. The Municipality is under the Bungoma County Government and is domiciled in Kenya. </w:t>
      </w:r>
    </w:p>
    <w:p w14:paraId="4659339B" w14:textId="77777777" w:rsidR="00C20065" w:rsidRPr="00041BF8" w:rsidRDefault="00C20065" w:rsidP="00C20065">
      <w:pPr>
        <w:spacing w:line="360" w:lineRule="auto"/>
        <w:ind w:right="-20"/>
        <w:jc w:val="both"/>
        <w:rPr>
          <w:rFonts w:eastAsia="Arial"/>
        </w:rPr>
      </w:pPr>
      <w:r w:rsidRPr="00041BF8">
        <w:rPr>
          <w:rFonts w:eastAsia="Arial"/>
        </w:rPr>
        <w:t xml:space="preserve">The </w:t>
      </w:r>
      <w:r w:rsidRPr="00041BF8">
        <w:rPr>
          <w:rFonts w:eastAsia="Arial"/>
          <w:iCs/>
        </w:rPr>
        <w:t>entity’s</w:t>
      </w:r>
      <w:r w:rsidRPr="00041BF8">
        <w:rPr>
          <w:rFonts w:eastAsia="Arial"/>
        </w:rPr>
        <w:t xml:space="preserve"> principal activity is urban planning and infrastructure development.</w:t>
      </w:r>
    </w:p>
    <w:p w14:paraId="671DA3C3" w14:textId="77777777" w:rsidR="00C20065" w:rsidRPr="00041BF8" w:rsidRDefault="00C20065" w:rsidP="0032485D">
      <w:pPr>
        <w:numPr>
          <w:ilvl w:val="0"/>
          <w:numId w:val="14"/>
        </w:numPr>
        <w:spacing w:line="360" w:lineRule="auto"/>
        <w:rPr>
          <w:rFonts w:eastAsia="Arial"/>
          <w:b/>
          <w:bCs/>
        </w:rPr>
      </w:pPr>
      <w:r w:rsidRPr="00041BF8">
        <w:rPr>
          <w:rFonts w:eastAsia="Arial"/>
          <w:b/>
          <w:bCs/>
        </w:rPr>
        <w:t xml:space="preserve">Statement of Compliance and Basis of Preparation </w:t>
      </w:r>
    </w:p>
    <w:p w14:paraId="7720639A" w14:textId="77777777" w:rsidR="00C20065" w:rsidRPr="00041BF8" w:rsidRDefault="00C20065" w:rsidP="00C20065">
      <w:pPr>
        <w:tabs>
          <w:tab w:val="left" w:pos="567"/>
          <w:tab w:val="center" w:pos="4320"/>
          <w:tab w:val="decimal" w:pos="7920"/>
          <w:tab w:val="right" w:pos="8640"/>
        </w:tabs>
        <w:spacing w:line="360" w:lineRule="auto"/>
        <w:jc w:val="both"/>
        <w:rPr>
          <w:lang w:val="en-US"/>
        </w:rPr>
      </w:pPr>
      <w:r w:rsidRPr="00041BF8">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International Public Sector Accounting Standards (IPSAS) allows the use of estimates and assumptions. It also requires management to exercise judgement in the process of applying the </w:t>
      </w:r>
      <w:r w:rsidRPr="00041BF8">
        <w:rPr>
          <w:i/>
        </w:rPr>
        <w:t>entity’s</w:t>
      </w:r>
      <w:r w:rsidRPr="00041BF8">
        <w:t xml:space="preserve"> accounting policies.</w:t>
      </w:r>
      <w:r w:rsidRPr="00041BF8">
        <w:rPr>
          <w:rFonts w:eastAsia="Calibri"/>
          <w:spacing w:val="-2"/>
          <w:lang w:val="en-US"/>
        </w:rPr>
        <w:t xml:space="preserve"> </w:t>
      </w:r>
      <w:r w:rsidRPr="00041BF8">
        <w:rPr>
          <w:lang w:val="en-US"/>
        </w:rPr>
        <w:t>The areas involving a higher degree of judgment or complexity, or where assumptions and estimates are significant to the financial statements, are disclosed in Note 5 of these financial statements.</w:t>
      </w:r>
    </w:p>
    <w:p w14:paraId="3099FD23" w14:textId="77777777" w:rsidR="00C20065" w:rsidRDefault="00C20065" w:rsidP="00C20065">
      <w:pPr>
        <w:tabs>
          <w:tab w:val="left" w:pos="567"/>
          <w:tab w:val="center" w:pos="4320"/>
          <w:tab w:val="decimal" w:pos="7920"/>
          <w:tab w:val="right" w:pos="8640"/>
        </w:tabs>
        <w:spacing w:line="360" w:lineRule="auto"/>
        <w:jc w:val="both"/>
      </w:pPr>
      <w:r w:rsidRPr="00041BF8">
        <w:t xml:space="preserve">The financial statements have been prepared and presented in Kenya Shillings, which is the functional and reporting currency of </w:t>
      </w:r>
      <w:proofErr w:type="gramStart"/>
      <w:r w:rsidRPr="00041BF8">
        <w:t xml:space="preserve">the </w:t>
      </w:r>
      <w:r>
        <w:t xml:space="preserve"> Bungoma</w:t>
      </w:r>
      <w:proofErr w:type="gramEnd"/>
      <w:r>
        <w:t xml:space="preserve"> Municipality</w:t>
      </w:r>
      <w:r w:rsidRPr="00041BF8">
        <w:t>.</w:t>
      </w:r>
    </w:p>
    <w:p w14:paraId="1E90FAAA" w14:textId="77777777" w:rsidR="00C20065" w:rsidRPr="00041BF8" w:rsidRDefault="00C20065" w:rsidP="00C20065">
      <w:pPr>
        <w:tabs>
          <w:tab w:val="left" w:pos="567"/>
          <w:tab w:val="center" w:pos="4320"/>
          <w:tab w:val="decimal" w:pos="7920"/>
          <w:tab w:val="right" w:pos="8640"/>
        </w:tabs>
        <w:spacing w:line="360" w:lineRule="auto"/>
        <w:jc w:val="both"/>
        <w:rPr>
          <w:lang w:val="en-US"/>
        </w:rPr>
      </w:pPr>
      <w:r w:rsidRPr="00041BF8">
        <w:t>The financial statements have been prepared in accordance with the PFM Act, the State Corporations Act and International Public Sector Accounting Standards (IPSAS). The accounting policies adopted have been consistently applied to all the Year presented.</w:t>
      </w:r>
    </w:p>
    <w:p w14:paraId="3AED0228" w14:textId="77777777" w:rsidR="00C20065" w:rsidRPr="00041BF8" w:rsidRDefault="00C20065" w:rsidP="00C20065">
      <w:pPr>
        <w:autoSpaceDE/>
        <w:autoSpaceDN/>
        <w:spacing w:line="360" w:lineRule="auto"/>
        <w:rPr>
          <w:rFonts w:eastAsia="Arial"/>
          <w:b/>
          <w:bCs/>
          <w:i/>
          <w:iCs/>
        </w:rPr>
      </w:pPr>
      <w:r w:rsidRPr="00041BF8">
        <w:rPr>
          <w:rFonts w:eastAsia="Arial"/>
        </w:rPr>
        <w:br w:type="page"/>
      </w:r>
    </w:p>
    <w:p w14:paraId="31788D6D" w14:textId="77777777" w:rsidR="00C20065" w:rsidRPr="00041BF8" w:rsidRDefault="00C20065" w:rsidP="0032485D">
      <w:pPr>
        <w:numPr>
          <w:ilvl w:val="0"/>
          <w:numId w:val="14"/>
        </w:numPr>
        <w:spacing w:line="360" w:lineRule="auto"/>
        <w:rPr>
          <w:rFonts w:eastAsia="Arial"/>
          <w:b/>
          <w:bCs/>
        </w:rPr>
      </w:pPr>
      <w:r w:rsidRPr="00041BF8">
        <w:rPr>
          <w:rFonts w:eastAsia="Arial"/>
          <w:b/>
          <w:bCs/>
        </w:rPr>
        <w:lastRenderedPageBreak/>
        <w:t>Application of New and revised standards (IPSAS)</w:t>
      </w:r>
    </w:p>
    <w:p w14:paraId="78D660B7" w14:textId="77777777" w:rsidR="00C20065" w:rsidRPr="00D22E0C" w:rsidRDefault="00C20065" w:rsidP="0032485D">
      <w:pPr>
        <w:pStyle w:val="ListParagraph"/>
        <w:numPr>
          <w:ilvl w:val="0"/>
          <w:numId w:val="17"/>
        </w:numPr>
        <w:autoSpaceDE/>
        <w:autoSpaceDN/>
        <w:spacing w:line="360" w:lineRule="auto"/>
        <w:ind w:left="810"/>
        <w:contextualSpacing/>
        <w:jc w:val="both"/>
        <w:rPr>
          <w:b/>
        </w:rPr>
      </w:pPr>
      <w:r w:rsidRPr="00D22E0C">
        <w:rPr>
          <w:b/>
          <w:iCs/>
        </w:rPr>
        <w:t xml:space="preserve">New and amended standards and interpretations in issue effective in the </w:t>
      </w:r>
      <w:bookmarkStart w:id="127" w:name="_Hlk201902043"/>
      <w:r w:rsidRPr="00D22E0C">
        <w:rPr>
          <w:b/>
          <w:iCs/>
        </w:rPr>
        <w:t>Financial Year ended June 30, 2025</w:t>
      </w:r>
    </w:p>
    <w:bookmarkEnd w:id="127"/>
    <w:p w14:paraId="53494FAE" w14:textId="77777777" w:rsidR="00C20065" w:rsidRPr="00041BF8" w:rsidRDefault="00C20065" w:rsidP="00C20065">
      <w:pPr>
        <w:spacing w:line="360" w:lineRule="auto"/>
        <w:jc w:val="both"/>
      </w:pPr>
      <w:r w:rsidRPr="00041BF8">
        <w:t xml:space="preserve">There are no new standards effective in the financial </w:t>
      </w:r>
      <w:r w:rsidRPr="00D22E0C">
        <w:rPr>
          <w:iCs/>
        </w:rPr>
        <w:t>Year ended June 30, 2025</w:t>
      </w:r>
    </w:p>
    <w:p w14:paraId="3E82A226" w14:textId="77777777" w:rsidR="00C20065" w:rsidRPr="00D22E0C" w:rsidRDefault="00C20065" w:rsidP="0032485D">
      <w:pPr>
        <w:pStyle w:val="ListParagraph"/>
        <w:numPr>
          <w:ilvl w:val="0"/>
          <w:numId w:val="17"/>
        </w:numPr>
        <w:autoSpaceDE/>
        <w:autoSpaceDN/>
        <w:spacing w:line="360" w:lineRule="auto"/>
        <w:ind w:left="810"/>
        <w:contextualSpacing/>
        <w:jc w:val="both"/>
        <w:rPr>
          <w:b/>
        </w:rPr>
      </w:pPr>
      <w:r w:rsidRPr="00D22E0C">
        <w:rPr>
          <w:b/>
          <w:iCs/>
        </w:rPr>
        <w:t>New and amended standards and interpretations in issue but not yet effective in the Financial Year ended June 30, 2025</w:t>
      </w:r>
    </w:p>
    <w:p w14:paraId="349360C6" w14:textId="77777777" w:rsidR="00C20065" w:rsidRPr="00041BF8" w:rsidRDefault="00C20065" w:rsidP="00C20065">
      <w:pPr>
        <w:pStyle w:val="ListParagraph"/>
        <w:autoSpaceDE/>
        <w:autoSpaceDN/>
        <w:spacing w:line="360" w:lineRule="auto"/>
        <w:ind w:left="810"/>
        <w:contextualSpacing/>
        <w:jc w:val="both"/>
        <w:rPr>
          <w:b/>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7331"/>
      </w:tblGrid>
      <w:tr w:rsidR="00C20065" w:rsidRPr="00041BF8" w14:paraId="3115C2A5"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shd w:val="clear" w:color="auto" w:fill="0070C0"/>
            <w:hideMark/>
          </w:tcPr>
          <w:p w14:paraId="14F46506" w14:textId="77777777" w:rsidR="00C20065" w:rsidRPr="00041BF8" w:rsidRDefault="00C20065" w:rsidP="00225C54">
            <w:pPr>
              <w:spacing w:line="360" w:lineRule="auto"/>
              <w:ind w:right="-20"/>
              <w:jc w:val="both"/>
              <w:rPr>
                <w:rFonts w:eastAsia="Arial"/>
              </w:rPr>
            </w:pPr>
            <w:r w:rsidRPr="00041BF8">
              <w:rPr>
                <w:rFonts w:eastAsia="Arial"/>
                <w:b/>
                <w:bCs/>
              </w:rPr>
              <w:t>Standard</w:t>
            </w:r>
            <w:r w:rsidRPr="00041BF8">
              <w:rPr>
                <w:rFonts w:eastAsia="Arial"/>
              </w:rPr>
              <w:t> </w:t>
            </w:r>
          </w:p>
        </w:tc>
        <w:tc>
          <w:tcPr>
            <w:tcW w:w="4062" w:type="pct"/>
            <w:tcBorders>
              <w:top w:val="single" w:sz="6" w:space="0" w:color="auto"/>
              <w:left w:val="single" w:sz="6" w:space="0" w:color="auto"/>
              <w:bottom w:val="single" w:sz="6" w:space="0" w:color="auto"/>
              <w:right w:val="single" w:sz="6" w:space="0" w:color="auto"/>
            </w:tcBorders>
            <w:shd w:val="clear" w:color="auto" w:fill="0070C0"/>
            <w:vAlign w:val="center"/>
            <w:hideMark/>
          </w:tcPr>
          <w:p w14:paraId="7ED44987" w14:textId="77777777" w:rsidR="00C20065" w:rsidRPr="00041BF8" w:rsidRDefault="00C20065" w:rsidP="00225C54">
            <w:pPr>
              <w:spacing w:line="360" w:lineRule="auto"/>
              <w:ind w:right="-20"/>
              <w:rPr>
                <w:rFonts w:eastAsia="Arial"/>
              </w:rPr>
            </w:pPr>
            <w:r w:rsidRPr="00041BF8">
              <w:rPr>
                <w:rFonts w:eastAsia="Arial"/>
                <w:b/>
                <w:bCs/>
              </w:rPr>
              <w:t>Effective date and impact:</w:t>
            </w:r>
          </w:p>
        </w:tc>
      </w:tr>
      <w:tr w:rsidR="00C20065" w:rsidRPr="00041BF8" w14:paraId="2A96C145"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2AD8FE7F" w14:textId="77777777" w:rsidR="00C20065" w:rsidRPr="00041BF8" w:rsidRDefault="00C20065" w:rsidP="00225C54">
            <w:pPr>
              <w:pStyle w:val="NoSpacing"/>
              <w:spacing w:line="360" w:lineRule="auto"/>
              <w:rPr>
                <w:rFonts w:eastAsia="Arial"/>
              </w:rPr>
            </w:pPr>
            <w:r w:rsidRPr="00041BF8">
              <w:rPr>
                <w:rFonts w:eastAsia="Arial"/>
              </w:rPr>
              <w:t>IPSAS 43:</w:t>
            </w:r>
          </w:p>
          <w:p w14:paraId="61A81DB5" w14:textId="77777777" w:rsidR="00C20065" w:rsidRPr="00041BF8" w:rsidRDefault="00C20065" w:rsidP="00225C54">
            <w:pPr>
              <w:pStyle w:val="NoSpacing"/>
              <w:spacing w:line="360" w:lineRule="auto"/>
              <w:rPr>
                <w:rFonts w:eastAsia="Arial"/>
              </w:rPr>
            </w:pPr>
            <w:r w:rsidRPr="00041BF8">
              <w:rPr>
                <w:rFonts w:eastAsia="Arial"/>
              </w:rPr>
              <w:t>Leases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0988A537"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2025</w:t>
            </w:r>
          </w:p>
          <w:p w14:paraId="5A36D724" w14:textId="77777777" w:rsidR="00C20065" w:rsidRPr="00041BF8" w:rsidRDefault="00C20065" w:rsidP="00225C54">
            <w:pPr>
              <w:pStyle w:val="NoSpacing"/>
              <w:spacing w:line="360" w:lineRule="auto"/>
              <w:rPr>
                <w:rFonts w:eastAsia="Arial"/>
              </w:rPr>
            </w:pPr>
            <w:r w:rsidRPr="00041BF8">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04E867B5" w14:textId="77777777" w:rsidR="00C20065" w:rsidRPr="00041BF8" w:rsidRDefault="00C20065" w:rsidP="00225C54">
            <w:pPr>
              <w:pStyle w:val="NoSpacing"/>
              <w:spacing w:line="360" w:lineRule="auto"/>
              <w:rPr>
                <w:rFonts w:eastAsia="Arial"/>
              </w:rPr>
            </w:pPr>
            <w:r w:rsidRPr="00041BF8">
              <w:rPr>
                <w:rFonts w:eastAsia="Arial"/>
              </w:rPr>
              <w:t>The new standard requires entities to recognise, measure and present information on right of use assets and lease liabilities.</w:t>
            </w:r>
          </w:p>
          <w:p w14:paraId="62DF463F" w14:textId="77777777" w:rsidR="00C20065" w:rsidRPr="00041BF8" w:rsidRDefault="00C20065" w:rsidP="00225C54">
            <w:pPr>
              <w:spacing w:line="360" w:lineRule="auto"/>
              <w:ind w:right="-20"/>
              <w:rPr>
                <w:rFonts w:eastAsia="Arial"/>
              </w:rPr>
            </w:pPr>
          </w:p>
        </w:tc>
      </w:tr>
      <w:tr w:rsidR="00C20065" w:rsidRPr="00041BF8" w14:paraId="43207943"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74813A7F" w14:textId="77777777" w:rsidR="00C20065" w:rsidRPr="00041BF8" w:rsidRDefault="00C20065" w:rsidP="00225C54">
            <w:pPr>
              <w:pStyle w:val="NoSpacing"/>
              <w:spacing w:line="360" w:lineRule="auto"/>
              <w:rPr>
                <w:rFonts w:eastAsia="Arial"/>
              </w:rPr>
            </w:pPr>
            <w:r w:rsidRPr="00041BF8">
              <w:rPr>
                <w:rFonts w:eastAsia="Arial"/>
              </w:rPr>
              <w:t xml:space="preserve">IPSAS 44: </w:t>
            </w:r>
          </w:p>
          <w:p w14:paraId="1CAE1073" w14:textId="77777777" w:rsidR="00C20065" w:rsidRPr="00041BF8" w:rsidRDefault="00C20065" w:rsidP="00225C54">
            <w:pPr>
              <w:pStyle w:val="NoSpacing"/>
              <w:spacing w:line="360" w:lineRule="auto"/>
              <w:rPr>
                <w:rFonts w:eastAsia="Arial"/>
              </w:rPr>
            </w:pPr>
            <w:r w:rsidRPr="00041BF8">
              <w:rPr>
                <w:rFonts w:eastAsia="Arial"/>
              </w:rPr>
              <w:t>Non- Current Assets Held for Sale and Discontinued Operations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5CB9DE6C"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2025</w:t>
            </w:r>
          </w:p>
          <w:p w14:paraId="6196BC7C" w14:textId="77777777" w:rsidR="00C20065" w:rsidRPr="00041BF8" w:rsidRDefault="00C20065" w:rsidP="00225C54">
            <w:pPr>
              <w:spacing w:line="360" w:lineRule="auto"/>
              <w:ind w:right="-20"/>
              <w:rPr>
                <w:rFonts w:eastAsia="Arial"/>
              </w:rPr>
            </w:pPr>
            <w:r w:rsidRPr="00041BF8">
              <w:rPr>
                <w:rFonts w:eastAsia="Arial"/>
              </w:rPr>
              <w:t>The Standard requires,</w:t>
            </w:r>
          </w:p>
          <w:p w14:paraId="6EC9C66C" w14:textId="77777777" w:rsidR="00C20065" w:rsidRPr="00041BF8" w:rsidRDefault="00C20065" w:rsidP="00225C54">
            <w:pPr>
              <w:spacing w:line="360" w:lineRule="auto"/>
              <w:ind w:right="-20"/>
              <w:rPr>
                <w:rFonts w:eastAsia="Arial"/>
              </w:rPr>
            </w:pPr>
            <w:r w:rsidRPr="00041BF8">
              <w:rPr>
                <w:rFonts w:eastAsia="Arial"/>
              </w:rPr>
              <w:t>Assets that meet the criteria to be classified as held for sale to be measured at the lower of carrying amount and fair value less costs to sell and the depreciation of such assets to cease and:</w:t>
            </w:r>
          </w:p>
          <w:p w14:paraId="4DCE1438" w14:textId="77777777" w:rsidR="00C20065" w:rsidRPr="00041BF8" w:rsidRDefault="00C20065" w:rsidP="00225C54">
            <w:pPr>
              <w:spacing w:after="240" w:line="360" w:lineRule="auto"/>
              <w:ind w:right="-20"/>
              <w:rPr>
                <w:rFonts w:eastAsia="Arial"/>
              </w:rPr>
            </w:pPr>
            <w:r w:rsidRPr="00041BF8">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p>
          <w:p w14:paraId="75EA9343" w14:textId="77777777" w:rsidR="00C20065" w:rsidRPr="00041BF8" w:rsidRDefault="00C20065" w:rsidP="00225C54">
            <w:pPr>
              <w:spacing w:line="360" w:lineRule="auto"/>
              <w:ind w:right="-20"/>
              <w:rPr>
                <w:rFonts w:eastAsia="Arial"/>
              </w:rPr>
            </w:pPr>
          </w:p>
        </w:tc>
      </w:tr>
      <w:tr w:rsidR="00C20065" w:rsidRPr="00041BF8" w14:paraId="109B765A"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4FD8C5FF" w14:textId="77777777" w:rsidR="00C20065" w:rsidRPr="00041BF8" w:rsidRDefault="00C20065" w:rsidP="00225C54">
            <w:pPr>
              <w:pStyle w:val="NoSpacing"/>
              <w:spacing w:line="360" w:lineRule="auto"/>
              <w:rPr>
                <w:rFonts w:eastAsia="Arial"/>
              </w:rPr>
            </w:pPr>
            <w:r w:rsidRPr="00041BF8">
              <w:rPr>
                <w:rFonts w:eastAsia="Arial"/>
              </w:rPr>
              <w:t>IPSAS 45: Property Plant and Equipment </w:t>
            </w:r>
          </w:p>
          <w:p w14:paraId="4A30AC7D" w14:textId="77777777" w:rsidR="00C20065" w:rsidRPr="00041BF8" w:rsidRDefault="00C20065" w:rsidP="00225C54">
            <w:pPr>
              <w:spacing w:line="360" w:lineRule="auto"/>
              <w:ind w:right="-20"/>
              <w:jc w:val="both"/>
              <w:rPr>
                <w:rFonts w:eastAsia="Arial"/>
              </w:rPr>
            </w:pPr>
            <w:r w:rsidRPr="00041BF8">
              <w:rPr>
                <w:rFonts w:eastAsia="Arial"/>
              </w:rPr>
              <w:t>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485623FB"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2025</w:t>
            </w:r>
          </w:p>
          <w:p w14:paraId="2BAF3598" w14:textId="77777777" w:rsidR="00C20065" w:rsidRPr="00041BF8" w:rsidRDefault="00C20065" w:rsidP="00225C54">
            <w:pPr>
              <w:spacing w:line="360" w:lineRule="auto"/>
              <w:ind w:right="-20"/>
              <w:rPr>
                <w:rFonts w:eastAsia="Arial"/>
              </w:rPr>
            </w:pPr>
            <w:r w:rsidRPr="00041BF8">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w:t>
            </w:r>
            <w:r w:rsidRPr="00041BF8">
              <w:rPr>
                <w:rFonts w:eastAsia="Arial"/>
              </w:rPr>
              <w:lastRenderedPageBreak/>
              <w:t>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w:t>
            </w:r>
          </w:p>
          <w:p w14:paraId="7BA7C0C9" w14:textId="77777777" w:rsidR="00C20065" w:rsidRPr="00041BF8" w:rsidRDefault="00C20065" w:rsidP="00225C54">
            <w:pPr>
              <w:spacing w:line="360" w:lineRule="auto"/>
              <w:ind w:right="-20"/>
              <w:rPr>
                <w:rFonts w:eastAsia="Arial"/>
              </w:rPr>
            </w:pPr>
          </w:p>
          <w:p w14:paraId="6D9BE48A" w14:textId="77777777" w:rsidR="00C20065" w:rsidRPr="00041BF8" w:rsidRDefault="00C20065" w:rsidP="00225C54">
            <w:pPr>
              <w:spacing w:line="360" w:lineRule="auto"/>
              <w:ind w:right="-20"/>
              <w:rPr>
                <w:rFonts w:eastAsia="Arial"/>
              </w:rPr>
            </w:pPr>
          </w:p>
        </w:tc>
      </w:tr>
      <w:tr w:rsidR="00C20065" w:rsidRPr="00041BF8" w14:paraId="39003206"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371803AF" w14:textId="77777777" w:rsidR="00C20065" w:rsidRPr="00041BF8" w:rsidRDefault="00C20065" w:rsidP="00225C54">
            <w:pPr>
              <w:pStyle w:val="NoSpacing"/>
              <w:spacing w:line="360" w:lineRule="auto"/>
              <w:rPr>
                <w:rFonts w:eastAsia="Arial"/>
              </w:rPr>
            </w:pPr>
            <w:r w:rsidRPr="00041BF8">
              <w:rPr>
                <w:rFonts w:eastAsia="Arial"/>
              </w:rPr>
              <w:lastRenderedPageBreak/>
              <w:t>IPSAS 46: </w:t>
            </w:r>
          </w:p>
          <w:p w14:paraId="2F5211C3" w14:textId="77777777" w:rsidR="00C20065" w:rsidRPr="00041BF8" w:rsidRDefault="00C20065" w:rsidP="00225C54">
            <w:pPr>
              <w:pStyle w:val="NoSpacing"/>
              <w:spacing w:line="360" w:lineRule="auto"/>
              <w:rPr>
                <w:rFonts w:eastAsia="Arial"/>
              </w:rPr>
            </w:pPr>
            <w:r w:rsidRPr="00041BF8">
              <w:rPr>
                <w:rFonts w:eastAsia="Arial"/>
              </w:rPr>
              <w:t>Measurement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7A8040BA"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2025</w:t>
            </w:r>
          </w:p>
          <w:p w14:paraId="25400613" w14:textId="77777777" w:rsidR="00C20065" w:rsidRPr="00041BF8" w:rsidRDefault="00C20065" w:rsidP="00225C54">
            <w:pPr>
              <w:spacing w:line="360" w:lineRule="auto"/>
              <w:ind w:right="-20"/>
              <w:rPr>
                <w:rFonts w:eastAsia="Arial"/>
              </w:rPr>
            </w:pPr>
            <w:r w:rsidRPr="00041BF8">
              <w:rPr>
                <w:rFonts w:eastAsia="Arial"/>
              </w:rPr>
              <w:t>The objective of this standard was to improve measurement guidance across IPSAS by:</w:t>
            </w:r>
          </w:p>
          <w:p w14:paraId="2435CCF6" w14:textId="77777777" w:rsidR="00C20065" w:rsidRPr="00041BF8" w:rsidRDefault="00C20065" w:rsidP="0032485D">
            <w:pPr>
              <w:numPr>
                <w:ilvl w:val="0"/>
                <w:numId w:val="18"/>
              </w:numPr>
              <w:spacing w:line="360" w:lineRule="auto"/>
              <w:ind w:right="-20"/>
              <w:rPr>
                <w:rFonts w:eastAsia="Arial"/>
              </w:rPr>
            </w:pPr>
            <w:r w:rsidRPr="00041BF8">
              <w:rPr>
                <w:rFonts w:eastAsia="Arial"/>
              </w:rPr>
              <w:t>Providing further detailed guidance on the implementation of commonly used measurement bases and the circumstances under which they should be used.</w:t>
            </w:r>
          </w:p>
          <w:p w14:paraId="3F04CCD6" w14:textId="77777777" w:rsidR="00C20065" w:rsidRPr="00041BF8" w:rsidRDefault="00C20065" w:rsidP="0032485D">
            <w:pPr>
              <w:numPr>
                <w:ilvl w:val="0"/>
                <w:numId w:val="19"/>
              </w:numPr>
              <w:spacing w:line="360" w:lineRule="auto"/>
              <w:ind w:right="-20"/>
              <w:rPr>
                <w:rFonts w:eastAsia="Arial"/>
              </w:rPr>
            </w:pPr>
            <w:r w:rsidRPr="00041BF8">
              <w:rPr>
                <w:rFonts w:eastAsia="Arial"/>
              </w:rPr>
              <w:t>Clarifying transaction costs guidance to enhance consistency across IPSAS.</w:t>
            </w:r>
          </w:p>
          <w:p w14:paraId="363314EB" w14:textId="77777777" w:rsidR="00C20065" w:rsidRPr="00041BF8" w:rsidRDefault="00C20065" w:rsidP="0032485D">
            <w:pPr>
              <w:numPr>
                <w:ilvl w:val="0"/>
                <w:numId w:val="20"/>
              </w:numPr>
              <w:spacing w:line="360" w:lineRule="auto"/>
              <w:ind w:right="-20"/>
              <w:rPr>
                <w:rFonts w:eastAsia="Arial"/>
              </w:rPr>
            </w:pPr>
            <w:r w:rsidRPr="00041BF8">
              <w:rPr>
                <w:rFonts w:eastAsia="Arial"/>
              </w:rPr>
              <w:t>Amending where appropriate guidance across IPSAS related to measurement at recognition, subsequent measurement and measurement related disclosures.</w:t>
            </w:r>
          </w:p>
          <w:p w14:paraId="60B659C7" w14:textId="77777777" w:rsidR="00C20065" w:rsidRPr="00041BF8" w:rsidRDefault="00C20065" w:rsidP="00225C54">
            <w:pPr>
              <w:spacing w:line="360" w:lineRule="auto"/>
              <w:ind w:right="-20"/>
              <w:rPr>
                <w:rFonts w:eastAsia="Arial"/>
              </w:rPr>
            </w:pPr>
            <w:r w:rsidRPr="00041BF8">
              <w:rPr>
                <w:rFonts w:eastAsia="Arial"/>
              </w:rPr>
              <w:t>The standard also introduces a public sector specific measurement bases called the current operational value.</w:t>
            </w:r>
          </w:p>
          <w:p w14:paraId="4E9F2266" w14:textId="77777777" w:rsidR="00C20065" w:rsidRPr="00041BF8" w:rsidRDefault="00C20065" w:rsidP="00225C54">
            <w:pPr>
              <w:spacing w:line="360" w:lineRule="auto"/>
              <w:ind w:right="-20"/>
              <w:rPr>
                <w:rFonts w:eastAsia="Arial"/>
              </w:rPr>
            </w:pPr>
          </w:p>
          <w:p w14:paraId="49F78D9A" w14:textId="77777777" w:rsidR="00C20065" w:rsidRPr="00041BF8" w:rsidRDefault="00C20065" w:rsidP="00225C54">
            <w:pPr>
              <w:spacing w:line="360" w:lineRule="auto"/>
              <w:ind w:right="-20"/>
              <w:rPr>
                <w:rFonts w:eastAsia="Arial"/>
              </w:rPr>
            </w:pPr>
          </w:p>
        </w:tc>
      </w:tr>
      <w:tr w:rsidR="00C20065" w:rsidRPr="00041BF8" w14:paraId="239AB55D"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578BEB4B" w14:textId="77777777" w:rsidR="00C20065" w:rsidRPr="00041BF8" w:rsidRDefault="00C20065" w:rsidP="00225C54">
            <w:pPr>
              <w:pStyle w:val="NoSpacing"/>
              <w:spacing w:line="360" w:lineRule="auto"/>
              <w:rPr>
                <w:rFonts w:eastAsia="Arial"/>
              </w:rPr>
            </w:pPr>
            <w:r w:rsidRPr="00041BF8">
              <w:rPr>
                <w:rFonts w:eastAsia="Arial"/>
              </w:rPr>
              <w:t>IPSAS 47:</w:t>
            </w:r>
          </w:p>
          <w:p w14:paraId="2DCE714B" w14:textId="77777777" w:rsidR="00C20065" w:rsidRPr="00041BF8" w:rsidRDefault="00C20065" w:rsidP="00225C54">
            <w:pPr>
              <w:pStyle w:val="NoSpacing"/>
              <w:spacing w:line="360" w:lineRule="auto"/>
              <w:rPr>
                <w:rFonts w:eastAsia="Arial"/>
              </w:rPr>
            </w:pPr>
            <w:r w:rsidRPr="00041BF8">
              <w:rPr>
                <w:rFonts w:eastAsia="Arial"/>
              </w:rPr>
              <w:t>Revenue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63DD03F0"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2026</w:t>
            </w:r>
          </w:p>
          <w:p w14:paraId="30ED0925" w14:textId="77777777" w:rsidR="00C20065" w:rsidRPr="00041BF8" w:rsidRDefault="00C20065" w:rsidP="00225C54">
            <w:pPr>
              <w:spacing w:line="360" w:lineRule="auto"/>
              <w:ind w:right="-20"/>
              <w:rPr>
                <w:rFonts w:eastAsia="Arial"/>
              </w:rPr>
            </w:pPr>
            <w:r w:rsidRPr="00041BF8">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1084AD0E" w14:textId="77777777" w:rsidR="00C20065" w:rsidRPr="00041BF8" w:rsidRDefault="00C20065" w:rsidP="00225C54">
            <w:pPr>
              <w:spacing w:line="360" w:lineRule="auto"/>
              <w:ind w:right="-20"/>
              <w:rPr>
                <w:rFonts w:eastAsia="Arial"/>
              </w:rPr>
            </w:pPr>
          </w:p>
          <w:p w14:paraId="4CEFB90B" w14:textId="77777777" w:rsidR="00C20065" w:rsidRPr="00041BF8" w:rsidRDefault="00C20065" w:rsidP="00225C54">
            <w:pPr>
              <w:spacing w:line="360" w:lineRule="auto"/>
              <w:ind w:right="-20"/>
              <w:rPr>
                <w:rFonts w:eastAsia="Arial"/>
              </w:rPr>
            </w:pPr>
          </w:p>
        </w:tc>
      </w:tr>
      <w:tr w:rsidR="00C20065" w:rsidRPr="00041BF8" w14:paraId="50D45071"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012C6683" w14:textId="77777777" w:rsidR="00C20065" w:rsidRPr="00041BF8" w:rsidRDefault="00C20065" w:rsidP="00225C54">
            <w:pPr>
              <w:pStyle w:val="NoSpacing"/>
              <w:spacing w:line="360" w:lineRule="auto"/>
              <w:rPr>
                <w:rFonts w:eastAsia="Arial"/>
              </w:rPr>
            </w:pPr>
            <w:r w:rsidRPr="00041BF8">
              <w:rPr>
                <w:rFonts w:eastAsia="Arial"/>
              </w:rPr>
              <w:t>IPSAS 48: Transfer Expenses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1F656C22"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2026</w:t>
            </w:r>
          </w:p>
          <w:p w14:paraId="10F22534" w14:textId="77777777" w:rsidR="00C20065" w:rsidRPr="00041BF8" w:rsidRDefault="00C20065" w:rsidP="00225C54">
            <w:pPr>
              <w:spacing w:line="360" w:lineRule="auto"/>
              <w:ind w:right="-20"/>
              <w:rPr>
                <w:rFonts w:eastAsia="Arial"/>
              </w:rPr>
            </w:pPr>
            <w:r w:rsidRPr="00041BF8">
              <w:rPr>
                <w:rFonts w:eastAsia="Arial"/>
              </w:rPr>
              <w:t xml:space="preserve">The objective of the standard is to establish the principles that a transfer provider shall apply to report useful information to users of financial </w:t>
            </w:r>
            <w:r w:rsidRPr="00041BF8">
              <w:rPr>
                <w:rFonts w:eastAsia="Arial"/>
              </w:rPr>
              <w:lastRenderedPageBreak/>
              <w:t>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3489FA7F" w14:textId="77777777" w:rsidR="00C20065" w:rsidRPr="00041BF8" w:rsidRDefault="00C20065" w:rsidP="00225C54">
            <w:pPr>
              <w:spacing w:line="360" w:lineRule="auto"/>
              <w:ind w:right="-20"/>
              <w:rPr>
                <w:rFonts w:eastAsia="Arial"/>
              </w:rPr>
            </w:pPr>
          </w:p>
          <w:p w14:paraId="2C5B979E" w14:textId="77777777" w:rsidR="00C20065" w:rsidRPr="00041BF8" w:rsidRDefault="00C20065" w:rsidP="00225C54">
            <w:pPr>
              <w:spacing w:line="360" w:lineRule="auto"/>
              <w:ind w:right="-20"/>
              <w:rPr>
                <w:rFonts w:eastAsia="Arial"/>
              </w:rPr>
            </w:pPr>
          </w:p>
        </w:tc>
      </w:tr>
      <w:tr w:rsidR="00C20065" w:rsidRPr="00041BF8" w14:paraId="035CC94E"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hideMark/>
          </w:tcPr>
          <w:p w14:paraId="7C1EDE8B" w14:textId="77777777" w:rsidR="00C20065" w:rsidRPr="00041BF8" w:rsidRDefault="00C20065" w:rsidP="00225C54">
            <w:pPr>
              <w:pStyle w:val="NoSpacing"/>
              <w:spacing w:line="360" w:lineRule="auto"/>
              <w:rPr>
                <w:rFonts w:eastAsia="Arial"/>
              </w:rPr>
            </w:pPr>
            <w:r w:rsidRPr="00041BF8">
              <w:rPr>
                <w:rFonts w:eastAsia="Arial"/>
              </w:rPr>
              <w:lastRenderedPageBreak/>
              <w:t>IPSAS 49: Retirement Benefit Plans </w:t>
            </w:r>
          </w:p>
        </w:tc>
        <w:tc>
          <w:tcPr>
            <w:tcW w:w="4062" w:type="pct"/>
            <w:tcBorders>
              <w:top w:val="single" w:sz="6" w:space="0" w:color="auto"/>
              <w:left w:val="single" w:sz="6" w:space="0" w:color="auto"/>
              <w:bottom w:val="single" w:sz="6" w:space="0" w:color="auto"/>
              <w:right w:val="single" w:sz="6" w:space="0" w:color="auto"/>
            </w:tcBorders>
            <w:vAlign w:val="center"/>
            <w:hideMark/>
          </w:tcPr>
          <w:p w14:paraId="474C7AC6" w14:textId="77777777" w:rsidR="00C20065" w:rsidRPr="00D22E0C" w:rsidRDefault="00C20065" w:rsidP="00225C54">
            <w:pPr>
              <w:spacing w:line="360" w:lineRule="auto"/>
              <w:ind w:right="-20"/>
              <w:rPr>
                <w:rFonts w:eastAsia="Arial"/>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2026</w:t>
            </w:r>
          </w:p>
          <w:p w14:paraId="5C0ED692" w14:textId="77777777" w:rsidR="00C20065" w:rsidRPr="00041BF8" w:rsidRDefault="00C20065" w:rsidP="00225C54">
            <w:pPr>
              <w:spacing w:line="360" w:lineRule="auto"/>
              <w:ind w:right="-20"/>
              <w:rPr>
                <w:rFonts w:eastAsia="Arial"/>
              </w:rPr>
            </w:pPr>
            <w:r w:rsidRPr="00041BF8">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404A744F" w14:textId="77777777" w:rsidR="00C20065" w:rsidRPr="00041BF8" w:rsidRDefault="00C20065" w:rsidP="00225C54">
            <w:pPr>
              <w:spacing w:line="360" w:lineRule="auto"/>
              <w:ind w:right="-20"/>
              <w:rPr>
                <w:rFonts w:eastAsia="Arial"/>
              </w:rPr>
            </w:pPr>
          </w:p>
        </w:tc>
      </w:tr>
      <w:tr w:rsidR="00C20065" w:rsidRPr="00041BF8" w14:paraId="31483CC0" w14:textId="77777777" w:rsidTr="00225C54">
        <w:trPr>
          <w:trHeight w:val="300"/>
        </w:trPr>
        <w:tc>
          <w:tcPr>
            <w:tcW w:w="938" w:type="pct"/>
            <w:tcBorders>
              <w:top w:val="single" w:sz="6" w:space="0" w:color="auto"/>
              <w:left w:val="single" w:sz="6" w:space="0" w:color="auto"/>
              <w:bottom w:val="single" w:sz="6" w:space="0" w:color="auto"/>
              <w:right w:val="single" w:sz="6" w:space="0" w:color="auto"/>
            </w:tcBorders>
          </w:tcPr>
          <w:p w14:paraId="19A35735" w14:textId="77777777" w:rsidR="00C20065" w:rsidRPr="00041BF8" w:rsidRDefault="00C20065" w:rsidP="00225C54">
            <w:pPr>
              <w:pStyle w:val="NoSpacing"/>
              <w:spacing w:line="360" w:lineRule="auto"/>
              <w:rPr>
                <w:rFonts w:eastAsia="Arial"/>
              </w:rPr>
            </w:pPr>
            <w:r w:rsidRPr="00041BF8">
              <w:rPr>
                <w:rFonts w:eastAsia="Arial"/>
              </w:rPr>
              <w:t>IPSAS 50:</w:t>
            </w:r>
          </w:p>
          <w:p w14:paraId="2A5543A1" w14:textId="77777777" w:rsidR="00C20065" w:rsidRPr="00041BF8" w:rsidRDefault="00C20065" w:rsidP="00225C54">
            <w:pPr>
              <w:pStyle w:val="NoSpacing"/>
              <w:spacing w:line="360" w:lineRule="auto"/>
              <w:rPr>
                <w:rFonts w:eastAsia="Arial"/>
              </w:rPr>
            </w:pPr>
            <w:r w:rsidRPr="00041BF8">
              <w:rPr>
                <w:rFonts w:eastAsia="Arial"/>
              </w:rPr>
              <w:t>Exploration For &amp; Evaluation of Mineral Resources</w:t>
            </w:r>
          </w:p>
        </w:tc>
        <w:tc>
          <w:tcPr>
            <w:tcW w:w="4062" w:type="pct"/>
            <w:tcBorders>
              <w:top w:val="single" w:sz="6" w:space="0" w:color="auto"/>
              <w:left w:val="single" w:sz="6" w:space="0" w:color="auto"/>
              <w:bottom w:val="single" w:sz="6" w:space="0" w:color="auto"/>
              <w:right w:val="single" w:sz="6" w:space="0" w:color="auto"/>
            </w:tcBorders>
          </w:tcPr>
          <w:p w14:paraId="241033E2" w14:textId="77777777" w:rsidR="00C20065" w:rsidRPr="00D22E0C" w:rsidRDefault="00C20065" w:rsidP="00225C54">
            <w:pPr>
              <w:spacing w:line="360" w:lineRule="auto"/>
              <w:ind w:right="-20"/>
              <w:rPr>
                <w:rFonts w:eastAsia="Arial"/>
                <w:b/>
                <w:bCs/>
                <w:iCs/>
              </w:rPr>
            </w:pPr>
            <w:r w:rsidRPr="00D22E0C">
              <w:rPr>
                <w:rFonts w:eastAsia="Arial"/>
                <w:b/>
                <w:bCs/>
                <w:iCs/>
              </w:rPr>
              <w:t>Applicable 1</w:t>
            </w:r>
            <w:r w:rsidRPr="00D22E0C">
              <w:rPr>
                <w:rFonts w:eastAsia="Arial"/>
                <w:b/>
                <w:bCs/>
                <w:iCs/>
                <w:vertAlign w:val="superscript"/>
              </w:rPr>
              <w:t>st</w:t>
            </w:r>
            <w:r w:rsidRPr="00D22E0C">
              <w:rPr>
                <w:rFonts w:eastAsia="Arial"/>
                <w:b/>
                <w:bCs/>
                <w:iCs/>
              </w:rPr>
              <w:t xml:space="preserve"> January 2027</w:t>
            </w:r>
          </w:p>
          <w:p w14:paraId="1CA32804" w14:textId="77777777" w:rsidR="00C20065" w:rsidRPr="00041BF8" w:rsidRDefault="00C20065" w:rsidP="00225C54">
            <w:pPr>
              <w:spacing w:line="360" w:lineRule="auto"/>
              <w:ind w:right="-20"/>
              <w:rPr>
                <w:rFonts w:eastAsia="Arial"/>
              </w:rPr>
            </w:pPr>
            <w:r w:rsidRPr="00041BF8">
              <w:rPr>
                <w:rFonts w:eastAsia="Arial"/>
              </w:rPr>
              <w:t>The objective of this Standard is to specify the financial reporting for the exploration for and evaluation of mineral resources. The Standard requires:</w:t>
            </w:r>
          </w:p>
          <w:p w14:paraId="3A42DCCC" w14:textId="77777777" w:rsidR="00C20065" w:rsidRPr="00041BF8" w:rsidRDefault="00C20065" w:rsidP="0032485D">
            <w:pPr>
              <w:pStyle w:val="ListParagraph"/>
              <w:numPr>
                <w:ilvl w:val="0"/>
                <w:numId w:val="22"/>
              </w:numPr>
              <w:spacing w:line="360" w:lineRule="auto"/>
              <w:ind w:right="-20"/>
              <w:rPr>
                <w:rFonts w:eastAsia="Arial"/>
              </w:rPr>
            </w:pPr>
            <w:r w:rsidRPr="00041BF8">
              <w:rPr>
                <w:rFonts w:eastAsia="Arial"/>
              </w:rPr>
              <w:t>Limited improvements to existing accounting practices for exploration and evaluation expenditures.</w:t>
            </w:r>
          </w:p>
          <w:p w14:paraId="321D528E" w14:textId="77777777" w:rsidR="00C20065" w:rsidRPr="00041BF8" w:rsidRDefault="00C20065" w:rsidP="0032485D">
            <w:pPr>
              <w:pStyle w:val="ListParagraph"/>
              <w:numPr>
                <w:ilvl w:val="0"/>
                <w:numId w:val="22"/>
              </w:numPr>
              <w:spacing w:line="360" w:lineRule="auto"/>
              <w:ind w:right="-20"/>
              <w:rPr>
                <w:rFonts w:eastAsia="Arial"/>
              </w:rPr>
            </w:pPr>
            <w:r w:rsidRPr="00041BF8">
              <w:rPr>
                <w:rFonts w:eastAsia="Arial"/>
              </w:rPr>
              <w:t>Entities that recognize exploration and evaluation assets to assess such assets for impairment in accordance with this Standard and measure any impairment in accordance with IPSAS 26.</w:t>
            </w:r>
          </w:p>
          <w:p w14:paraId="29F4E043" w14:textId="77777777" w:rsidR="00C20065" w:rsidRPr="00041BF8" w:rsidRDefault="00C20065" w:rsidP="0032485D">
            <w:pPr>
              <w:pStyle w:val="ListParagraph"/>
              <w:numPr>
                <w:ilvl w:val="0"/>
                <w:numId w:val="22"/>
              </w:numPr>
              <w:spacing w:line="360" w:lineRule="auto"/>
              <w:ind w:right="-20"/>
              <w:rPr>
                <w:rFonts w:eastAsia="Arial"/>
              </w:rPr>
            </w:pPr>
            <w:r w:rsidRPr="00041BF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24C398A" w14:textId="77777777" w:rsidR="00C20065" w:rsidRPr="00041BF8" w:rsidRDefault="00C20065" w:rsidP="00225C54">
            <w:pPr>
              <w:spacing w:line="360" w:lineRule="auto"/>
              <w:ind w:right="-20"/>
              <w:rPr>
                <w:rFonts w:eastAsia="Arial"/>
                <w:b/>
                <w:bCs/>
                <w:i/>
                <w:iCs/>
              </w:rPr>
            </w:pPr>
          </w:p>
        </w:tc>
      </w:tr>
    </w:tbl>
    <w:p w14:paraId="3B4F4E84" w14:textId="77777777" w:rsidR="00C20065" w:rsidRPr="00041BF8" w:rsidRDefault="00C20065" w:rsidP="00C20065">
      <w:pPr>
        <w:pStyle w:val="ListParagraph"/>
        <w:autoSpaceDE/>
        <w:autoSpaceDN/>
        <w:spacing w:line="360" w:lineRule="auto"/>
        <w:ind w:left="810"/>
        <w:contextualSpacing/>
        <w:jc w:val="both"/>
        <w:rPr>
          <w:b/>
          <w:i/>
          <w:iCs/>
        </w:rPr>
      </w:pPr>
    </w:p>
    <w:p w14:paraId="6C8403B4" w14:textId="77777777" w:rsidR="00C20065" w:rsidRPr="00041BF8" w:rsidRDefault="00C20065" w:rsidP="00C20065">
      <w:pPr>
        <w:autoSpaceDE/>
        <w:autoSpaceDN/>
        <w:spacing w:line="360" w:lineRule="auto"/>
        <w:rPr>
          <w:b/>
          <w:i/>
          <w:iCs/>
        </w:rPr>
      </w:pPr>
      <w:r w:rsidRPr="00041BF8">
        <w:rPr>
          <w:b/>
          <w:i/>
          <w:iCs/>
        </w:rPr>
        <w:br w:type="page"/>
      </w:r>
    </w:p>
    <w:p w14:paraId="4C93BEF3" w14:textId="77777777" w:rsidR="00C20065" w:rsidRPr="00D22E0C" w:rsidRDefault="00C20065" w:rsidP="0032485D">
      <w:pPr>
        <w:pStyle w:val="ListParagraph"/>
        <w:numPr>
          <w:ilvl w:val="0"/>
          <w:numId w:val="17"/>
        </w:numPr>
        <w:autoSpaceDE/>
        <w:autoSpaceDN/>
        <w:spacing w:line="360" w:lineRule="auto"/>
        <w:ind w:left="810"/>
        <w:contextualSpacing/>
        <w:jc w:val="both"/>
        <w:rPr>
          <w:b/>
          <w:iCs/>
        </w:rPr>
      </w:pPr>
      <w:r w:rsidRPr="00D22E0C">
        <w:rPr>
          <w:b/>
          <w:iCs/>
        </w:rPr>
        <w:lastRenderedPageBreak/>
        <w:t xml:space="preserve">Early adoption of standards </w:t>
      </w:r>
    </w:p>
    <w:p w14:paraId="5B115AAD" w14:textId="77777777" w:rsidR="00C20065" w:rsidRPr="00041BF8" w:rsidRDefault="00C20065" w:rsidP="00C20065">
      <w:pPr>
        <w:spacing w:line="360" w:lineRule="auto"/>
        <w:ind w:right="-20"/>
        <w:jc w:val="both"/>
        <w:rPr>
          <w:rFonts w:eastAsia="Arial"/>
        </w:rPr>
      </w:pPr>
      <w:r w:rsidRPr="00041BF8">
        <w:rPr>
          <w:rFonts w:eastAsia="Arial"/>
        </w:rPr>
        <w:t>The Entity did not early – adopt any new or amended standards in the financial year</w:t>
      </w:r>
    </w:p>
    <w:p w14:paraId="43D075FD" w14:textId="77777777" w:rsidR="00C20065" w:rsidRPr="00041BF8" w:rsidRDefault="00C20065" w:rsidP="0032485D">
      <w:pPr>
        <w:pStyle w:val="ListParagraph"/>
        <w:numPr>
          <w:ilvl w:val="0"/>
          <w:numId w:val="14"/>
        </w:numPr>
        <w:spacing w:line="360" w:lineRule="auto"/>
        <w:ind w:right="-20"/>
        <w:jc w:val="both"/>
        <w:rPr>
          <w:rFonts w:eastAsia="Arial"/>
          <w:b/>
          <w:bCs/>
        </w:rPr>
      </w:pPr>
      <w:r w:rsidRPr="00041BF8">
        <w:rPr>
          <w:rFonts w:eastAsia="Arial"/>
        </w:rPr>
        <w:t xml:space="preserve"> </w:t>
      </w:r>
      <w:r w:rsidRPr="00041BF8">
        <w:rPr>
          <w:rFonts w:eastAsia="Arial"/>
          <w:b/>
          <w:bCs/>
        </w:rPr>
        <w:t>Significant Accounting Policies</w:t>
      </w:r>
    </w:p>
    <w:p w14:paraId="2F4B4E44" w14:textId="165D2B29" w:rsidR="00C20065" w:rsidRDefault="00C20065" w:rsidP="0032485D">
      <w:pPr>
        <w:pStyle w:val="ListParagraph"/>
        <w:numPr>
          <w:ilvl w:val="3"/>
          <w:numId w:val="13"/>
        </w:numPr>
        <w:spacing w:line="360" w:lineRule="auto"/>
        <w:ind w:left="360"/>
        <w:rPr>
          <w:rFonts w:eastAsia="Arial"/>
          <w:b/>
          <w:bCs/>
        </w:rPr>
      </w:pPr>
      <w:r w:rsidRPr="00041BF8">
        <w:rPr>
          <w:rFonts w:eastAsia="Arial"/>
          <w:b/>
          <w:bCs/>
        </w:rPr>
        <w:t>Revenue recognition</w:t>
      </w:r>
    </w:p>
    <w:p w14:paraId="77065AFF" w14:textId="77777777" w:rsidR="00C20065" w:rsidRPr="00041BF8" w:rsidRDefault="00C20065" w:rsidP="0032485D">
      <w:pPr>
        <w:pStyle w:val="ListParagraph"/>
        <w:numPr>
          <w:ilvl w:val="0"/>
          <w:numId w:val="6"/>
        </w:numPr>
        <w:spacing w:line="360" w:lineRule="auto"/>
        <w:ind w:left="360" w:right="-20" w:hanging="360"/>
        <w:jc w:val="both"/>
        <w:rPr>
          <w:rFonts w:eastAsia="Arial"/>
        </w:rPr>
      </w:pPr>
      <w:r w:rsidRPr="00041BF8">
        <w:rPr>
          <w:rFonts w:eastAsia="Arial"/>
          <w:b/>
          <w:bCs/>
          <w:spacing w:val="1"/>
          <w:w w:val="96"/>
        </w:rPr>
        <w:t>Revenue from non-exchange transactions</w:t>
      </w:r>
      <w:r w:rsidRPr="00041BF8">
        <w:rPr>
          <w:rFonts w:eastAsia="Arial"/>
          <w:b/>
          <w:bCs/>
          <w:spacing w:val="1"/>
        </w:rPr>
        <w:t xml:space="preserve"> </w:t>
      </w:r>
    </w:p>
    <w:p w14:paraId="49DDCFBD" w14:textId="77777777" w:rsidR="00C20065" w:rsidRPr="00D22E0C" w:rsidRDefault="00C20065" w:rsidP="00C20065">
      <w:pPr>
        <w:spacing w:line="360" w:lineRule="auto"/>
        <w:jc w:val="both"/>
        <w:rPr>
          <w:b/>
          <w:iCs/>
        </w:rPr>
      </w:pPr>
      <w:r w:rsidRPr="00D22E0C">
        <w:rPr>
          <w:b/>
          <w:iCs/>
        </w:rPr>
        <w:t>Transfers from other government entities</w:t>
      </w:r>
    </w:p>
    <w:p w14:paraId="5D775D1A" w14:textId="5E806432" w:rsidR="00C20065" w:rsidRPr="00041BF8" w:rsidRDefault="00C20065" w:rsidP="00C20065">
      <w:pPr>
        <w:pStyle w:val="Default"/>
        <w:spacing w:line="360" w:lineRule="auto"/>
        <w:jc w:val="both"/>
        <w:rPr>
          <w:rFonts w:ascii="Times New Roman" w:hAnsi="Times New Roman" w:cs="Times New Roman"/>
          <w:color w:val="auto"/>
          <w:lang w:eastAsia="en-US"/>
        </w:rPr>
      </w:pPr>
      <w:r w:rsidRPr="00041BF8">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w:t>
      </w:r>
      <w:r w:rsidR="002C0F13" w:rsidRPr="002C0F13">
        <w:rPr>
          <w:rFonts w:ascii="Times New Roman" w:hAnsi="Times New Roman" w:cs="Times New Roman"/>
          <w:color w:val="auto"/>
          <w:lang w:eastAsia="en-US"/>
        </w:rPr>
        <w:t>Municipality</w:t>
      </w:r>
      <w:r w:rsidRPr="00041BF8">
        <w:rPr>
          <w:rFonts w:ascii="Times New Roman" w:hAnsi="Times New Roman" w:cs="Times New Roman"/>
          <w:color w:val="auto"/>
          <w:lang w:eastAsia="en-US"/>
        </w:rPr>
        <w:t xml:space="preserve"> and can be measured reliably. To the extent that there is a related condition attached that would give rise to a liability to repay the amount, the amount is recorded in the statement of financial position and realised in the statement of financial performance over the useful life of the assets that have been acquired using such funds.</w:t>
      </w:r>
    </w:p>
    <w:p w14:paraId="51C2CBDF" w14:textId="77777777" w:rsidR="00C20065" w:rsidRPr="00041BF8" w:rsidRDefault="00C20065" w:rsidP="0032485D">
      <w:pPr>
        <w:pStyle w:val="ListParagraph"/>
        <w:numPr>
          <w:ilvl w:val="0"/>
          <w:numId w:val="6"/>
        </w:numPr>
        <w:spacing w:line="360" w:lineRule="auto"/>
        <w:ind w:left="357" w:right="-23" w:hanging="357"/>
        <w:jc w:val="both"/>
        <w:rPr>
          <w:rFonts w:eastAsia="Arial"/>
          <w:b/>
          <w:bCs/>
          <w:spacing w:val="1"/>
          <w:w w:val="96"/>
        </w:rPr>
      </w:pPr>
      <w:r w:rsidRPr="00041BF8">
        <w:rPr>
          <w:rFonts w:eastAsia="Arial"/>
          <w:b/>
          <w:bCs/>
          <w:spacing w:val="1"/>
          <w:w w:val="96"/>
        </w:rPr>
        <w:t>Revenue from exchange transactions</w:t>
      </w:r>
    </w:p>
    <w:p w14:paraId="3914129D" w14:textId="77777777" w:rsidR="00C20065" w:rsidRPr="00AB329B" w:rsidRDefault="00C20065" w:rsidP="00C20065">
      <w:pPr>
        <w:spacing w:line="360" w:lineRule="auto"/>
        <w:jc w:val="both"/>
        <w:rPr>
          <w:b/>
        </w:rPr>
      </w:pPr>
      <w:r w:rsidRPr="00AB329B">
        <w:rPr>
          <w:b/>
        </w:rPr>
        <w:t>Interest income</w:t>
      </w:r>
    </w:p>
    <w:p w14:paraId="521ADA64" w14:textId="77777777" w:rsidR="00C20065" w:rsidRPr="00041BF8" w:rsidRDefault="00C20065" w:rsidP="00C20065">
      <w:pPr>
        <w:spacing w:line="360" w:lineRule="auto"/>
        <w:jc w:val="both"/>
      </w:pPr>
      <w:r w:rsidRPr="00041BF8">
        <w:t xml:space="preserve">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for each period. </w:t>
      </w:r>
      <w:r w:rsidRPr="00041BF8">
        <w:tab/>
      </w:r>
    </w:p>
    <w:p w14:paraId="04FB56CF"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Budget information </w:t>
      </w:r>
    </w:p>
    <w:p w14:paraId="393DE571" w14:textId="77777777" w:rsidR="00C20065" w:rsidRPr="00041BF8" w:rsidRDefault="00C20065" w:rsidP="00C20065">
      <w:pPr>
        <w:autoSpaceDE/>
        <w:autoSpaceDN/>
        <w:spacing w:line="360" w:lineRule="auto"/>
        <w:jc w:val="both"/>
        <w:rPr>
          <w:color w:val="000000"/>
          <w:lang w:val="en-US"/>
        </w:rPr>
      </w:pPr>
      <w:r w:rsidRPr="00041BF8">
        <w:t xml:space="preserve">The original budget for FY 2024/25 was approved by the County Assembly on 28/06/2024. Subsequent revisions or additional appropriations were made to the approved budget in accordance with specific approvals from the appropriate authorities.  The additional appropriations are added to the original budget by the Municipality upon receiving the respective approvals in order to conclude the final budget. Accordingly, the Municipality recorded </w:t>
      </w:r>
      <w:proofErr w:type="spellStart"/>
      <w:r w:rsidRPr="00041BF8">
        <w:t>upwardward</w:t>
      </w:r>
      <w:proofErr w:type="spellEnd"/>
      <w:r w:rsidRPr="00041BF8">
        <w:t xml:space="preserve"> adjustment of appropriations of </w:t>
      </w:r>
      <w:r w:rsidRPr="00041BF8">
        <w:rPr>
          <w:color w:val="000000"/>
          <w:lang w:val="en-US"/>
        </w:rPr>
        <w:t>117,500,000</w:t>
      </w:r>
    </w:p>
    <w:p w14:paraId="1697FA44" w14:textId="77777777" w:rsidR="00C20065" w:rsidRPr="00041BF8" w:rsidRDefault="00C20065" w:rsidP="00C20065">
      <w:pPr>
        <w:pStyle w:val="Default"/>
        <w:spacing w:line="360" w:lineRule="auto"/>
        <w:jc w:val="both"/>
        <w:rPr>
          <w:rFonts w:ascii="Times New Roman" w:hAnsi="Times New Roman" w:cs="Times New Roman"/>
          <w:color w:val="auto"/>
          <w:lang w:eastAsia="en-US"/>
        </w:rPr>
      </w:pPr>
      <w:r w:rsidRPr="00041BF8">
        <w:rPr>
          <w:rFonts w:ascii="Times New Roman" w:hAnsi="Times New Roman" w:cs="Times New Roman"/>
          <w:color w:val="auto"/>
          <w:lang w:eastAsia="en-US"/>
        </w:rPr>
        <w:t>on 09/4/2025 following the governing body’s approval.</w:t>
      </w:r>
    </w:p>
    <w:p w14:paraId="5F68D0DA" w14:textId="77777777" w:rsidR="00C20065" w:rsidRPr="00041BF8" w:rsidRDefault="00C20065" w:rsidP="00C20065">
      <w:pPr>
        <w:pStyle w:val="Default"/>
        <w:spacing w:line="360" w:lineRule="auto"/>
        <w:jc w:val="both"/>
        <w:rPr>
          <w:rFonts w:ascii="Times New Roman" w:hAnsi="Times New Roman" w:cs="Times New Roman"/>
          <w:color w:val="auto"/>
          <w:lang w:eastAsia="en-US"/>
        </w:rPr>
      </w:pPr>
    </w:p>
    <w:p w14:paraId="53212658" w14:textId="77777777" w:rsidR="00C20065" w:rsidRPr="00041BF8" w:rsidRDefault="00C20065" w:rsidP="00C20065">
      <w:pPr>
        <w:pStyle w:val="Default"/>
        <w:spacing w:line="360" w:lineRule="auto"/>
        <w:jc w:val="both"/>
        <w:rPr>
          <w:rFonts w:ascii="Times New Roman" w:hAnsi="Times New Roman" w:cs="Times New Roman"/>
          <w:color w:val="auto"/>
          <w:lang w:eastAsia="en-US"/>
        </w:rPr>
      </w:pPr>
      <w:r w:rsidRPr="00041BF8">
        <w:rPr>
          <w:rFonts w:ascii="Times New Roman" w:hAnsi="Times New Roman" w:cs="Times New Roman"/>
          <w:color w:val="auto"/>
          <w:lang w:eastAsia="en-US"/>
        </w:rPr>
        <w:t xml:space="preserve">The </w:t>
      </w:r>
      <w:r>
        <w:rPr>
          <w:rFonts w:ascii="Times New Roman" w:hAnsi="Times New Roman" w:cs="Times New Roman"/>
          <w:color w:val="auto"/>
          <w:lang w:eastAsia="en-US"/>
        </w:rPr>
        <w:t>Bungoma Municipality</w:t>
      </w:r>
      <w:r w:rsidRPr="00041BF8">
        <w:rPr>
          <w:rFonts w:ascii="Times New Roman" w:hAnsi="Times New Roman" w:cs="Times New Roman"/>
          <w:color w:val="auto"/>
          <w:lang w:eastAsia="en-US"/>
        </w:rPr>
        <w:t xml:space="preserve">’s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w:t>
      </w:r>
    </w:p>
    <w:p w14:paraId="39C8CE11" w14:textId="77777777" w:rsidR="00C20065" w:rsidRPr="00041BF8" w:rsidRDefault="00C20065" w:rsidP="00C20065">
      <w:pPr>
        <w:pStyle w:val="Default"/>
        <w:spacing w:line="360" w:lineRule="auto"/>
        <w:jc w:val="both"/>
        <w:rPr>
          <w:rFonts w:ascii="Times New Roman" w:hAnsi="Times New Roman" w:cs="Times New Roman"/>
          <w:color w:val="auto"/>
          <w:lang w:eastAsia="en-US"/>
        </w:rPr>
      </w:pPr>
      <w:r w:rsidRPr="00041BF8">
        <w:rPr>
          <w:rFonts w:ascii="Times New Roman" w:hAnsi="Times New Roman" w:cs="Times New Roman"/>
          <w:color w:val="auto"/>
          <w:lang w:eastAsia="en-US"/>
        </w:rPr>
        <w:lastRenderedPageBreak/>
        <w:t xml:space="preserve">statements were recast from the accrual basis to the cash basis and reclassified by presentation to be on the same basis as the approved budget. A comparison of budget and actual amounts, </w:t>
      </w:r>
    </w:p>
    <w:p w14:paraId="679642AE" w14:textId="77777777" w:rsidR="00C20065" w:rsidRPr="00041BF8" w:rsidRDefault="00C20065" w:rsidP="00C20065">
      <w:pPr>
        <w:pStyle w:val="Default"/>
        <w:spacing w:line="360" w:lineRule="auto"/>
        <w:jc w:val="both"/>
        <w:rPr>
          <w:rFonts w:ascii="Times New Roman" w:hAnsi="Times New Roman" w:cs="Times New Roman"/>
          <w:color w:val="auto"/>
        </w:rPr>
      </w:pPr>
      <w:r w:rsidRPr="00041BF8">
        <w:rPr>
          <w:rFonts w:ascii="Times New Roman" w:hAnsi="Times New Roman" w:cs="Times New Roman"/>
          <w:color w:val="auto"/>
          <w:lang w:eastAsia="en-US"/>
        </w:rPr>
        <w:t xml:space="preserve">prepared on a comparable basis to the approved budget, is then presented in the statement of comparison of budget and actual amounts.  </w:t>
      </w:r>
      <w:r w:rsidRPr="00041BF8">
        <w:rPr>
          <w:rFonts w:ascii="Times New Roman" w:hAnsi="Times New Roman" w:cs="Times New Roman"/>
          <w:color w:val="auto"/>
        </w:rPr>
        <w:t>A statement to reconcile the actual amounts on a comparable basis included in the statement of comparison of budget and actual amounts and the actuals as per the statement of financial performance has been presented under section xxx of these financial statements.</w:t>
      </w:r>
    </w:p>
    <w:p w14:paraId="468F7049"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Property, plant and equipment </w:t>
      </w:r>
    </w:p>
    <w:p w14:paraId="07D369BA" w14:textId="77777777" w:rsidR="00C20065" w:rsidRPr="00041BF8" w:rsidRDefault="00C20065" w:rsidP="00C20065">
      <w:pPr>
        <w:adjustRightInd w:val="0"/>
        <w:spacing w:line="360" w:lineRule="auto"/>
        <w:jc w:val="both"/>
      </w:pPr>
      <w:r w:rsidRPr="00041BF8">
        <w:t xml:space="preserve">All property, plant and equipment are stated at cost less accumulated depreciation and impairment losses. Cost includes expenditure that is directly attributable to the acquisition of the items. When significant parts of property, plant and equipment are required to be replaced at intervals, the </w:t>
      </w:r>
      <w:r>
        <w:t>Bungoma Municipality</w:t>
      </w:r>
      <w:r w:rsidRPr="00041BF8">
        <w:t xml:space="preserve"> recognizes such parts as individual assets with specific useful lives and depreciates them accordingly. Likewise, when a major inspection is performed, its cost is recognized in the carrying amount of the plant and equipment as a replacement if the recognition criteria are satisfied. All other repair and maintenance costs are recognized in surplus or deficit as incurred. Where an asset is acquired in a non-exchange transaction for nil or nominal consideration the asset is initially measured at its fair value.</w:t>
      </w:r>
    </w:p>
    <w:p w14:paraId="11C9B762"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Intangible assets </w:t>
      </w:r>
    </w:p>
    <w:p w14:paraId="028CF263" w14:textId="77777777" w:rsidR="00C20065" w:rsidRPr="00041BF8" w:rsidRDefault="00C20065" w:rsidP="00C20065">
      <w:pPr>
        <w:adjustRightInd w:val="0"/>
        <w:spacing w:line="360" w:lineRule="auto"/>
        <w:jc w:val="both"/>
      </w:pPr>
      <w:r w:rsidRPr="00041BF8">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 The useful life of the intangible assets is assessed as either finite or indefinite.</w:t>
      </w:r>
    </w:p>
    <w:p w14:paraId="68B23004"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Financial instruments </w:t>
      </w:r>
    </w:p>
    <w:p w14:paraId="16E8FE32" w14:textId="77777777" w:rsidR="00C20065" w:rsidRPr="00041BF8" w:rsidRDefault="00C20065" w:rsidP="00C20065">
      <w:pPr>
        <w:pStyle w:val="Header"/>
        <w:tabs>
          <w:tab w:val="clear" w:pos="4320"/>
          <w:tab w:val="clear" w:pos="8640"/>
        </w:tabs>
        <w:spacing w:line="360" w:lineRule="auto"/>
        <w:jc w:val="both"/>
      </w:pPr>
      <w:r w:rsidRPr="00041BF8">
        <w:t xml:space="preserve">IPSAS 41 addresses the classification, measurement and de-recognition of financial assets and financial liabilities, introduces new rules for hedge accounting and a new impairment model for financial assets. </w:t>
      </w:r>
      <w:r w:rsidRPr="00041BF8">
        <w:rPr>
          <w:iCs/>
        </w:rPr>
        <w:t>The entity does not have any hedge relationships and therefore the new hedge accounting rules have no impact on the Company’s financial statements. (amend as appropriate).</w:t>
      </w:r>
    </w:p>
    <w:p w14:paraId="036C777E" w14:textId="77777777" w:rsidR="00C20065" w:rsidRPr="00041BF8" w:rsidRDefault="00C20065" w:rsidP="00C20065">
      <w:pPr>
        <w:pStyle w:val="Header"/>
        <w:tabs>
          <w:tab w:val="clear" w:pos="4320"/>
          <w:tab w:val="clear" w:pos="8640"/>
        </w:tabs>
        <w:spacing w:line="360" w:lineRule="auto"/>
        <w:jc w:val="both"/>
      </w:pPr>
    </w:p>
    <w:p w14:paraId="7330E081" w14:textId="77777777" w:rsidR="00C20065" w:rsidRPr="00041BF8" w:rsidRDefault="00C20065" w:rsidP="00C20065">
      <w:pPr>
        <w:pStyle w:val="Header"/>
        <w:tabs>
          <w:tab w:val="clear" w:pos="4320"/>
          <w:tab w:val="clear" w:pos="8640"/>
        </w:tabs>
        <w:spacing w:line="360" w:lineRule="auto"/>
        <w:jc w:val="both"/>
      </w:pPr>
      <w:r w:rsidRPr="00041BF8">
        <w:lastRenderedPageBreak/>
        <w:t xml:space="preserve">A financial instrument is any contract that gives rise to a financial asset of one entity and a financial liability or equity instrument of another entity. </w:t>
      </w:r>
      <w:r w:rsidRPr="00041BF8">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3521BCDC" w14:textId="77777777" w:rsidR="00C20065" w:rsidRPr="00041BF8" w:rsidRDefault="00C20065" w:rsidP="00C20065">
      <w:pPr>
        <w:pStyle w:val="Header"/>
        <w:tabs>
          <w:tab w:val="clear" w:pos="4320"/>
          <w:tab w:val="clear" w:pos="8640"/>
          <w:tab w:val="left" w:pos="567"/>
        </w:tabs>
        <w:spacing w:line="360" w:lineRule="auto"/>
        <w:jc w:val="both"/>
        <w:rPr>
          <w:b/>
          <w:iCs/>
        </w:rPr>
      </w:pPr>
      <w:r w:rsidRPr="00041BF8">
        <w:rPr>
          <w:b/>
          <w:iCs/>
        </w:rPr>
        <w:t>Financial assets</w:t>
      </w:r>
    </w:p>
    <w:p w14:paraId="6A571178" w14:textId="77777777" w:rsidR="00C20065" w:rsidRPr="00041BF8" w:rsidRDefault="00C20065" w:rsidP="00C20065">
      <w:pPr>
        <w:pStyle w:val="Header"/>
        <w:tabs>
          <w:tab w:val="clear" w:pos="4320"/>
          <w:tab w:val="clear" w:pos="8640"/>
        </w:tabs>
        <w:spacing w:line="360" w:lineRule="auto"/>
        <w:jc w:val="both"/>
        <w:rPr>
          <w:b/>
          <w:iCs/>
        </w:rPr>
      </w:pPr>
      <w:r w:rsidRPr="00041BF8">
        <w:rPr>
          <w:b/>
          <w:iCs/>
        </w:rPr>
        <w:t>Classification of financial assets</w:t>
      </w:r>
    </w:p>
    <w:p w14:paraId="294628B9" w14:textId="77777777" w:rsidR="00C20065" w:rsidRPr="00041BF8" w:rsidRDefault="00C20065" w:rsidP="00C20065">
      <w:pPr>
        <w:spacing w:line="360" w:lineRule="auto"/>
        <w:jc w:val="both"/>
      </w:pPr>
      <w:r w:rsidRPr="00041BF8">
        <w:t>The entity classifies its financial assets as subsequently measured at amortised cost, fair value through net assets/ equity or fair value through surplus and deficit on the basis of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particular investments in equity instruments.</w:t>
      </w:r>
    </w:p>
    <w:p w14:paraId="07F6C729" w14:textId="77777777" w:rsidR="00C20065" w:rsidRPr="00041BF8" w:rsidRDefault="00C20065" w:rsidP="00C20065">
      <w:pPr>
        <w:pStyle w:val="Header"/>
        <w:tabs>
          <w:tab w:val="clear" w:pos="4320"/>
          <w:tab w:val="clear" w:pos="8640"/>
          <w:tab w:val="left" w:pos="567"/>
        </w:tabs>
        <w:spacing w:line="360" w:lineRule="auto"/>
        <w:jc w:val="both"/>
        <w:rPr>
          <w:b/>
          <w:bCs/>
        </w:rPr>
      </w:pPr>
      <w:r w:rsidRPr="00041BF8">
        <w:rPr>
          <w:b/>
          <w:bCs/>
        </w:rPr>
        <w:t xml:space="preserve">Subsequent measurement </w:t>
      </w:r>
    </w:p>
    <w:p w14:paraId="21431762" w14:textId="77777777" w:rsidR="00C20065" w:rsidRPr="00041BF8" w:rsidRDefault="00C20065" w:rsidP="00C20065">
      <w:pPr>
        <w:pStyle w:val="Header"/>
        <w:tabs>
          <w:tab w:val="clear" w:pos="4320"/>
          <w:tab w:val="clear" w:pos="8640"/>
          <w:tab w:val="left" w:pos="567"/>
        </w:tabs>
        <w:spacing w:line="360" w:lineRule="auto"/>
        <w:jc w:val="both"/>
      </w:pPr>
      <w:r w:rsidRPr="00041BF8">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25E4D9E1" w14:textId="77777777" w:rsidR="00C20065" w:rsidRPr="00041BF8" w:rsidRDefault="00C20065" w:rsidP="00C20065">
      <w:pPr>
        <w:pStyle w:val="Header"/>
        <w:tabs>
          <w:tab w:val="clear" w:pos="4320"/>
          <w:tab w:val="clear" w:pos="8640"/>
        </w:tabs>
        <w:spacing w:line="360" w:lineRule="auto"/>
        <w:jc w:val="both"/>
        <w:rPr>
          <w:b/>
          <w:iCs/>
        </w:rPr>
      </w:pPr>
      <w:r w:rsidRPr="00041BF8">
        <w:rPr>
          <w:b/>
          <w:iCs/>
        </w:rPr>
        <w:t>Amortized cost</w:t>
      </w:r>
    </w:p>
    <w:p w14:paraId="578746F5" w14:textId="77777777" w:rsidR="00C20065" w:rsidRPr="00041BF8" w:rsidRDefault="00C20065" w:rsidP="00C20065">
      <w:pPr>
        <w:autoSpaceDE/>
        <w:autoSpaceDN/>
        <w:spacing w:line="360" w:lineRule="auto"/>
        <w:jc w:val="both"/>
      </w:pPr>
      <w:r w:rsidRPr="00041BF8">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w:t>
      </w:r>
      <w:r w:rsidRPr="00041BF8">
        <w:lastRenderedPageBreak/>
        <w:t>recognized in profit or loss when the asset is de-recognized or impaired. Interest income from these financial assets is included in finance income using the effective interest rate method.</w:t>
      </w:r>
    </w:p>
    <w:p w14:paraId="7BBA0402" w14:textId="77777777" w:rsidR="00C20065" w:rsidRPr="00041BF8" w:rsidRDefault="00C20065" w:rsidP="00C20065">
      <w:pPr>
        <w:autoSpaceDE/>
        <w:autoSpaceDN/>
        <w:spacing w:line="360" w:lineRule="auto"/>
        <w:jc w:val="both"/>
        <w:rPr>
          <w:b/>
          <w:bCs/>
        </w:rPr>
      </w:pPr>
      <w:r w:rsidRPr="00041BF8">
        <w:rPr>
          <w:b/>
          <w:bCs/>
        </w:rPr>
        <w:t>Fair value through net assets/ equity</w:t>
      </w:r>
    </w:p>
    <w:p w14:paraId="2A38CD38" w14:textId="77777777" w:rsidR="00C20065" w:rsidRPr="00041BF8" w:rsidRDefault="00C20065" w:rsidP="00C20065">
      <w:pPr>
        <w:autoSpaceDE/>
        <w:autoSpaceDN/>
        <w:spacing w:line="360" w:lineRule="auto"/>
      </w:pPr>
      <w:r w:rsidRPr="00041BF8">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6025A6FF" w14:textId="77777777" w:rsidR="00C20065" w:rsidRPr="00041BF8" w:rsidRDefault="00C20065" w:rsidP="00C20065">
      <w:pPr>
        <w:pStyle w:val="Header"/>
        <w:tabs>
          <w:tab w:val="clear" w:pos="4320"/>
          <w:tab w:val="clear" w:pos="8640"/>
        </w:tabs>
        <w:spacing w:line="360" w:lineRule="auto"/>
        <w:jc w:val="both"/>
        <w:rPr>
          <w:b/>
          <w:bCs/>
        </w:rPr>
      </w:pPr>
      <w:r w:rsidRPr="00041BF8">
        <w:rPr>
          <w:b/>
          <w:bCs/>
        </w:rPr>
        <w:t xml:space="preserve">Fair value through surplus or deficit </w:t>
      </w:r>
    </w:p>
    <w:p w14:paraId="1F8473AF" w14:textId="77777777" w:rsidR="00C20065" w:rsidRPr="00041BF8" w:rsidRDefault="00C20065" w:rsidP="00C20065">
      <w:pPr>
        <w:pStyle w:val="Header"/>
        <w:tabs>
          <w:tab w:val="clear" w:pos="4320"/>
          <w:tab w:val="clear" w:pos="8640"/>
        </w:tabs>
        <w:spacing w:line="360" w:lineRule="auto"/>
        <w:jc w:val="both"/>
      </w:pPr>
      <w:r w:rsidRPr="00041BF8">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a surplus or deficit model.</w:t>
      </w:r>
    </w:p>
    <w:p w14:paraId="3756BB65" w14:textId="77777777" w:rsidR="00C20065" w:rsidRPr="00041BF8" w:rsidRDefault="00C20065" w:rsidP="00C20065">
      <w:pPr>
        <w:pStyle w:val="Header"/>
        <w:tabs>
          <w:tab w:val="clear" w:pos="4320"/>
          <w:tab w:val="clear" w:pos="8640"/>
        </w:tabs>
        <w:spacing w:line="360" w:lineRule="auto"/>
        <w:jc w:val="both"/>
        <w:rPr>
          <w:b/>
          <w:bCs/>
        </w:rPr>
      </w:pPr>
      <w:r w:rsidRPr="00041BF8">
        <w:rPr>
          <w:b/>
          <w:bCs/>
        </w:rPr>
        <w:t>Trade and other receivables</w:t>
      </w:r>
    </w:p>
    <w:p w14:paraId="155FDBB9" w14:textId="77777777" w:rsidR="00C20065" w:rsidRPr="00041BF8" w:rsidRDefault="00C20065" w:rsidP="00C20065">
      <w:pPr>
        <w:pStyle w:val="Header"/>
        <w:tabs>
          <w:tab w:val="clear" w:pos="4320"/>
          <w:tab w:val="clear" w:pos="8640"/>
        </w:tabs>
        <w:spacing w:line="360" w:lineRule="auto"/>
        <w:jc w:val="both"/>
      </w:pPr>
      <w:r w:rsidRPr="00041BF8">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29D5CDF3" w14:textId="77777777" w:rsidR="00C20065" w:rsidRPr="00041BF8" w:rsidRDefault="00C20065" w:rsidP="00C20065">
      <w:pPr>
        <w:pStyle w:val="Header"/>
        <w:tabs>
          <w:tab w:val="clear" w:pos="4320"/>
          <w:tab w:val="clear" w:pos="8640"/>
        </w:tabs>
        <w:spacing w:line="360" w:lineRule="auto"/>
        <w:jc w:val="both"/>
        <w:rPr>
          <w:b/>
          <w:bCs/>
        </w:rPr>
      </w:pPr>
      <w:r w:rsidRPr="00041BF8">
        <w:rPr>
          <w:b/>
          <w:bCs/>
        </w:rPr>
        <w:t>Impairment</w:t>
      </w:r>
    </w:p>
    <w:p w14:paraId="0A4A9C9A" w14:textId="77777777" w:rsidR="00C20065" w:rsidRPr="00041BF8" w:rsidRDefault="00C20065" w:rsidP="00C20065">
      <w:pPr>
        <w:pStyle w:val="Header"/>
        <w:tabs>
          <w:tab w:val="clear" w:pos="4320"/>
          <w:tab w:val="clear" w:pos="8640"/>
        </w:tabs>
        <w:spacing w:line="360" w:lineRule="auto"/>
        <w:jc w:val="both"/>
        <w:rPr>
          <w:b/>
          <w:iCs/>
        </w:rPr>
      </w:pPr>
      <w:r w:rsidRPr="00041BF8">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w:t>
      </w:r>
      <w:r w:rsidRPr="00041BF8">
        <w:rPr>
          <w:i/>
          <w:iCs/>
        </w:rPr>
        <w:t>.</w:t>
      </w:r>
    </w:p>
    <w:p w14:paraId="6B6671B2" w14:textId="77777777" w:rsidR="00C20065" w:rsidRPr="00041BF8" w:rsidRDefault="00C20065" w:rsidP="00C20065">
      <w:pPr>
        <w:autoSpaceDE/>
        <w:autoSpaceDN/>
        <w:spacing w:line="360" w:lineRule="auto"/>
        <w:rPr>
          <w:b/>
        </w:rPr>
      </w:pPr>
      <w:r w:rsidRPr="00041BF8">
        <w:rPr>
          <w:b/>
        </w:rPr>
        <w:t>Financial liabilities</w:t>
      </w:r>
    </w:p>
    <w:p w14:paraId="5424AAE1" w14:textId="77777777" w:rsidR="00C20065" w:rsidRPr="00041BF8" w:rsidRDefault="00C20065" w:rsidP="00C20065">
      <w:pPr>
        <w:pStyle w:val="Header"/>
        <w:tabs>
          <w:tab w:val="clear" w:pos="4320"/>
          <w:tab w:val="clear" w:pos="8640"/>
        </w:tabs>
        <w:spacing w:line="360" w:lineRule="auto"/>
        <w:jc w:val="both"/>
        <w:rPr>
          <w:b/>
          <w:iCs/>
        </w:rPr>
      </w:pPr>
      <w:r w:rsidRPr="00041BF8">
        <w:rPr>
          <w:b/>
          <w:iCs/>
        </w:rPr>
        <w:t>Classification</w:t>
      </w:r>
    </w:p>
    <w:p w14:paraId="1DBC6543" w14:textId="77777777" w:rsidR="00C20065" w:rsidRPr="00041BF8" w:rsidRDefault="00C20065" w:rsidP="00C20065">
      <w:pPr>
        <w:pStyle w:val="Header"/>
        <w:tabs>
          <w:tab w:val="clear" w:pos="4320"/>
          <w:tab w:val="clear" w:pos="8640"/>
        </w:tabs>
        <w:spacing w:line="360" w:lineRule="auto"/>
        <w:jc w:val="both"/>
      </w:pPr>
      <w:r w:rsidRPr="00041BF8">
        <w:t>The entity classifies its liabilities as subsequently measured at amortized cost except for financial liabilities measured through profit or loss.</w:t>
      </w:r>
    </w:p>
    <w:p w14:paraId="5F8587EA"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Inventories </w:t>
      </w:r>
    </w:p>
    <w:p w14:paraId="20BC0E47" w14:textId="77777777" w:rsidR="00C20065" w:rsidRPr="00041BF8" w:rsidRDefault="00C20065" w:rsidP="00C20065">
      <w:pPr>
        <w:pStyle w:val="Header"/>
        <w:tabs>
          <w:tab w:val="left" w:pos="567"/>
        </w:tabs>
        <w:spacing w:line="360" w:lineRule="auto"/>
        <w:jc w:val="both"/>
      </w:pPr>
      <w:r w:rsidRPr="00041BF8">
        <w:t xml:space="preserve">Inventory is measured at cost upon initial recognition. To the extent that inventory was received through non-exchange transactions (for no cost or for a nominal cost), the cost of the inventory </w:t>
      </w:r>
      <w:r w:rsidRPr="00041BF8">
        <w:lastRenderedPageBreak/>
        <w:t>is its fair value at the date of acquisition. Costs incurred in bringing each product to its present location and conditions are accounted for, as follows:</w:t>
      </w:r>
    </w:p>
    <w:p w14:paraId="697C6D57" w14:textId="77777777" w:rsidR="00C20065" w:rsidRPr="00041BF8" w:rsidRDefault="00C20065" w:rsidP="00C20065">
      <w:pPr>
        <w:pStyle w:val="Header"/>
        <w:tabs>
          <w:tab w:val="left" w:pos="567"/>
        </w:tabs>
        <w:spacing w:line="360" w:lineRule="auto"/>
        <w:jc w:val="both"/>
      </w:pPr>
      <w:r w:rsidRPr="00041BF8">
        <w:t>Raw materials: purchase cost using the weighted average cost method</w:t>
      </w:r>
    </w:p>
    <w:p w14:paraId="657BA19B" w14:textId="77777777" w:rsidR="00C20065" w:rsidRPr="00041BF8" w:rsidRDefault="00C20065" w:rsidP="00C20065">
      <w:pPr>
        <w:pStyle w:val="Header"/>
        <w:tabs>
          <w:tab w:val="left" w:pos="567"/>
        </w:tabs>
        <w:spacing w:line="360" w:lineRule="auto"/>
        <w:jc w:val="both"/>
      </w:pPr>
      <w:r w:rsidRPr="00041BF8">
        <w:t>Finished goods and work in progress: cost of direct materials and labour and a proportion of manufacturing overheads based on the normal operating capacity but excluding borrowing costs.</w:t>
      </w:r>
    </w:p>
    <w:p w14:paraId="52F3B2F0" w14:textId="77777777" w:rsidR="00C20065" w:rsidRPr="00041BF8" w:rsidRDefault="00C20065" w:rsidP="00C20065">
      <w:pPr>
        <w:pStyle w:val="Header"/>
        <w:tabs>
          <w:tab w:val="left" w:pos="567"/>
        </w:tabs>
        <w:spacing w:line="360" w:lineRule="auto"/>
        <w:jc w:val="both"/>
      </w:pPr>
      <w:r w:rsidRPr="00041BF8">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 Net realizable value is the estimated selling price in the ordinary course of operations, less the estimated costs of completion and the estimated costs necessary to make the sale, exchange, or distribution. Inventories are recognized as an expense when deployed for utilization or consumption in the ordinary course of operations of the Municipality.</w:t>
      </w:r>
    </w:p>
    <w:p w14:paraId="6A249626"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Provisions </w:t>
      </w:r>
    </w:p>
    <w:p w14:paraId="18A11E67"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Provisions are recognized when the </w:t>
      </w:r>
      <w:r>
        <w:t>Bungoma Municipality</w:t>
      </w:r>
      <w:r w:rsidRPr="00041BF8">
        <w:t xml:space="preserve"> has a present obligation (legal or constructive) as a result of a past event, it is probable that an outflow of resources embodying economic benefits or service potential will be required to settle the obligation and a reliable estimate can be made of the amount of the obligation. Where the </w:t>
      </w:r>
      <w:r>
        <w:t>Bungoma Municipality</w:t>
      </w:r>
      <w:r w:rsidRPr="00041BF8">
        <w:t xml:space="preserve"> expects some or all of a provision to be reimbursed, for example, under an insurance contract, the reimbursement is recognized as a separate asset only when the reimbursement is virtually certain. The expense relating to any provision is presented in the statement of financial performance net of any reimbursement.</w:t>
      </w:r>
    </w:p>
    <w:p w14:paraId="78180CC9"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Social Benefits</w:t>
      </w:r>
    </w:p>
    <w:p w14:paraId="4DAF8423" w14:textId="77777777" w:rsidR="00C20065" w:rsidRPr="00041BF8" w:rsidRDefault="00C20065" w:rsidP="00C20065">
      <w:pPr>
        <w:adjustRightInd w:val="0"/>
        <w:spacing w:line="360" w:lineRule="auto"/>
        <w:jc w:val="both"/>
        <w:rPr>
          <w:bCs/>
        </w:rPr>
      </w:pPr>
      <w:r w:rsidRPr="00041BF8">
        <w:rPr>
          <w:bCs/>
        </w:rPr>
        <w:t xml:space="preserve">Social benefits are cash transfers provided to </w:t>
      </w:r>
      <w:proofErr w:type="spellStart"/>
      <w:r w:rsidRPr="00041BF8">
        <w:rPr>
          <w:bCs/>
        </w:rPr>
        <w:t>i</w:t>
      </w:r>
      <w:proofErr w:type="spellEnd"/>
      <w:r w:rsidRPr="00041BF8">
        <w:rPr>
          <w:bCs/>
        </w:rPr>
        <w:t>) specific individuals and/or households that meet the eligibility criteria, ii) mitigate the effects of social risks and iii) Address the needs of society as a whole. The entity recognises a social benefit as an expense for the social benefits scheme at the same time that it recognises a liability.  The liability for the social benefit scheme is measured at the best estimate of the cost (the social benefit payments) that the entity will incur in fulfilling the present obligations represented by the liability.</w:t>
      </w:r>
    </w:p>
    <w:p w14:paraId="616D1C23"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Contingent liabilities</w:t>
      </w:r>
    </w:p>
    <w:p w14:paraId="31DD5A5C" w14:textId="77777777" w:rsidR="00C20065" w:rsidRPr="00041BF8" w:rsidRDefault="00C20065" w:rsidP="00C20065">
      <w:pPr>
        <w:spacing w:line="360" w:lineRule="auto"/>
      </w:pPr>
      <w:r w:rsidRPr="00041BF8">
        <w:t xml:space="preserve">The </w:t>
      </w:r>
      <w:r>
        <w:t>Bungoma Municipality</w:t>
      </w:r>
      <w:r w:rsidRPr="00041BF8">
        <w:t xml:space="preserve"> does not recognize a contingent liability but discloses details of any contingencies in the notes to the financial statements unless the possibility of an outflow of resources embodying economic benefits or service potential is remote.</w:t>
      </w:r>
    </w:p>
    <w:p w14:paraId="13E047A1"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lastRenderedPageBreak/>
        <w:t>Contingent assets</w:t>
      </w:r>
    </w:p>
    <w:p w14:paraId="1E28948D"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The </w:t>
      </w:r>
      <w:r>
        <w:t>Bungoma Municipality</w:t>
      </w:r>
      <w:r w:rsidRPr="00041BF8">
        <w:t xml:space="preserve"> does not recognize a contingent asset but discloses details of a possible asset whose existence is contingent on the occurrence or non-occurrence of one or more uncertain future events not wholly within the control of the </w:t>
      </w:r>
      <w:r>
        <w:t>Bungoma Municipality</w:t>
      </w:r>
      <w:r w:rsidRPr="00041BF8">
        <w:t xml:space="preserve">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w:t>
      </w:r>
    </w:p>
    <w:p w14:paraId="15D7AD62" w14:textId="77777777" w:rsidR="00C20065" w:rsidRPr="00041BF8" w:rsidRDefault="00C20065" w:rsidP="00C20065">
      <w:pPr>
        <w:pStyle w:val="Header"/>
        <w:tabs>
          <w:tab w:val="clear" w:pos="4320"/>
          <w:tab w:val="clear" w:pos="8640"/>
          <w:tab w:val="left" w:pos="567"/>
        </w:tabs>
        <w:spacing w:line="360" w:lineRule="auto"/>
        <w:jc w:val="both"/>
      </w:pPr>
      <w:r w:rsidRPr="00041BF8">
        <w:t>reliably, the asset and the related revenue are recognized in the financial statements of the period in which the change occurs</w:t>
      </w:r>
    </w:p>
    <w:p w14:paraId="0E233902"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Nature and purpose of reserves</w:t>
      </w:r>
    </w:p>
    <w:p w14:paraId="784EC23D" w14:textId="77777777" w:rsidR="00C20065" w:rsidRPr="00041BF8" w:rsidRDefault="00C20065" w:rsidP="00C20065">
      <w:pPr>
        <w:pStyle w:val="Header"/>
        <w:tabs>
          <w:tab w:val="clear" w:pos="4320"/>
          <w:tab w:val="clear" w:pos="8640"/>
          <w:tab w:val="left" w:pos="567"/>
        </w:tabs>
        <w:spacing w:line="360" w:lineRule="auto"/>
        <w:jc w:val="both"/>
        <w:rPr>
          <w:i/>
        </w:rPr>
      </w:pPr>
      <w:r w:rsidRPr="00041BF8">
        <w:t xml:space="preserve">The </w:t>
      </w:r>
      <w:r>
        <w:t>Bungoma</w:t>
      </w:r>
      <w:r w:rsidRPr="00041BF8">
        <w:t xml:space="preserve"> Municipality creates and maintains reserves in terms of specific requirements. </w:t>
      </w:r>
    </w:p>
    <w:p w14:paraId="007E8710"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Changes in accounting policies and estimates </w:t>
      </w:r>
    </w:p>
    <w:p w14:paraId="11102FAE"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The </w:t>
      </w:r>
      <w:r>
        <w:t xml:space="preserve">Bungoma </w:t>
      </w:r>
      <w:r w:rsidRPr="00041BF8">
        <w:t>Municipality recognizes the effects of changes in accounting policy retrospectively. The effects of changes in accounting policy are applied prospectively if retrospective application is impractical.</w:t>
      </w:r>
    </w:p>
    <w:p w14:paraId="3501E8E6"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Employee benefits – Retirement benefit plans</w:t>
      </w:r>
    </w:p>
    <w:p w14:paraId="255097DC" w14:textId="77777777" w:rsidR="00C20065" w:rsidRPr="00041BF8" w:rsidRDefault="00C20065" w:rsidP="00C20065">
      <w:pPr>
        <w:pStyle w:val="Header"/>
        <w:tabs>
          <w:tab w:val="clear" w:pos="4320"/>
          <w:tab w:val="clear" w:pos="8640"/>
          <w:tab w:val="left" w:pos="567"/>
        </w:tabs>
        <w:spacing w:line="360" w:lineRule="auto"/>
        <w:jc w:val="both"/>
      </w:pPr>
      <w:r w:rsidRPr="00041BF8">
        <w:t>The</w:t>
      </w:r>
      <w:r>
        <w:t xml:space="preserve"> Bungoma </w:t>
      </w:r>
      <w:r w:rsidRPr="00041BF8">
        <w:t xml:space="preserve">Municipality provides retirement benefits for its employees and directors. Defined contribution plans are post-employment benefit plans under which the </w:t>
      </w:r>
      <w:r>
        <w:t xml:space="preserve">Bungoma </w:t>
      </w:r>
      <w:r w:rsidRPr="00041BF8">
        <w:t xml:space="preserve">Municipality pays fixed contributions into a separate fund and will have no legal or constructive obligation to pay further contributions if the </w:t>
      </w:r>
      <w:r>
        <w:t xml:space="preserve">Bungoma </w:t>
      </w:r>
      <w:r w:rsidRPr="00041BF8">
        <w:t>Municipality does not hold sufficient assets to pay all employee benefits relating to employee service in the current and prior periods. The contributions to scheme obligations for the payment of retirement benefits are charged against income in the Year in which they become payable. Defined benefit plans are post-employment benefit plans other than defined-contribution plans. The defined benefits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p>
    <w:p w14:paraId="1FDE9C04"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Foreign currency transactions </w:t>
      </w:r>
    </w:p>
    <w:p w14:paraId="3A14136B"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Transactions in foreign currencies are initially accounted for at the ruling rate of exchange on the date of the transaction. Trade creditors or debtors denominated in foreign currency are </w:t>
      </w:r>
      <w:r w:rsidRPr="00041BF8">
        <w:lastRenderedPageBreak/>
        <w:t xml:space="preserve">reported in the statement of financial position reporting date by applying the exchange rate on that date. Exchange differences arising from the settlement of creditors, or from the reporting </w:t>
      </w:r>
    </w:p>
    <w:p w14:paraId="2F39B66B" w14:textId="77777777" w:rsidR="00C20065" w:rsidRPr="00041BF8" w:rsidRDefault="00C20065" w:rsidP="00C20065">
      <w:pPr>
        <w:pStyle w:val="Header"/>
        <w:tabs>
          <w:tab w:val="clear" w:pos="4320"/>
          <w:tab w:val="clear" w:pos="8640"/>
          <w:tab w:val="left" w:pos="567"/>
        </w:tabs>
        <w:spacing w:line="360" w:lineRule="auto"/>
        <w:jc w:val="both"/>
      </w:pPr>
      <w:r w:rsidRPr="00041BF8">
        <w:t>of creditors at rates different from those at which they were initially recorded during the period, are recognized as income or expenses in the period in which they arise.</w:t>
      </w:r>
    </w:p>
    <w:p w14:paraId="5417EE0D"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Borrowing costs </w:t>
      </w:r>
    </w:p>
    <w:p w14:paraId="351457FE" w14:textId="77777777" w:rsidR="00C20065" w:rsidRPr="00041BF8" w:rsidRDefault="00C20065" w:rsidP="00C20065">
      <w:pPr>
        <w:pStyle w:val="Header"/>
        <w:tabs>
          <w:tab w:val="clear" w:pos="4320"/>
          <w:tab w:val="clear" w:pos="8640"/>
          <w:tab w:val="left" w:pos="567"/>
        </w:tabs>
        <w:spacing w:line="360" w:lineRule="auto"/>
        <w:jc w:val="both"/>
      </w:pPr>
      <w:r w:rsidRPr="00041BF8">
        <w:t>Borrowing costs are capitalized against qualifying assets as part of property, plant and equipment. 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68807AFF"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 xml:space="preserve">Related parties </w:t>
      </w:r>
    </w:p>
    <w:p w14:paraId="23FB6CAB"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The </w:t>
      </w:r>
      <w:r>
        <w:t>Bungoma Municipality</w:t>
      </w:r>
      <w:r w:rsidRPr="00041BF8">
        <w:t xml:space="preserve"> regards a related party as a person or an entity with the ability to exert control individually or jointly, or to exercise significant influence over the </w:t>
      </w:r>
      <w:r>
        <w:t>Bungoma Municipality</w:t>
      </w:r>
      <w:r w:rsidRPr="00041BF8">
        <w:t xml:space="preserve">, or vice versa. Members of key management are regarded as related parties and comprise the Board members, the </w:t>
      </w:r>
      <w:r>
        <w:t>Bungoma Municipality</w:t>
      </w:r>
      <w:r w:rsidRPr="00041BF8">
        <w:t xml:space="preserve"> Managers and </w:t>
      </w:r>
      <w:r>
        <w:t>Bungoma Municipality</w:t>
      </w:r>
      <w:r w:rsidRPr="00041BF8">
        <w:t xml:space="preserve"> Accountant.</w:t>
      </w:r>
    </w:p>
    <w:p w14:paraId="7F84A266"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Cash and cash equivalents</w:t>
      </w:r>
    </w:p>
    <w:p w14:paraId="1E5731CC" w14:textId="77777777" w:rsidR="00C20065" w:rsidRPr="00041BF8" w:rsidRDefault="00C20065" w:rsidP="00C20065">
      <w:pPr>
        <w:spacing w:line="360" w:lineRule="auto"/>
        <w:jc w:val="both"/>
      </w:pPr>
      <w:r w:rsidRPr="00041BF8">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various commercial banks at the end of the financial year. </w:t>
      </w:r>
    </w:p>
    <w:p w14:paraId="121E13A3"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Comparative figures</w:t>
      </w:r>
    </w:p>
    <w:p w14:paraId="26E4145B" w14:textId="77777777" w:rsidR="00C20065" w:rsidRPr="00041BF8" w:rsidRDefault="00C20065" w:rsidP="00C20065">
      <w:pPr>
        <w:pStyle w:val="Header"/>
        <w:tabs>
          <w:tab w:val="clear" w:pos="4320"/>
          <w:tab w:val="clear" w:pos="8640"/>
          <w:tab w:val="decimal" w:pos="5760"/>
          <w:tab w:val="decimal" w:pos="7920"/>
        </w:tabs>
        <w:spacing w:line="360" w:lineRule="auto"/>
        <w:jc w:val="both"/>
      </w:pPr>
      <w:r w:rsidRPr="00041BF8">
        <w:tab/>
        <w:t>Where necessary comparative figures for the previous financial Year have been amended or reconfigured to conform to the required changes in presentation.</w:t>
      </w:r>
    </w:p>
    <w:p w14:paraId="16EDAD1F"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Events after the reporting period</w:t>
      </w:r>
    </w:p>
    <w:p w14:paraId="37172B5F" w14:textId="77777777" w:rsidR="00C20065" w:rsidRPr="00041BF8" w:rsidRDefault="00C20065" w:rsidP="00C20065">
      <w:pPr>
        <w:pStyle w:val="ListParagraph"/>
        <w:spacing w:line="360" w:lineRule="auto"/>
        <w:ind w:left="90"/>
        <w:jc w:val="both"/>
        <w:rPr>
          <w:rFonts w:eastAsia="Arial"/>
        </w:rPr>
      </w:pPr>
      <w:r w:rsidRPr="00041BF8">
        <w:rPr>
          <w:rFonts w:eastAsia="Arial"/>
        </w:rPr>
        <w:t>Events after the reporting date are those events, both favourable and unfavourable, that occur between the reporting date and the date when the financial statements are authorized for issue. Two types of events can be identified:</w:t>
      </w:r>
    </w:p>
    <w:p w14:paraId="0EE79C54" w14:textId="77777777" w:rsidR="00C20065" w:rsidRPr="00041BF8" w:rsidRDefault="00C20065" w:rsidP="00C20065">
      <w:pPr>
        <w:pStyle w:val="ListParagraph"/>
        <w:spacing w:line="360" w:lineRule="auto"/>
        <w:ind w:left="90"/>
        <w:jc w:val="both"/>
        <w:rPr>
          <w:rFonts w:eastAsia="Arial"/>
        </w:rPr>
      </w:pPr>
      <w:r w:rsidRPr="00041BF8">
        <w:rPr>
          <w:rFonts w:eastAsia="Arial"/>
        </w:rPr>
        <w:t>(a) Those that provide evidence of conditions that existed at the reporting date (adjusting events after the reporting date); and</w:t>
      </w:r>
    </w:p>
    <w:p w14:paraId="6664FA8F" w14:textId="77777777" w:rsidR="00C20065" w:rsidRPr="00041BF8" w:rsidRDefault="00C20065" w:rsidP="00C20065">
      <w:pPr>
        <w:pStyle w:val="ListParagraph"/>
        <w:spacing w:line="360" w:lineRule="auto"/>
        <w:ind w:left="90"/>
        <w:jc w:val="both"/>
        <w:rPr>
          <w:rFonts w:eastAsia="Arial"/>
          <w:i/>
        </w:rPr>
      </w:pPr>
      <w:r w:rsidRPr="00041BF8">
        <w:rPr>
          <w:rFonts w:eastAsia="Arial"/>
        </w:rPr>
        <w:t xml:space="preserve"> (b) Those that are indicative of conditions that arose after the reporting </w:t>
      </w:r>
      <w:proofErr w:type="gramStart"/>
      <w:r w:rsidRPr="00041BF8">
        <w:rPr>
          <w:rFonts w:eastAsia="Arial"/>
        </w:rPr>
        <w:t xml:space="preserve">date </w:t>
      </w:r>
      <w:r w:rsidRPr="00041BF8">
        <w:rPr>
          <w:rFonts w:eastAsia="Arial"/>
          <w:i/>
        </w:rPr>
        <w:t>.</w:t>
      </w:r>
      <w:proofErr w:type="gramEnd"/>
    </w:p>
    <w:p w14:paraId="4AED3B0E" w14:textId="77777777" w:rsidR="00C20065" w:rsidRPr="00041BF8" w:rsidRDefault="00C20065" w:rsidP="00C20065">
      <w:pPr>
        <w:pStyle w:val="ListParagraph"/>
        <w:spacing w:line="360" w:lineRule="auto"/>
        <w:ind w:left="90"/>
        <w:jc w:val="both"/>
        <w:rPr>
          <w:rFonts w:eastAsia="Arial"/>
        </w:rPr>
      </w:pPr>
      <w:r w:rsidRPr="00041BF8">
        <w:rPr>
          <w:rFonts w:eastAsia="Arial"/>
        </w:rPr>
        <w:lastRenderedPageBreak/>
        <w:t xml:space="preserve">The </w:t>
      </w:r>
      <w:r>
        <w:rPr>
          <w:rFonts w:eastAsia="Arial"/>
        </w:rPr>
        <w:t>Bungoma Municipality</w:t>
      </w:r>
      <w:r w:rsidRPr="00041BF8">
        <w:rPr>
          <w:rFonts w:eastAsia="Arial"/>
        </w:rPr>
        <w:t xml:space="preserve"> should indicate whether there are material adjusting and non- adjusting events after the reporting period.</w:t>
      </w:r>
    </w:p>
    <w:p w14:paraId="09FF72A3" w14:textId="77777777" w:rsidR="00C20065" w:rsidRPr="00041BF8" w:rsidRDefault="00C20065" w:rsidP="0032485D">
      <w:pPr>
        <w:pStyle w:val="ListParagraph"/>
        <w:numPr>
          <w:ilvl w:val="3"/>
          <w:numId w:val="13"/>
        </w:numPr>
        <w:spacing w:line="360" w:lineRule="auto"/>
        <w:ind w:left="360"/>
        <w:rPr>
          <w:rFonts w:eastAsia="Arial"/>
          <w:b/>
          <w:bCs/>
        </w:rPr>
      </w:pPr>
      <w:r w:rsidRPr="00041BF8">
        <w:rPr>
          <w:rFonts w:eastAsia="Arial"/>
          <w:b/>
          <w:bCs/>
        </w:rPr>
        <w:t>Currency</w:t>
      </w:r>
    </w:p>
    <w:p w14:paraId="27DD95EE" w14:textId="77777777" w:rsidR="00C20065" w:rsidRPr="00041BF8" w:rsidRDefault="00C20065" w:rsidP="00C20065">
      <w:pPr>
        <w:autoSpaceDE/>
        <w:autoSpaceDN/>
        <w:spacing w:line="360" w:lineRule="auto"/>
      </w:pPr>
      <w:r w:rsidRPr="00041BF8">
        <w:t>The financial statements are presented in Kenya Shillings (</w:t>
      </w:r>
      <w:proofErr w:type="spellStart"/>
      <w:r w:rsidRPr="00041BF8">
        <w:t>Kshs</w:t>
      </w:r>
      <w:proofErr w:type="spellEnd"/>
      <w:r w:rsidRPr="00041BF8">
        <w:t>.) and the values rounded off to the nearest shilling.</w:t>
      </w:r>
    </w:p>
    <w:p w14:paraId="7ACDA692" w14:textId="77777777" w:rsidR="00C20065" w:rsidRPr="00041BF8" w:rsidRDefault="00C20065" w:rsidP="0032485D">
      <w:pPr>
        <w:numPr>
          <w:ilvl w:val="0"/>
          <w:numId w:val="14"/>
        </w:numPr>
        <w:spacing w:line="360" w:lineRule="auto"/>
        <w:rPr>
          <w:rFonts w:eastAsia="Arial"/>
          <w:b/>
          <w:bCs/>
        </w:rPr>
      </w:pPr>
      <w:r w:rsidRPr="00041BF8">
        <w:rPr>
          <w:rFonts w:eastAsia="Arial"/>
          <w:b/>
          <w:bCs/>
        </w:rPr>
        <w:t xml:space="preserve">Significant judgments and sources of estimation uncertainty </w:t>
      </w:r>
    </w:p>
    <w:p w14:paraId="3E7C2A72" w14:textId="77777777" w:rsidR="00C20065" w:rsidRPr="00041BF8" w:rsidRDefault="00C20065" w:rsidP="00C20065">
      <w:pPr>
        <w:pStyle w:val="Header"/>
        <w:tabs>
          <w:tab w:val="clear" w:pos="4320"/>
          <w:tab w:val="clear" w:pos="8640"/>
          <w:tab w:val="decimal" w:pos="5760"/>
          <w:tab w:val="decimal" w:pos="7920"/>
        </w:tabs>
        <w:spacing w:line="360" w:lineRule="auto"/>
        <w:jc w:val="both"/>
      </w:pPr>
      <w:r w:rsidRPr="00041BF8">
        <w:t xml:space="preserve">The preparation of the </w:t>
      </w:r>
      <w:r>
        <w:t>Bungoma Municipality</w:t>
      </w:r>
      <w:r w:rsidRPr="00041BF8">
        <w:t>'s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3C75378C" w14:textId="77777777" w:rsidR="00C20065" w:rsidRDefault="00C20065" w:rsidP="00C20065">
      <w:pPr>
        <w:pStyle w:val="Header"/>
        <w:tabs>
          <w:tab w:val="clear" w:pos="4320"/>
          <w:tab w:val="clear" w:pos="8640"/>
          <w:tab w:val="decimal" w:pos="5760"/>
          <w:tab w:val="decimal" w:pos="7920"/>
        </w:tabs>
        <w:spacing w:line="360" w:lineRule="auto"/>
        <w:jc w:val="both"/>
      </w:pPr>
      <w:r w:rsidRPr="00041BF8">
        <w:t>State all judgements, estimates and assumptions made.</w:t>
      </w:r>
    </w:p>
    <w:p w14:paraId="77E0D16B" w14:textId="77777777" w:rsidR="00C20065" w:rsidRPr="00041BF8" w:rsidRDefault="00C20065" w:rsidP="00C20065">
      <w:pPr>
        <w:pStyle w:val="Header"/>
        <w:tabs>
          <w:tab w:val="clear" w:pos="4320"/>
          <w:tab w:val="clear" w:pos="8640"/>
          <w:tab w:val="left" w:pos="567"/>
        </w:tabs>
        <w:spacing w:line="360" w:lineRule="auto"/>
        <w:jc w:val="both"/>
        <w:rPr>
          <w:b/>
        </w:rPr>
      </w:pPr>
      <w:r w:rsidRPr="00041BF8">
        <w:rPr>
          <w:b/>
        </w:rPr>
        <w:t>Estimates and assumptions.</w:t>
      </w:r>
    </w:p>
    <w:p w14:paraId="06CEF4BA" w14:textId="77777777" w:rsidR="00C20065" w:rsidRPr="00041BF8" w:rsidRDefault="00C20065" w:rsidP="00C20065">
      <w:pPr>
        <w:pStyle w:val="Header"/>
        <w:tabs>
          <w:tab w:val="clear" w:pos="4320"/>
          <w:tab w:val="clear" w:pos="8640"/>
          <w:tab w:val="left" w:pos="567"/>
        </w:tabs>
        <w:spacing w:line="360" w:lineRule="auto"/>
        <w:jc w:val="both"/>
      </w:pPr>
      <w:r w:rsidRPr="00041BF8">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w:t>
      </w:r>
      <w:r>
        <w:t>Bungoma Municipality</w:t>
      </w:r>
      <w:r w:rsidRPr="00041BF8">
        <w:t xml:space="preserve"> based its assumptions and estimates on parameters available when the consolidated financial statements were prepared. However, existing circumstances and assumptions about future developments may change due to market changes or circumstances arising beyond the control of the </w:t>
      </w:r>
      <w:r>
        <w:t>Bungoma Municipality</w:t>
      </w:r>
      <w:r w:rsidRPr="00041BF8">
        <w:t xml:space="preserve">. Such changes are reflected in the assumptions when they occur. </w:t>
      </w:r>
    </w:p>
    <w:p w14:paraId="4C8F4AFA" w14:textId="77777777" w:rsidR="00C20065" w:rsidRPr="00041BF8" w:rsidRDefault="00C20065" w:rsidP="00C20065">
      <w:pPr>
        <w:pStyle w:val="Header"/>
        <w:tabs>
          <w:tab w:val="clear" w:pos="4320"/>
          <w:tab w:val="clear" w:pos="8640"/>
          <w:tab w:val="left" w:pos="567"/>
        </w:tabs>
        <w:spacing w:line="360" w:lineRule="auto"/>
        <w:jc w:val="both"/>
        <w:rPr>
          <w:b/>
        </w:rPr>
      </w:pPr>
      <w:r w:rsidRPr="00041BF8">
        <w:rPr>
          <w:b/>
        </w:rPr>
        <w:t>Useful lives and residual values</w:t>
      </w:r>
    </w:p>
    <w:p w14:paraId="303C36A2" w14:textId="77777777" w:rsidR="00C20065" w:rsidRPr="00041BF8" w:rsidRDefault="00C20065" w:rsidP="00C20065">
      <w:pPr>
        <w:pStyle w:val="Header"/>
        <w:tabs>
          <w:tab w:val="clear" w:pos="4320"/>
          <w:tab w:val="clear" w:pos="8640"/>
          <w:tab w:val="decimal" w:pos="5760"/>
          <w:tab w:val="decimal" w:pos="7920"/>
        </w:tabs>
        <w:spacing w:line="360" w:lineRule="auto"/>
        <w:jc w:val="both"/>
      </w:pPr>
      <w:r w:rsidRPr="00041BF8">
        <w:t>The useful lives and residual values of assets are assessed using the following indicators to inform potential future use and value from disposal:</w:t>
      </w:r>
    </w:p>
    <w:p w14:paraId="1108A837" w14:textId="77777777" w:rsidR="00C20065" w:rsidRPr="00041BF8" w:rsidRDefault="00C20065" w:rsidP="00C20065">
      <w:pPr>
        <w:pStyle w:val="Header"/>
        <w:numPr>
          <w:ilvl w:val="0"/>
          <w:numId w:val="5"/>
        </w:numPr>
        <w:tabs>
          <w:tab w:val="clear" w:pos="4320"/>
          <w:tab w:val="clear" w:pos="8640"/>
          <w:tab w:val="decimal" w:pos="5760"/>
          <w:tab w:val="decimal" w:pos="7920"/>
        </w:tabs>
        <w:spacing w:line="360" w:lineRule="auto"/>
      </w:pPr>
      <w:r w:rsidRPr="00041BF8">
        <w:t xml:space="preserve">The condition of the asset based on the assessment of experts employed by the </w:t>
      </w:r>
      <w:r>
        <w:t>Bungoma Municipality</w:t>
      </w:r>
      <w:r w:rsidRPr="00041BF8">
        <w:t>.</w:t>
      </w:r>
    </w:p>
    <w:p w14:paraId="142A04C6" w14:textId="77777777" w:rsidR="00C20065" w:rsidRPr="00041BF8" w:rsidRDefault="00C20065" w:rsidP="00C20065">
      <w:pPr>
        <w:pStyle w:val="Header"/>
        <w:numPr>
          <w:ilvl w:val="0"/>
          <w:numId w:val="5"/>
        </w:numPr>
        <w:tabs>
          <w:tab w:val="clear" w:pos="4320"/>
          <w:tab w:val="clear" w:pos="8640"/>
          <w:tab w:val="decimal" w:pos="5760"/>
          <w:tab w:val="decimal" w:pos="7920"/>
        </w:tabs>
        <w:spacing w:line="360" w:lineRule="auto"/>
      </w:pPr>
      <w:r w:rsidRPr="00041BF8">
        <w:t>The nature of the asset, its susceptibility and adaptability to changes in technology and processes.</w:t>
      </w:r>
    </w:p>
    <w:p w14:paraId="2B05DBA6" w14:textId="77777777" w:rsidR="00C20065" w:rsidRPr="00041BF8" w:rsidRDefault="00C20065" w:rsidP="00C20065">
      <w:pPr>
        <w:pStyle w:val="Header"/>
        <w:numPr>
          <w:ilvl w:val="0"/>
          <w:numId w:val="5"/>
        </w:numPr>
        <w:tabs>
          <w:tab w:val="clear" w:pos="4320"/>
          <w:tab w:val="clear" w:pos="8640"/>
          <w:tab w:val="decimal" w:pos="5760"/>
          <w:tab w:val="decimal" w:pos="7920"/>
        </w:tabs>
        <w:spacing w:line="360" w:lineRule="auto"/>
      </w:pPr>
      <w:r w:rsidRPr="00041BF8">
        <w:t>The nature of the processes in which the asset is deployed.</w:t>
      </w:r>
    </w:p>
    <w:p w14:paraId="1AC8403B" w14:textId="77777777" w:rsidR="00C20065" w:rsidRPr="00041BF8" w:rsidRDefault="00C20065" w:rsidP="00C20065">
      <w:pPr>
        <w:pStyle w:val="Header"/>
        <w:numPr>
          <w:ilvl w:val="0"/>
          <w:numId w:val="5"/>
        </w:numPr>
        <w:tabs>
          <w:tab w:val="clear" w:pos="4320"/>
          <w:tab w:val="clear" w:pos="8640"/>
          <w:tab w:val="decimal" w:pos="5760"/>
          <w:tab w:val="decimal" w:pos="7920"/>
        </w:tabs>
        <w:spacing w:line="360" w:lineRule="auto"/>
      </w:pPr>
      <w:r w:rsidRPr="00041BF8">
        <w:t>Availability of funds to replace the asset.</w:t>
      </w:r>
    </w:p>
    <w:p w14:paraId="0F54D182" w14:textId="76273697" w:rsidR="00C20065" w:rsidRDefault="00C20065" w:rsidP="00C20065">
      <w:pPr>
        <w:pStyle w:val="Header"/>
        <w:numPr>
          <w:ilvl w:val="0"/>
          <w:numId w:val="5"/>
        </w:numPr>
        <w:tabs>
          <w:tab w:val="clear" w:pos="4320"/>
          <w:tab w:val="clear" w:pos="8640"/>
          <w:tab w:val="decimal" w:pos="5760"/>
          <w:tab w:val="decimal" w:pos="7920"/>
        </w:tabs>
        <w:spacing w:line="360" w:lineRule="auto"/>
      </w:pPr>
      <w:r w:rsidRPr="00041BF8">
        <w:t>Changes in the market in relation to the asset.</w:t>
      </w:r>
    </w:p>
    <w:p w14:paraId="59662AC0" w14:textId="3F82F72B" w:rsidR="00C20065" w:rsidRDefault="00C20065" w:rsidP="00C20065">
      <w:pPr>
        <w:pStyle w:val="Header"/>
        <w:tabs>
          <w:tab w:val="clear" w:pos="4320"/>
          <w:tab w:val="clear" w:pos="8640"/>
          <w:tab w:val="decimal" w:pos="5760"/>
          <w:tab w:val="decimal" w:pos="7920"/>
        </w:tabs>
        <w:spacing w:line="360" w:lineRule="auto"/>
      </w:pPr>
    </w:p>
    <w:p w14:paraId="01F73494" w14:textId="7F80D03E" w:rsidR="005E4B9F" w:rsidRDefault="00332BC5" w:rsidP="00332BC5">
      <w:pPr>
        <w:rPr>
          <w:b/>
          <w:bCs/>
          <w:i/>
          <w:iCs/>
        </w:rPr>
      </w:pPr>
      <w:r w:rsidRPr="003F542C">
        <w:rPr>
          <w:b/>
          <w:bCs/>
          <w:i/>
          <w:iCs/>
        </w:rPr>
        <w:lastRenderedPageBreak/>
        <w:t xml:space="preserve">Notes </w:t>
      </w:r>
      <w:r w:rsidR="005B7C87" w:rsidRPr="003F542C">
        <w:rPr>
          <w:b/>
          <w:bCs/>
          <w:i/>
          <w:iCs/>
        </w:rPr>
        <w:t>t</w:t>
      </w:r>
      <w:r w:rsidRPr="003F542C">
        <w:rPr>
          <w:b/>
          <w:bCs/>
          <w:i/>
          <w:iCs/>
        </w:rPr>
        <w:t>o the Financial Statements</w:t>
      </w:r>
      <w:bookmarkEnd w:id="126"/>
    </w:p>
    <w:p w14:paraId="0BC1DFAD" w14:textId="77777777" w:rsidR="007575B9" w:rsidRPr="003F542C" w:rsidRDefault="007575B9" w:rsidP="00332BC5">
      <w:pPr>
        <w:rPr>
          <w:b/>
          <w:bCs/>
          <w:i/>
          <w:iCs/>
        </w:rPr>
      </w:pPr>
    </w:p>
    <w:p w14:paraId="21476234" w14:textId="77777777" w:rsidR="007575B9" w:rsidRPr="00041BF8" w:rsidRDefault="007575B9" w:rsidP="0032485D">
      <w:pPr>
        <w:numPr>
          <w:ilvl w:val="0"/>
          <w:numId w:val="14"/>
        </w:numPr>
        <w:spacing w:line="360" w:lineRule="auto"/>
        <w:rPr>
          <w:rFonts w:eastAsia="Arial"/>
          <w:b/>
          <w:bCs/>
        </w:rPr>
      </w:pPr>
      <w:r w:rsidRPr="00041BF8">
        <w:rPr>
          <w:rFonts w:eastAsia="Arial"/>
          <w:b/>
          <w:bCs/>
        </w:rPr>
        <w:t>Transfers from the County Government</w:t>
      </w:r>
    </w:p>
    <w:p w14:paraId="4A8F1F2F" w14:textId="7C701B19" w:rsidR="007575B9" w:rsidRPr="00041BF8" w:rsidRDefault="00BB4CF0" w:rsidP="007575B9">
      <w:pPr>
        <w:spacing w:line="360" w:lineRule="auto"/>
        <w:ind w:left="360"/>
        <w:rPr>
          <w:rFonts w:eastAsia="Arial"/>
          <w:b/>
          <w:bCs/>
        </w:rPr>
      </w:pPr>
      <w:r w:rsidRPr="00BB4CF0">
        <w:rPr>
          <w:rFonts w:eastAsia="Arial"/>
          <w:noProof/>
        </w:rPr>
        <w:drawing>
          <wp:inline distT="0" distB="0" distL="0" distR="0" wp14:anchorId="3233EE9E" wp14:editId="01B0509D">
            <wp:extent cx="5740400" cy="812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0400" cy="812800"/>
                    </a:xfrm>
                    <a:prstGeom prst="rect">
                      <a:avLst/>
                    </a:prstGeom>
                    <a:noFill/>
                    <a:ln>
                      <a:noFill/>
                    </a:ln>
                  </pic:spPr>
                </pic:pic>
              </a:graphicData>
            </a:graphic>
          </wp:inline>
        </w:drawing>
      </w:r>
    </w:p>
    <w:p w14:paraId="3F9CA7E3" w14:textId="77777777" w:rsidR="007575B9" w:rsidRPr="00041BF8" w:rsidRDefault="007575B9" w:rsidP="0032485D">
      <w:pPr>
        <w:numPr>
          <w:ilvl w:val="0"/>
          <w:numId w:val="14"/>
        </w:numPr>
        <w:spacing w:line="360" w:lineRule="auto"/>
        <w:rPr>
          <w:rFonts w:eastAsia="Arial"/>
          <w:b/>
          <w:bCs/>
        </w:rPr>
      </w:pPr>
      <w:r w:rsidRPr="00041BF8">
        <w:rPr>
          <w:rFonts w:eastAsia="Arial"/>
          <w:b/>
          <w:bCs/>
        </w:rPr>
        <w:t>Use of Goods and Services</w:t>
      </w:r>
    </w:p>
    <w:p w14:paraId="77E19404" w14:textId="2D1902DF" w:rsidR="007575B9" w:rsidRPr="00041BF8" w:rsidRDefault="004F0C02" w:rsidP="007575B9">
      <w:pPr>
        <w:spacing w:line="360" w:lineRule="auto"/>
        <w:rPr>
          <w:rFonts w:eastAsia="Arial"/>
          <w:b/>
          <w:bCs/>
        </w:rPr>
      </w:pPr>
      <w:r>
        <w:rPr>
          <w:rFonts w:eastAsia="Arial"/>
          <w:b/>
          <w:bCs/>
        </w:rPr>
        <w:t xml:space="preserve">      </w:t>
      </w:r>
      <w:r w:rsidR="00BB4CF0" w:rsidRPr="00BB4CF0">
        <w:rPr>
          <w:rFonts w:eastAsia="Arial"/>
          <w:noProof/>
        </w:rPr>
        <w:drawing>
          <wp:inline distT="0" distB="0" distL="0" distR="0" wp14:anchorId="2F763FBF" wp14:editId="76353C24">
            <wp:extent cx="5740400" cy="3556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0400" cy="3556000"/>
                    </a:xfrm>
                    <a:prstGeom prst="rect">
                      <a:avLst/>
                    </a:prstGeom>
                    <a:noFill/>
                    <a:ln>
                      <a:noFill/>
                    </a:ln>
                  </pic:spPr>
                </pic:pic>
              </a:graphicData>
            </a:graphic>
          </wp:inline>
        </w:drawing>
      </w:r>
    </w:p>
    <w:p w14:paraId="23F76938" w14:textId="77777777" w:rsidR="007575B9" w:rsidRPr="00041BF8" w:rsidRDefault="007575B9" w:rsidP="0032485D">
      <w:pPr>
        <w:numPr>
          <w:ilvl w:val="0"/>
          <w:numId w:val="14"/>
        </w:numPr>
        <w:spacing w:line="360" w:lineRule="auto"/>
        <w:rPr>
          <w:rFonts w:eastAsia="Arial"/>
          <w:b/>
          <w:bCs/>
        </w:rPr>
      </w:pPr>
      <w:r w:rsidRPr="00041BF8">
        <w:rPr>
          <w:rFonts w:eastAsia="Arial"/>
          <w:b/>
          <w:bCs/>
        </w:rPr>
        <w:t>Staff costs</w:t>
      </w:r>
    </w:p>
    <w:p w14:paraId="658C47D5" w14:textId="748B1FCA" w:rsidR="007575B9" w:rsidRDefault="004F0C02" w:rsidP="007575B9">
      <w:pPr>
        <w:spacing w:line="360" w:lineRule="auto"/>
        <w:rPr>
          <w:rFonts w:eastAsia="Arial"/>
          <w:b/>
          <w:bCs/>
        </w:rPr>
      </w:pPr>
      <w:r>
        <w:rPr>
          <w:rFonts w:eastAsia="Arial"/>
          <w:b/>
          <w:bCs/>
        </w:rPr>
        <w:t xml:space="preserve">   </w:t>
      </w:r>
      <w:r w:rsidRPr="004F0C02">
        <w:rPr>
          <w:rFonts w:eastAsia="Arial"/>
          <w:noProof/>
        </w:rPr>
        <w:drawing>
          <wp:inline distT="0" distB="0" distL="0" distR="0" wp14:anchorId="18E4994D" wp14:editId="367F578F">
            <wp:extent cx="5740400" cy="10490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0400" cy="1049020"/>
                    </a:xfrm>
                    <a:prstGeom prst="rect">
                      <a:avLst/>
                    </a:prstGeom>
                    <a:noFill/>
                    <a:ln>
                      <a:noFill/>
                    </a:ln>
                  </pic:spPr>
                </pic:pic>
              </a:graphicData>
            </a:graphic>
          </wp:inline>
        </w:drawing>
      </w:r>
      <w:r>
        <w:rPr>
          <w:rFonts w:eastAsia="Arial"/>
          <w:b/>
          <w:bCs/>
        </w:rPr>
        <w:t xml:space="preserve"> </w:t>
      </w:r>
    </w:p>
    <w:p w14:paraId="184F6B5E" w14:textId="39D6A6AD" w:rsidR="004F0C02" w:rsidRDefault="004F0C02" w:rsidP="007575B9">
      <w:pPr>
        <w:spacing w:line="360" w:lineRule="auto"/>
        <w:rPr>
          <w:rFonts w:eastAsia="Arial"/>
          <w:b/>
          <w:bCs/>
        </w:rPr>
      </w:pPr>
    </w:p>
    <w:p w14:paraId="7AC51728" w14:textId="76165157" w:rsidR="004F0C02" w:rsidRDefault="004F0C02" w:rsidP="007575B9">
      <w:pPr>
        <w:spacing w:line="360" w:lineRule="auto"/>
        <w:rPr>
          <w:rFonts w:eastAsia="Arial"/>
          <w:b/>
          <w:bCs/>
        </w:rPr>
      </w:pPr>
    </w:p>
    <w:p w14:paraId="513B6187" w14:textId="6E1959AC" w:rsidR="004F0C02" w:rsidRDefault="004F0C02" w:rsidP="007575B9">
      <w:pPr>
        <w:spacing w:line="360" w:lineRule="auto"/>
        <w:rPr>
          <w:rFonts w:eastAsia="Arial"/>
          <w:b/>
          <w:bCs/>
        </w:rPr>
      </w:pPr>
    </w:p>
    <w:p w14:paraId="5D920F52" w14:textId="4762B619" w:rsidR="004F0C02" w:rsidRDefault="004F0C02" w:rsidP="007575B9">
      <w:pPr>
        <w:spacing w:line="360" w:lineRule="auto"/>
        <w:rPr>
          <w:rFonts w:eastAsia="Arial"/>
          <w:b/>
          <w:bCs/>
        </w:rPr>
      </w:pPr>
    </w:p>
    <w:p w14:paraId="30F0B9D8" w14:textId="1E16685D" w:rsidR="004F0C02" w:rsidRDefault="004F0C02" w:rsidP="007575B9">
      <w:pPr>
        <w:spacing w:line="360" w:lineRule="auto"/>
        <w:rPr>
          <w:rFonts w:eastAsia="Arial"/>
          <w:b/>
          <w:bCs/>
        </w:rPr>
      </w:pPr>
    </w:p>
    <w:p w14:paraId="5CAE89E8" w14:textId="77777777" w:rsidR="004F0C02" w:rsidRPr="00041BF8" w:rsidRDefault="004F0C02" w:rsidP="007575B9">
      <w:pPr>
        <w:spacing w:line="360" w:lineRule="auto"/>
        <w:rPr>
          <w:rFonts w:eastAsia="Arial"/>
          <w:b/>
          <w:bCs/>
        </w:rPr>
      </w:pPr>
    </w:p>
    <w:p w14:paraId="51ACA2F3" w14:textId="69FE5EED" w:rsidR="007575B9" w:rsidRDefault="007575B9" w:rsidP="0032485D">
      <w:pPr>
        <w:numPr>
          <w:ilvl w:val="0"/>
          <w:numId w:val="14"/>
        </w:numPr>
        <w:spacing w:line="360" w:lineRule="auto"/>
        <w:rPr>
          <w:rFonts w:eastAsia="Arial"/>
          <w:b/>
          <w:bCs/>
        </w:rPr>
      </w:pPr>
      <w:r w:rsidRPr="00041BF8">
        <w:rPr>
          <w:rFonts w:eastAsia="Arial"/>
          <w:b/>
          <w:bCs/>
        </w:rPr>
        <w:t>Board expenses</w:t>
      </w:r>
    </w:p>
    <w:p w14:paraId="41FDA0F6" w14:textId="2D47BA9B" w:rsidR="004F0C02" w:rsidRDefault="004F0C02" w:rsidP="004F0C02">
      <w:pPr>
        <w:rPr>
          <w:rFonts w:eastAsia="Arial"/>
          <w:b/>
          <w:bCs/>
        </w:rPr>
      </w:pPr>
      <w:r w:rsidRPr="004F0C02">
        <w:rPr>
          <w:rFonts w:eastAsia="Arial"/>
          <w:noProof/>
        </w:rPr>
        <w:drawing>
          <wp:inline distT="0" distB="0" distL="0" distR="0" wp14:anchorId="42432AD5" wp14:editId="3C909938">
            <wp:extent cx="5740400" cy="1495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0400" cy="1495425"/>
                    </a:xfrm>
                    <a:prstGeom prst="rect">
                      <a:avLst/>
                    </a:prstGeom>
                    <a:noFill/>
                    <a:ln>
                      <a:noFill/>
                    </a:ln>
                  </pic:spPr>
                </pic:pic>
              </a:graphicData>
            </a:graphic>
          </wp:inline>
        </w:drawing>
      </w:r>
    </w:p>
    <w:p w14:paraId="711A1C84" w14:textId="1252DBBA" w:rsidR="004F0C02" w:rsidRPr="004F0C02" w:rsidRDefault="004F0C02" w:rsidP="004F0C02">
      <w:pPr>
        <w:rPr>
          <w:rFonts w:eastAsia="Arial"/>
        </w:rPr>
      </w:pPr>
    </w:p>
    <w:p w14:paraId="3F568982" w14:textId="0FC43502" w:rsidR="007575B9" w:rsidRDefault="007575B9" w:rsidP="007575B9">
      <w:pPr>
        <w:spacing w:line="360" w:lineRule="auto"/>
        <w:rPr>
          <w:rFonts w:eastAsia="Arial"/>
          <w:b/>
          <w:bCs/>
        </w:rPr>
      </w:pPr>
    </w:p>
    <w:p w14:paraId="184EE6AB" w14:textId="7532374F" w:rsidR="007575B9" w:rsidRDefault="007575B9" w:rsidP="0032485D">
      <w:pPr>
        <w:numPr>
          <w:ilvl w:val="0"/>
          <w:numId w:val="14"/>
        </w:numPr>
        <w:spacing w:line="360" w:lineRule="auto"/>
        <w:rPr>
          <w:rFonts w:eastAsia="Arial"/>
          <w:b/>
          <w:bCs/>
        </w:rPr>
      </w:pPr>
      <w:r w:rsidRPr="00041BF8">
        <w:rPr>
          <w:rFonts w:eastAsia="Arial"/>
          <w:b/>
          <w:bCs/>
        </w:rPr>
        <w:t>Depreciation and amortization</w:t>
      </w:r>
    </w:p>
    <w:p w14:paraId="2280CAA3" w14:textId="29F52D86" w:rsidR="004F0C02" w:rsidRPr="00041BF8" w:rsidRDefault="004F0C02" w:rsidP="004F0C02">
      <w:pPr>
        <w:spacing w:line="360" w:lineRule="auto"/>
        <w:rPr>
          <w:rFonts w:eastAsia="Arial"/>
          <w:b/>
          <w:bCs/>
        </w:rPr>
      </w:pPr>
      <w:r w:rsidRPr="004F0C02">
        <w:rPr>
          <w:rFonts w:eastAsia="Arial"/>
          <w:noProof/>
        </w:rPr>
        <w:drawing>
          <wp:inline distT="0" distB="0" distL="0" distR="0" wp14:anchorId="6205C3E2" wp14:editId="4E6E9F98">
            <wp:extent cx="5740400" cy="8997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0400" cy="899795"/>
                    </a:xfrm>
                    <a:prstGeom prst="rect">
                      <a:avLst/>
                    </a:prstGeom>
                    <a:noFill/>
                    <a:ln>
                      <a:noFill/>
                    </a:ln>
                  </pic:spPr>
                </pic:pic>
              </a:graphicData>
            </a:graphic>
          </wp:inline>
        </w:drawing>
      </w:r>
    </w:p>
    <w:p w14:paraId="1D2E92AB" w14:textId="77777777" w:rsidR="007575B9" w:rsidRPr="00041BF8" w:rsidRDefault="007575B9" w:rsidP="007575B9">
      <w:pPr>
        <w:spacing w:line="360" w:lineRule="auto"/>
        <w:rPr>
          <w:rFonts w:eastAsia="Arial"/>
          <w:b/>
          <w:bCs/>
        </w:rPr>
      </w:pPr>
    </w:p>
    <w:p w14:paraId="1EBD714E" w14:textId="77777777" w:rsidR="007575B9" w:rsidRPr="00041BF8" w:rsidRDefault="007575B9" w:rsidP="0032485D">
      <w:pPr>
        <w:numPr>
          <w:ilvl w:val="0"/>
          <w:numId w:val="14"/>
        </w:numPr>
        <w:spacing w:line="360" w:lineRule="auto"/>
        <w:rPr>
          <w:rFonts w:eastAsia="Arial"/>
          <w:b/>
          <w:bCs/>
        </w:rPr>
      </w:pPr>
      <w:r w:rsidRPr="00041BF8">
        <w:rPr>
          <w:rFonts w:eastAsia="Arial"/>
          <w:b/>
          <w:bCs/>
        </w:rPr>
        <w:t>Cash and cash equivalents</w:t>
      </w:r>
    </w:p>
    <w:p w14:paraId="64B0863D" w14:textId="4DB4F581" w:rsidR="007575B9" w:rsidRPr="00041BF8" w:rsidRDefault="004F0C02" w:rsidP="007575B9">
      <w:pPr>
        <w:spacing w:line="360" w:lineRule="auto"/>
        <w:rPr>
          <w:rFonts w:eastAsia="Arial"/>
          <w:b/>
          <w:bCs/>
        </w:rPr>
      </w:pPr>
      <w:r w:rsidRPr="004F0C02">
        <w:rPr>
          <w:rFonts w:eastAsia="Arial"/>
          <w:noProof/>
        </w:rPr>
        <w:drawing>
          <wp:inline distT="0" distB="0" distL="0" distR="0" wp14:anchorId="0326C5BB" wp14:editId="7F94D97E">
            <wp:extent cx="5740400" cy="7512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0400" cy="751205"/>
                    </a:xfrm>
                    <a:prstGeom prst="rect">
                      <a:avLst/>
                    </a:prstGeom>
                    <a:noFill/>
                    <a:ln>
                      <a:noFill/>
                    </a:ln>
                  </pic:spPr>
                </pic:pic>
              </a:graphicData>
            </a:graphic>
          </wp:inline>
        </w:drawing>
      </w:r>
    </w:p>
    <w:p w14:paraId="631AC83F" w14:textId="77777777" w:rsidR="007575B9" w:rsidRPr="00041BF8" w:rsidRDefault="007575B9" w:rsidP="007575B9">
      <w:pPr>
        <w:spacing w:line="360" w:lineRule="auto"/>
        <w:ind w:left="360"/>
        <w:rPr>
          <w:rFonts w:eastAsia="Arial"/>
          <w:b/>
          <w:bCs/>
        </w:rPr>
      </w:pPr>
    </w:p>
    <w:p w14:paraId="107389A8" w14:textId="77777777" w:rsidR="007575B9" w:rsidRPr="00041BF8" w:rsidRDefault="007575B9" w:rsidP="007575B9">
      <w:pPr>
        <w:autoSpaceDE/>
        <w:autoSpaceDN/>
        <w:spacing w:line="360" w:lineRule="auto"/>
        <w:rPr>
          <w:b/>
          <w:lang w:eastAsia="en-GB"/>
        </w:rPr>
      </w:pPr>
      <w:r w:rsidRPr="00041BF8">
        <w:rPr>
          <w:b/>
          <w:lang w:eastAsia="en-GB"/>
        </w:rPr>
        <w:t>Detailed analysis of the cash and cash equivalents are as follows:</w:t>
      </w:r>
    </w:p>
    <w:p w14:paraId="3B74B40B" w14:textId="77777777" w:rsidR="007575B9" w:rsidRPr="00041BF8" w:rsidRDefault="007575B9" w:rsidP="007575B9">
      <w:pPr>
        <w:autoSpaceDE/>
        <w:autoSpaceDN/>
        <w:spacing w:line="360" w:lineRule="auto"/>
        <w:rPr>
          <w:b/>
          <w:lang w:eastAsia="en-GB"/>
        </w:rPr>
      </w:pPr>
      <w:r w:rsidRPr="00041BF8">
        <w:rPr>
          <w:noProof/>
        </w:rPr>
        <w:drawing>
          <wp:inline distT="0" distB="0" distL="0" distR="0" wp14:anchorId="22843865" wp14:editId="45743E6D">
            <wp:extent cx="574040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0400" cy="1143000"/>
                    </a:xfrm>
                    <a:prstGeom prst="rect">
                      <a:avLst/>
                    </a:prstGeom>
                    <a:noFill/>
                    <a:ln>
                      <a:noFill/>
                    </a:ln>
                  </pic:spPr>
                </pic:pic>
              </a:graphicData>
            </a:graphic>
          </wp:inline>
        </w:drawing>
      </w:r>
    </w:p>
    <w:p w14:paraId="072BE4D0" w14:textId="3747E4BE" w:rsidR="007575B9" w:rsidRDefault="007575B9" w:rsidP="007575B9">
      <w:pPr>
        <w:autoSpaceDE/>
        <w:autoSpaceDN/>
        <w:spacing w:line="360" w:lineRule="auto"/>
        <w:rPr>
          <w:b/>
          <w:lang w:eastAsia="en-GB"/>
        </w:rPr>
      </w:pPr>
    </w:p>
    <w:p w14:paraId="5C1F285C" w14:textId="325C3B5F" w:rsidR="00225C54" w:rsidRDefault="00225C54" w:rsidP="007575B9">
      <w:pPr>
        <w:autoSpaceDE/>
        <w:autoSpaceDN/>
        <w:spacing w:line="360" w:lineRule="auto"/>
        <w:rPr>
          <w:b/>
          <w:lang w:eastAsia="en-GB"/>
        </w:rPr>
      </w:pPr>
    </w:p>
    <w:p w14:paraId="175E7F36" w14:textId="1F42E9F9" w:rsidR="00225C54" w:rsidRDefault="00225C54" w:rsidP="007575B9">
      <w:pPr>
        <w:autoSpaceDE/>
        <w:autoSpaceDN/>
        <w:spacing w:line="360" w:lineRule="auto"/>
        <w:rPr>
          <w:b/>
          <w:lang w:eastAsia="en-GB"/>
        </w:rPr>
      </w:pPr>
    </w:p>
    <w:p w14:paraId="6516C780" w14:textId="35F075BB" w:rsidR="00225C54" w:rsidRDefault="00225C54" w:rsidP="007575B9">
      <w:pPr>
        <w:autoSpaceDE/>
        <w:autoSpaceDN/>
        <w:spacing w:line="360" w:lineRule="auto"/>
        <w:rPr>
          <w:b/>
          <w:lang w:eastAsia="en-GB"/>
        </w:rPr>
      </w:pPr>
    </w:p>
    <w:p w14:paraId="1FFCC81F" w14:textId="3F96053C" w:rsidR="00225C54" w:rsidRDefault="00225C54" w:rsidP="007575B9">
      <w:pPr>
        <w:autoSpaceDE/>
        <w:autoSpaceDN/>
        <w:spacing w:line="360" w:lineRule="auto"/>
        <w:rPr>
          <w:b/>
          <w:lang w:eastAsia="en-GB"/>
        </w:rPr>
      </w:pPr>
    </w:p>
    <w:p w14:paraId="7953B392" w14:textId="1B1CF402" w:rsidR="00225C54" w:rsidRDefault="00225C54" w:rsidP="007575B9">
      <w:pPr>
        <w:autoSpaceDE/>
        <w:autoSpaceDN/>
        <w:spacing w:line="360" w:lineRule="auto"/>
        <w:rPr>
          <w:b/>
          <w:lang w:eastAsia="en-GB"/>
        </w:rPr>
      </w:pPr>
    </w:p>
    <w:p w14:paraId="40C9AFE4" w14:textId="146D9C64" w:rsidR="00225C54" w:rsidRDefault="00225C54" w:rsidP="007575B9">
      <w:pPr>
        <w:autoSpaceDE/>
        <w:autoSpaceDN/>
        <w:spacing w:line="360" w:lineRule="auto"/>
        <w:rPr>
          <w:b/>
          <w:lang w:eastAsia="en-GB"/>
        </w:rPr>
      </w:pPr>
    </w:p>
    <w:p w14:paraId="4C1564A5" w14:textId="6BC2F03F" w:rsidR="00225C54" w:rsidRDefault="00225C54" w:rsidP="007575B9">
      <w:pPr>
        <w:autoSpaceDE/>
        <w:autoSpaceDN/>
        <w:spacing w:line="360" w:lineRule="auto"/>
        <w:rPr>
          <w:b/>
          <w:lang w:eastAsia="en-GB"/>
        </w:rPr>
      </w:pPr>
    </w:p>
    <w:p w14:paraId="308786B7" w14:textId="5A47EEA0" w:rsidR="00225C54" w:rsidRDefault="00225C54" w:rsidP="007575B9">
      <w:pPr>
        <w:autoSpaceDE/>
        <w:autoSpaceDN/>
        <w:spacing w:line="360" w:lineRule="auto"/>
        <w:rPr>
          <w:b/>
          <w:lang w:eastAsia="en-GB"/>
        </w:rPr>
      </w:pPr>
    </w:p>
    <w:p w14:paraId="149A494B" w14:textId="7DFA7B90" w:rsidR="00225C54" w:rsidRDefault="00225C54" w:rsidP="007575B9">
      <w:pPr>
        <w:autoSpaceDE/>
        <w:autoSpaceDN/>
        <w:spacing w:line="360" w:lineRule="auto"/>
        <w:rPr>
          <w:b/>
          <w:lang w:eastAsia="en-GB"/>
        </w:rPr>
      </w:pPr>
    </w:p>
    <w:p w14:paraId="0D6341CB" w14:textId="33DFD39A" w:rsidR="00225C54" w:rsidRDefault="00225C54" w:rsidP="007575B9">
      <w:pPr>
        <w:autoSpaceDE/>
        <w:autoSpaceDN/>
        <w:spacing w:line="360" w:lineRule="auto"/>
        <w:rPr>
          <w:b/>
          <w:lang w:eastAsia="en-GB"/>
        </w:rPr>
      </w:pPr>
    </w:p>
    <w:p w14:paraId="2CC58008" w14:textId="2FCD7884" w:rsidR="00225C54" w:rsidRDefault="00225C54" w:rsidP="007575B9">
      <w:pPr>
        <w:autoSpaceDE/>
        <w:autoSpaceDN/>
        <w:spacing w:line="360" w:lineRule="auto"/>
        <w:rPr>
          <w:b/>
          <w:lang w:eastAsia="en-GB"/>
        </w:rPr>
      </w:pPr>
    </w:p>
    <w:p w14:paraId="78952FF9" w14:textId="0E5E635D" w:rsidR="00225C54" w:rsidRDefault="00225C54" w:rsidP="007575B9">
      <w:pPr>
        <w:autoSpaceDE/>
        <w:autoSpaceDN/>
        <w:spacing w:line="360" w:lineRule="auto"/>
        <w:rPr>
          <w:b/>
          <w:lang w:eastAsia="en-GB"/>
        </w:rPr>
      </w:pPr>
    </w:p>
    <w:p w14:paraId="56169CA8" w14:textId="3C84C9E0" w:rsidR="00225C54" w:rsidRDefault="00225C54" w:rsidP="007575B9">
      <w:pPr>
        <w:autoSpaceDE/>
        <w:autoSpaceDN/>
        <w:spacing w:line="360" w:lineRule="auto"/>
        <w:rPr>
          <w:b/>
          <w:lang w:eastAsia="en-GB"/>
        </w:rPr>
      </w:pPr>
    </w:p>
    <w:p w14:paraId="4D415EFB" w14:textId="5FE59D65" w:rsidR="00225C54" w:rsidRDefault="00225C54" w:rsidP="007575B9">
      <w:pPr>
        <w:autoSpaceDE/>
        <w:autoSpaceDN/>
        <w:spacing w:line="360" w:lineRule="auto"/>
        <w:rPr>
          <w:b/>
          <w:lang w:eastAsia="en-GB"/>
        </w:rPr>
      </w:pPr>
    </w:p>
    <w:p w14:paraId="06D42035" w14:textId="12E4560B" w:rsidR="00225C54" w:rsidRDefault="00225C54" w:rsidP="007575B9">
      <w:pPr>
        <w:autoSpaceDE/>
        <w:autoSpaceDN/>
        <w:spacing w:line="360" w:lineRule="auto"/>
        <w:rPr>
          <w:b/>
          <w:lang w:eastAsia="en-GB"/>
        </w:rPr>
      </w:pPr>
    </w:p>
    <w:p w14:paraId="5CC58DBB" w14:textId="21DB1F72" w:rsidR="00225C54" w:rsidRDefault="00225C54" w:rsidP="007575B9">
      <w:pPr>
        <w:autoSpaceDE/>
        <w:autoSpaceDN/>
        <w:spacing w:line="360" w:lineRule="auto"/>
        <w:rPr>
          <w:b/>
          <w:lang w:eastAsia="en-GB"/>
        </w:rPr>
      </w:pPr>
    </w:p>
    <w:p w14:paraId="6E520A17" w14:textId="5C59FE9A" w:rsidR="00225C54" w:rsidRDefault="00225C54" w:rsidP="007575B9">
      <w:pPr>
        <w:autoSpaceDE/>
        <w:autoSpaceDN/>
        <w:spacing w:line="360" w:lineRule="auto"/>
        <w:rPr>
          <w:b/>
          <w:lang w:eastAsia="en-GB"/>
        </w:rPr>
      </w:pPr>
    </w:p>
    <w:p w14:paraId="038949AB" w14:textId="44DBD1EE" w:rsidR="00225C54" w:rsidRDefault="00225C54" w:rsidP="007575B9">
      <w:pPr>
        <w:autoSpaceDE/>
        <w:autoSpaceDN/>
        <w:spacing w:line="360" w:lineRule="auto"/>
        <w:rPr>
          <w:b/>
          <w:lang w:eastAsia="en-GB"/>
        </w:rPr>
      </w:pPr>
    </w:p>
    <w:p w14:paraId="401162C4" w14:textId="7606C1BB" w:rsidR="00225C54" w:rsidRDefault="00225C54" w:rsidP="007575B9">
      <w:pPr>
        <w:autoSpaceDE/>
        <w:autoSpaceDN/>
        <w:spacing w:line="360" w:lineRule="auto"/>
        <w:rPr>
          <w:b/>
          <w:lang w:eastAsia="en-GB"/>
        </w:rPr>
      </w:pPr>
    </w:p>
    <w:p w14:paraId="7C431C8A" w14:textId="35AAD2D8" w:rsidR="00225C54" w:rsidRDefault="00225C54" w:rsidP="007575B9">
      <w:pPr>
        <w:autoSpaceDE/>
        <w:autoSpaceDN/>
        <w:spacing w:line="360" w:lineRule="auto"/>
        <w:rPr>
          <w:b/>
          <w:lang w:eastAsia="en-GB"/>
        </w:rPr>
      </w:pPr>
    </w:p>
    <w:p w14:paraId="756773EB" w14:textId="1CD6FB34" w:rsidR="00225C54" w:rsidRDefault="00225C54" w:rsidP="007575B9">
      <w:pPr>
        <w:autoSpaceDE/>
        <w:autoSpaceDN/>
        <w:spacing w:line="360" w:lineRule="auto"/>
        <w:rPr>
          <w:b/>
          <w:lang w:eastAsia="en-GB"/>
        </w:rPr>
      </w:pPr>
    </w:p>
    <w:p w14:paraId="7E6FC50A" w14:textId="20E717F5" w:rsidR="00225C54" w:rsidRDefault="00225C54" w:rsidP="007575B9">
      <w:pPr>
        <w:autoSpaceDE/>
        <w:autoSpaceDN/>
        <w:spacing w:line="360" w:lineRule="auto"/>
        <w:rPr>
          <w:b/>
          <w:lang w:eastAsia="en-GB"/>
        </w:rPr>
      </w:pPr>
    </w:p>
    <w:p w14:paraId="5C8EC747" w14:textId="6C7FCE40" w:rsidR="00225C54" w:rsidRDefault="00225C54" w:rsidP="007575B9">
      <w:pPr>
        <w:autoSpaceDE/>
        <w:autoSpaceDN/>
        <w:spacing w:line="360" w:lineRule="auto"/>
        <w:rPr>
          <w:b/>
          <w:lang w:eastAsia="en-GB"/>
        </w:rPr>
      </w:pPr>
    </w:p>
    <w:p w14:paraId="7E1856D2" w14:textId="77777777" w:rsidR="00225C54" w:rsidRPr="00041BF8" w:rsidRDefault="00225C54" w:rsidP="007575B9">
      <w:pPr>
        <w:autoSpaceDE/>
        <w:autoSpaceDN/>
        <w:spacing w:line="360" w:lineRule="auto"/>
        <w:rPr>
          <w:b/>
          <w:lang w:eastAsia="en-GB"/>
        </w:rPr>
      </w:pPr>
    </w:p>
    <w:p w14:paraId="5069BE1C" w14:textId="77777777" w:rsidR="007B0B4C" w:rsidRPr="00B0731E" w:rsidRDefault="007B0B4C" w:rsidP="00A10534">
      <w:pPr>
        <w:autoSpaceDE/>
        <w:autoSpaceDN/>
        <w:spacing w:line="360" w:lineRule="auto"/>
        <w:rPr>
          <w:b/>
          <w:bCs/>
          <w:sz w:val="12"/>
          <w:szCs w:val="12"/>
        </w:rPr>
      </w:pPr>
    </w:p>
    <w:p w14:paraId="156385F5" w14:textId="1A0C8D95" w:rsidR="009F37E5" w:rsidRPr="009F37E5" w:rsidRDefault="009F37E5" w:rsidP="00F90366">
      <w:pPr>
        <w:rPr>
          <w:b/>
          <w:bCs/>
        </w:rPr>
        <w:sectPr w:rsidR="009F37E5" w:rsidRPr="009F37E5" w:rsidSect="00061094">
          <w:headerReference w:type="even" r:id="rId44"/>
          <w:headerReference w:type="default" r:id="rId45"/>
          <w:footerReference w:type="default" r:id="rId46"/>
          <w:headerReference w:type="first" r:id="rId47"/>
          <w:pgSz w:w="11920" w:h="16840"/>
          <w:pgMar w:top="1531" w:right="1440" w:bottom="1440" w:left="1440" w:header="743" w:footer="283" w:gutter="0"/>
          <w:cols w:space="720"/>
          <w:docGrid w:linePitch="326"/>
        </w:sectPr>
      </w:pPr>
    </w:p>
    <w:p w14:paraId="7E1600E4" w14:textId="77777777" w:rsidR="00225C54" w:rsidRPr="00041BF8" w:rsidRDefault="00225C54" w:rsidP="0032485D">
      <w:pPr>
        <w:numPr>
          <w:ilvl w:val="0"/>
          <w:numId w:val="14"/>
        </w:numPr>
        <w:spacing w:line="360" w:lineRule="auto"/>
        <w:rPr>
          <w:rFonts w:eastAsia="Arial"/>
          <w:b/>
          <w:bCs/>
        </w:rPr>
      </w:pPr>
      <w:r w:rsidRPr="00041BF8">
        <w:rPr>
          <w:rFonts w:eastAsia="Arial"/>
          <w:b/>
          <w:bCs/>
        </w:rPr>
        <w:lastRenderedPageBreak/>
        <w:t>Property, Plant and Equipment</w:t>
      </w:r>
    </w:p>
    <w:p w14:paraId="2D2D3346" w14:textId="5B139E14" w:rsidR="00225C54" w:rsidRPr="00041BF8" w:rsidRDefault="004F0C02" w:rsidP="00225C54">
      <w:pPr>
        <w:spacing w:line="360" w:lineRule="auto"/>
        <w:rPr>
          <w:rFonts w:eastAsia="Arial"/>
          <w:b/>
          <w:bCs/>
        </w:rPr>
      </w:pPr>
      <w:r w:rsidRPr="004F0C02">
        <w:rPr>
          <w:rFonts w:eastAsia="Arial"/>
          <w:noProof/>
        </w:rPr>
        <w:drawing>
          <wp:inline distT="0" distB="0" distL="0" distR="0" wp14:anchorId="519D1690" wp14:editId="2D71D60E">
            <wp:extent cx="8806815" cy="455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06815" cy="4559300"/>
                    </a:xfrm>
                    <a:prstGeom prst="rect">
                      <a:avLst/>
                    </a:prstGeom>
                    <a:noFill/>
                    <a:ln>
                      <a:noFill/>
                    </a:ln>
                  </pic:spPr>
                </pic:pic>
              </a:graphicData>
            </a:graphic>
          </wp:inline>
        </w:drawing>
      </w:r>
    </w:p>
    <w:p w14:paraId="3A14D56E" w14:textId="032DB054" w:rsidR="00225C54" w:rsidRDefault="00225C54" w:rsidP="00225C54">
      <w:pPr>
        <w:spacing w:line="360" w:lineRule="auto"/>
        <w:rPr>
          <w:rFonts w:eastAsia="Arial"/>
          <w:b/>
          <w:bCs/>
        </w:rPr>
      </w:pPr>
    </w:p>
    <w:p w14:paraId="0AD246CF" w14:textId="77777777" w:rsidR="004F0C02" w:rsidRPr="00041BF8" w:rsidRDefault="004F0C02" w:rsidP="00225C54">
      <w:pPr>
        <w:spacing w:line="360" w:lineRule="auto"/>
        <w:rPr>
          <w:rFonts w:eastAsia="Arial"/>
          <w:b/>
          <w:bCs/>
        </w:rPr>
      </w:pPr>
    </w:p>
    <w:p w14:paraId="22C4C1F7" w14:textId="3C7F7385" w:rsidR="00225C54" w:rsidRPr="004F0C02" w:rsidRDefault="00A643D2" w:rsidP="00225C54">
      <w:pPr>
        <w:autoSpaceDE/>
        <w:autoSpaceDN/>
        <w:spacing w:line="360" w:lineRule="auto"/>
        <w:rPr>
          <w:b/>
          <w:bCs/>
          <w:iCs/>
          <w:lang w:eastAsia="en-GB"/>
        </w:rPr>
      </w:pPr>
      <w:r w:rsidRPr="004F0C02">
        <w:rPr>
          <w:b/>
          <w:bCs/>
          <w:iCs/>
          <w:lang w:eastAsia="en-GB"/>
        </w:rPr>
        <w:lastRenderedPageBreak/>
        <w:t>W</w:t>
      </w:r>
      <w:r w:rsidR="00225C54" w:rsidRPr="004F0C02">
        <w:rPr>
          <w:b/>
          <w:bCs/>
          <w:iCs/>
          <w:lang w:eastAsia="en-GB"/>
        </w:rPr>
        <w:t>ORK IN PROGRESS PROJECT</w:t>
      </w:r>
    </w:p>
    <w:tbl>
      <w:tblPr>
        <w:tblStyle w:val="TableGrid"/>
        <w:tblW w:w="0" w:type="auto"/>
        <w:tblLook w:val="04A0" w:firstRow="1" w:lastRow="0" w:firstColumn="1" w:lastColumn="0" w:noHBand="0" w:noVBand="1"/>
      </w:tblPr>
      <w:tblGrid>
        <w:gridCol w:w="2875"/>
        <w:gridCol w:w="1530"/>
        <w:gridCol w:w="1534"/>
        <w:gridCol w:w="1980"/>
        <w:gridCol w:w="1980"/>
        <w:gridCol w:w="1980"/>
        <w:gridCol w:w="1980"/>
      </w:tblGrid>
      <w:tr w:rsidR="00225C54" w:rsidRPr="00041BF8" w14:paraId="7E424BA7" w14:textId="77777777" w:rsidTr="00225C54">
        <w:tc>
          <w:tcPr>
            <w:tcW w:w="2875" w:type="dxa"/>
          </w:tcPr>
          <w:p w14:paraId="7151EFDA" w14:textId="77777777" w:rsidR="00225C54" w:rsidRPr="00041BF8" w:rsidRDefault="00225C54" w:rsidP="00225C54">
            <w:pPr>
              <w:autoSpaceDE/>
              <w:autoSpaceDN/>
              <w:spacing w:line="360" w:lineRule="auto"/>
              <w:rPr>
                <w:b/>
                <w:bCs/>
                <w:i/>
                <w:iCs/>
                <w:lang w:eastAsia="en-GB"/>
              </w:rPr>
            </w:pPr>
            <w:r w:rsidRPr="00041BF8">
              <w:rPr>
                <w:b/>
                <w:bCs/>
                <w:i/>
                <w:iCs/>
                <w:lang w:eastAsia="en-GB"/>
              </w:rPr>
              <w:t>Description</w:t>
            </w:r>
          </w:p>
        </w:tc>
        <w:tc>
          <w:tcPr>
            <w:tcW w:w="1530" w:type="dxa"/>
          </w:tcPr>
          <w:p w14:paraId="6F6B7734" w14:textId="77777777" w:rsidR="00225C54" w:rsidRPr="00041BF8" w:rsidRDefault="00225C54" w:rsidP="00225C54">
            <w:pPr>
              <w:autoSpaceDE/>
              <w:autoSpaceDN/>
              <w:spacing w:line="360" w:lineRule="auto"/>
              <w:rPr>
                <w:b/>
                <w:bCs/>
                <w:i/>
                <w:iCs/>
                <w:lang w:eastAsia="en-GB"/>
              </w:rPr>
            </w:pPr>
            <w:r w:rsidRPr="00041BF8">
              <w:rPr>
                <w:b/>
                <w:bCs/>
                <w:i/>
                <w:iCs/>
                <w:lang w:eastAsia="en-GB"/>
              </w:rPr>
              <w:t>Contract no.</w:t>
            </w:r>
          </w:p>
        </w:tc>
        <w:tc>
          <w:tcPr>
            <w:tcW w:w="1534" w:type="dxa"/>
          </w:tcPr>
          <w:p w14:paraId="08C8ED38" w14:textId="77777777" w:rsidR="00225C54" w:rsidRPr="00041BF8" w:rsidRDefault="00225C54" w:rsidP="00225C54">
            <w:pPr>
              <w:autoSpaceDE/>
              <w:autoSpaceDN/>
              <w:spacing w:line="360" w:lineRule="auto"/>
              <w:rPr>
                <w:b/>
                <w:bCs/>
                <w:i/>
                <w:iCs/>
                <w:lang w:eastAsia="en-GB"/>
              </w:rPr>
            </w:pPr>
            <w:r w:rsidRPr="00041BF8">
              <w:rPr>
                <w:b/>
                <w:bCs/>
                <w:i/>
                <w:iCs/>
                <w:lang w:eastAsia="en-GB"/>
              </w:rPr>
              <w:t>Contractor</w:t>
            </w:r>
          </w:p>
        </w:tc>
        <w:tc>
          <w:tcPr>
            <w:tcW w:w="1980" w:type="dxa"/>
          </w:tcPr>
          <w:p w14:paraId="1F414367" w14:textId="77777777" w:rsidR="00225C54" w:rsidRPr="00041BF8" w:rsidRDefault="00225C54" w:rsidP="00225C54">
            <w:pPr>
              <w:autoSpaceDE/>
              <w:autoSpaceDN/>
              <w:spacing w:line="360" w:lineRule="auto"/>
              <w:rPr>
                <w:b/>
                <w:bCs/>
                <w:i/>
                <w:iCs/>
                <w:lang w:eastAsia="en-GB"/>
              </w:rPr>
            </w:pPr>
            <w:r w:rsidRPr="00041BF8">
              <w:rPr>
                <w:b/>
                <w:bCs/>
                <w:i/>
                <w:iCs/>
                <w:lang w:eastAsia="en-GB"/>
              </w:rPr>
              <w:t>Contract amount</w:t>
            </w:r>
          </w:p>
        </w:tc>
        <w:tc>
          <w:tcPr>
            <w:tcW w:w="1980" w:type="dxa"/>
          </w:tcPr>
          <w:p w14:paraId="25C399E4" w14:textId="77777777" w:rsidR="00225C54" w:rsidRPr="00041BF8" w:rsidRDefault="00225C54" w:rsidP="00225C54">
            <w:pPr>
              <w:autoSpaceDE/>
              <w:autoSpaceDN/>
              <w:spacing w:line="360" w:lineRule="auto"/>
              <w:rPr>
                <w:b/>
                <w:bCs/>
                <w:i/>
                <w:iCs/>
                <w:lang w:eastAsia="en-GB"/>
              </w:rPr>
            </w:pPr>
            <w:r w:rsidRPr="00041BF8">
              <w:rPr>
                <w:b/>
                <w:bCs/>
                <w:i/>
                <w:iCs/>
                <w:lang w:eastAsia="en-GB"/>
              </w:rPr>
              <w:t>Amount paid</w:t>
            </w:r>
          </w:p>
        </w:tc>
        <w:tc>
          <w:tcPr>
            <w:tcW w:w="1980" w:type="dxa"/>
          </w:tcPr>
          <w:p w14:paraId="5BF380A4" w14:textId="77777777" w:rsidR="00225C54" w:rsidRPr="00041BF8" w:rsidRDefault="00225C54" w:rsidP="00225C54">
            <w:pPr>
              <w:autoSpaceDE/>
              <w:autoSpaceDN/>
              <w:spacing w:line="360" w:lineRule="auto"/>
              <w:rPr>
                <w:b/>
                <w:bCs/>
                <w:i/>
                <w:iCs/>
                <w:lang w:eastAsia="en-GB"/>
              </w:rPr>
            </w:pPr>
            <w:r w:rsidRPr="00041BF8">
              <w:rPr>
                <w:b/>
                <w:bCs/>
                <w:i/>
                <w:iCs/>
                <w:lang w:eastAsia="en-GB"/>
              </w:rPr>
              <w:t>balance</w:t>
            </w:r>
          </w:p>
        </w:tc>
        <w:tc>
          <w:tcPr>
            <w:tcW w:w="1980" w:type="dxa"/>
          </w:tcPr>
          <w:p w14:paraId="279AF1FD" w14:textId="77777777" w:rsidR="00225C54" w:rsidRPr="00041BF8" w:rsidRDefault="00225C54" w:rsidP="00225C54">
            <w:pPr>
              <w:autoSpaceDE/>
              <w:autoSpaceDN/>
              <w:spacing w:line="360" w:lineRule="auto"/>
              <w:rPr>
                <w:b/>
                <w:bCs/>
                <w:i/>
                <w:iCs/>
                <w:lang w:eastAsia="en-GB"/>
              </w:rPr>
            </w:pPr>
          </w:p>
        </w:tc>
      </w:tr>
      <w:tr w:rsidR="00225C54" w:rsidRPr="00041BF8" w14:paraId="1A1E033C" w14:textId="77777777" w:rsidTr="00225C54">
        <w:tc>
          <w:tcPr>
            <w:tcW w:w="2875" w:type="dxa"/>
          </w:tcPr>
          <w:p w14:paraId="505D3037" w14:textId="77777777" w:rsidR="00225C54" w:rsidRPr="00041BF8" w:rsidRDefault="00225C54" w:rsidP="00225C54">
            <w:pPr>
              <w:autoSpaceDE/>
              <w:autoSpaceDN/>
              <w:spacing w:line="360" w:lineRule="auto"/>
              <w:rPr>
                <w:b/>
                <w:bCs/>
                <w:i/>
                <w:iCs/>
                <w:lang w:eastAsia="en-GB"/>
              </w:rPr>
            </w:pPr>
            <w:r w:rsidRPr="00041BF8">
              <w:rPr>
                <w:color w:val="000000"/>
                <w:lang w:val="en-US"/>
              </w:rPr>
              <w:t xml:space="preserve">Construction of Market Stalls, Kitchen and </w:t>
            </w:r>
            <w:proofErr w:type="spellStart"/>
            <w:proofErr w:type="gramStart"/>
            <w:r w:rsidRPr="00041BF8">
              <w:rPr>
                <w:color w:val="000000"/>
                <w:lang w:val="en-US"/>
              </w:rPr>
              <w:t>Stores,Toilet</w:t>
            </w:r>
            <w:proofErr w:type="spellEnd"/>
            <w:proofErr w:type="gramEnd"/>
            <w:r w:rsidRPr="00041BF8">
              <w:rPr>
                <w:color w:val="000000"/>
                <w:lang w:val="en-US"/>
              </w:rPr>
              <w:t xml:space="preserve"> Block and Associated External Works at </w:t>
            </w:r>
            <w:proofErr w:type="spellStart"/>
            <w:r w:rsidRPr="00041BF8">
              <w:rPr>
                <w:color w:val="000000"/>
                <w:lang w:val="en-US"/>
              </w:rPr>
              <w:t>Kanduyi</w:t>
            </w:r>
            <w:proofErr w:type="spellEnd"/>
            <w:r w:rsidRPr="00041BF8">
              <w:rPr>
                <w:color w:val="000000"/>
                <w:lang w:val="en-US"/>
              </w:rPr>
              <w:t xml:space="preserve"> Market in Bungoma </w:t>
            </w:r>
            <w:proofErr w:type="spellStart"/>
            <w:r w:rsidRPr="00041BF8">
              <w:rPr>
                <w:color w:val="000000"/>
                <w:lang w:val="en-US"/>
              </w:rPr>
              <w:t>Municiaplity</w:t>
            </w:r>
            <w:proofErr w:type="spellEnd"/>
          </w:p>
        </w:tc>
        <w:tc>
          <w:tcPr>
            <w:tcW w:w="1530" w:type="dxa"/>
          </w:tcPr>
          <w:p w14:paraId="220F9336" w14:textId="77777777" w:rsidR="00225C54" w:rsidRPr="00041BF8" w:rsidRDefault="00225C54" w:rsidP="00225C54">
            <w:pPr>
              <w:autoSpaceDE/>
              <w:autoSpaceDN/>
              <w:spacing w:line="360" w:lineRule="auto"/>
              <w:rPr>
                <w:b/>
                <w:bCs/>
                <w:i/>
                <w:iCs/>
                <w:lang w:eastAsia="en-GB"/>
              </w:rPr>
            </w:pPr>
            <w:r w:rsidRPr="00041BF8">
              <w:rPr>
                <w:color w:val="000000"/>
                <w:lang w:val="en-US"/>
              </w:rPr>
              <w:t>1354100-2023/2024</w:t>
            </w:r>
          </w:p>
        </w:tc>
        <w:tc>
          <w:tcPr>
            <w:tcW w:w="1534" w:type="dxa"/>
          </w:tcPr>
          <w:p w14:paraId="4A8F414E" w14:textId="77777777" w:rsidR="00225C54" w:rsidRPr="00041BF8" w:rsidRDefault="00225C54" w:rsidP="00225C54">
            <w:pPr>
              <w:autoSpaceDE/>
              <w:autoSpaceDN/>
              <w:spacing w:line="360" w:lineRule="auto"/>
              <w:rPr>
                <w:b/>
                <w:bCs/>
                <w:i/>
                <w:iCs/>
                <w:lang w:eastAsia="en-GB"/>
              </w:rPr>
            </w:pPr>
            <w:proofErr w:type="spellStart"/>
            <w:r w:rsidRPr="00041BF8">
              <w:rPr>
                <w:color w:val="000000"/>
                <w:lang w:val="en-US"/>
              </w:rPr>
              <w:t>Taxan</w:t>
            </w:r>
            <w:proofErr w:type="spellEnd"/>
            <w:r w:rsidRPr="00041BF8">
              <w:rPr>
                <w:color w:val="000000"/>
                <w:lang w:val="en-US"/>
              </w:rPr>
              <w:t xml:space="preserve"> Investment Limited</w:t>
            </w:r>
          </w:p>
        </w:tc>
        <w:tc>
          <w:tcPr>
            <w:tcW w:w="1980" w:type="dxa"/>
          </w:tcPr>
          <w:p w14:paraId="74C91A22" w14:textId="77777777" w:rsidR="00225C54" w:rsidRPr="00041BF8" w:rsidRDefault="00225C54" w:rsidP="00225C54">
            <w:pPr>
              <w:autoSpaceDE/>
              <w:autoSpaceDN/>
              <w:spacing w:line="360" w:lineRule="auto"/>
              <w:rPr>
                <w:b/>
                <w:bCs/>
                <w:i/>
                <w:iCs/>
                <w:lang w:eastAsia="en-GB"/>
              </w:rPr>
            </w:pPr>
            <w:r w:rsidRPr="00041BF8">
              <w:rPr>
                <w:color w:val="000000"/>
                <w:lang w:val="en-US"/>
              </w:rPr>
              <w:t>248,158,489</w:t>
            </w:r>
          </w:p>
        </w:tc>
        <w:tc>
          <w:tcPr>
            <w:tcW w:w="1980" w:type="dxa"/>
          </w:tcPr>
          <w:p w14:paraId="61FC9185" w14:textId="77777777" w:rsidR="00225C54" w:rsidRPr="00041BF8" w:rsidRDefault="00225C54" w:rsidP="00225C54">
            <w:pPr>
              <w:autoSpaceDE/>
              <w:autoSpaceDN/>
              <w:spacing w:line="360" w:lineRule="auto"/>
              <w:rPr>
                <w:b/>
                <w:bCs/>
                <w:i/>
                <w:iCs/>
                <w:lang w:eastAsia="en-GB"/>
              </w:rPr>
            </w:pPr>
            <w:r w:rsidRPr="00041BF8">
              <w:rPr>
                <w:color w:val="000000"/>
                <w:lang w:val="en-US"/>
              </w:rPr>
              <w:t>215,086,967</w:t>
            </w:r>
          </w:p>
        </w:tc>
        <w:tc>
          <w:tcPr>
            <w:tcW w:w="1980" w:type="dxa"/>
          </w:tcPr>
          <w:p w14:paraId="31678F3B" w14:textId="77777777" w:rsidR="00225C54" w:rsidRPr="00041BF8" w:rsidRDefault="00225C54" w:rsidP="00225C54">
            <w:pPr>
              <w:autoSpaceDE/>
              <w:autoSpaceDN/>
              <w:spacing w:line="360" w:lineRule="auto"/>
              <w:rPr>
                <w:b/>
                <w:bCs/>
                <w:i/>
                <w:iCs/>
                <w:lang w:eastAsia="en-GB"/>
              </w:rPr>
            </w:pPr>
            <w:r w:rsidRPr="00041BF8">
              <w:rPr>
                <w:color w:val="000000"/>
                <w:lang w:val="en-US"/>
              </w:rPr>
              <w:t>33,071,522</w:t>
            </w:r>
          </w:p>
        </w:tc>
        <w:tc>
          <w:tcPr>
            <w:tcW w:w="1980" w:type="dxa"/>
          </w:tcPr>
          <w:p w14:paraId="6CEEA432" w14:textId="77777777" w:rsidR="00225C54" w:rsidRPr="00041BF8" w:rsidRDefault="00225C54" w:rsidP="00225C54">
            <w:pPr>
              <w:autoSpaceDE/>
              <w:autoSpaceDN/>
              <w:spacing w:line="360" w:lineRule="auto"/>
              <w:rPr>
                <w:b/>
                <w:bCs/>
                <w:i/>
                <w:iCs/>
                <w:lang w:eastAsia="en-GB"/>
              </w:rPr>
            </w:pPr>
          </w:p>
        </w:tc>
      </w:tr>
    </w:tbl>
    <w:p w14:paraId="20AC208A" w14:textId="0C6ECC06" w:rsidR="00BF792A" w:rsidRPr="00BF792A" w:rsidRDefault="00225C54" w:rsidP="00BF792A">
      <w:pPr>
        <w:rPr>
          <w:lang w:eastAsia="en-GB"/>
        </w:rPr>
        <w:sectPr w:rsidR="00BF792A" w:rsidRPr="00BF792A" w:rsidSect="00E538E9">
          <w:pgSz w:w="16840" w:h="11920" w:orient="landscape"/>
          <w:pgMar w:top="1440" w:right="1531" w:bottom="1440" w:left="1440" w:header="743" w:footer="0" w:gutter="0"/>
          <w:cols w:space="720"/>
          <w:docGrid w:linePitch="326"/>
        </w:sectPr>
      </w:pPr>
      <w:r w:rsidRPr="00041BF8">
        <w:rPr>
          <w:b/>
          <w:bCs/>
          <w:i/>
          <w:iCs/>
          <w:lang w:eastAsia="en-GB"/>
        </w:rPr>
        <w:br w:type="page"/>
      </w:r>
    </w:p>
    <w:p w14:paraId="2FECEDD9" w14:textId="77777777" w:rsidR="008A163F" w:rsidRDefault="008A163F" w:rsidP="008A163F">
      <w:pPr>
        <w:ind w:left="360"/>
        <w:rPr>
          <w:rFonts w:eastAsia="Arial"/>
          <w:b/>
          <w:bCs/>
        </w:rPr>
      </w:pPr>
    </w:p>
    <w:p w14:paraId="0CB1EF0A" w14:textId="77777777" w:rsidR="00225C54" w:rsidRPr="00041BF8" w:rsidRDefault="00225C54" w:rsidP="0032485D">
      <w:pPr>
        <w:numPr>
          <w:ilvl w:val="0"/>
          <w:numId w:val="14"/>
        </w:numPr>
        <w:spacing w:line="360" w:lineRule="auto"/>
        <w:rPr>
          <w:rFonts w:eastAsia="Arial"/>
          <w:b/>
          <w:bCs/>
        </w:rPr>
      </w:pPr>
      <w:r w:rsidRPr="00041BF8">
        <w:rPr>
          <w:rFonts w:eastAsia="Arial"/>
          <w:b/>
          <w:bCs/>
        </w:rPr>
        <w:t>Trade and Other Payables</w:t>
      </w:r>
    </w:p>
    <w:p w14:paraId="212C0ECD" w14:textId="5E76ADDF" w:rsidR="00225C54" w:rsidRPr="00041BF8" w:rsidRDefault="00BB4CF0" w:rsidP="00225C54">
      <w:pPr>
        <w:spacing w:line="360" w:lineRule="auto"/>
        <w:rPr>
          <w:rFonts w:eastAsia="Arial"/>
          <w:b/>
          <w:bCs/>
        </w:rPr>
      </w:pPr>
      <w:r w:rsidRPr="00BB4CF0">
        <w:rPr>
          <w:rFonts w:eastAsia="Arial"/>
          <w:noProof/>
        </w:rPr>
        <w:drawing>
          <wp:inline distT="0" distB="0" distL="0" distR="0" wp14:anchorId="71A9D4DA" wp14:editId="2ED68526">
            <wp:extent cx="5740400" cy="1946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0400" cy="1946910"/>
                    </a:xfrm>
                    <a:prstGeom prst="rect">
                      <a:avLst/>
                    </a:prstGeom>
                    <a:noFill/>
                    <a:ln>
                      <a:noFill/>
                    </a:ln>
                  </pic:spPr>
                </pic:pic>
              </a:graphicData>
            </a:graphic>
          </wp:inline>
        </w:drawing>
      </w:r>
    </w:p>
    <w:p w14:paraId="3240A2D8" w14:textId="5DE77D56" w:rsidR="00225C54" w:rsidRPr="00041BF8" w:rsidRDefault="00225C54" w:rsidP="00225C54">
      <w:pPr>
        <w:autoSpaceDE/>
        <w:autoSpaceDN/>
        <w:spacing w:line="360" w:lineRule="auto"/>
        <w:ind w:left="342"/>
        <w:jc w:val="both"/>
        <w:rPr>
          <w:b/>
          <w:bCs/>
          <w:lang w:eastAsia="en-GB"/>
        </w:rPr>
      </w:pPr>
    </w:p>
    <w:p w14:paraId="74B4002C" w14:textId="2772A253" w:rsidR="00225C54" w:rsidRDefault="00225C54" w:rsidP="0032485D">
      <w:pPr>
        <w:numPr>
          <w:ilvl w:val="0"/>
          <w:numId w:val="14"/>
        </w:numPr>
        <w:spacing w:line="360" w:lineRule="auto"/>
        <w:rPr>
          <w:rFonts w:eastAsia="Arial"/>
          <w:b/>
          <w:bCs/>
        </w:rPr>
      </w:pPr>
      <w:r w:rsidRPr="00041BF8">
        <w:rPr>
          <w:rFonts w:eastAsia="Arial"/>
          <w:b/>
          <w:bCs/>
        </w:rPr>
        <w:t>Cash generated from operations</w:t>
      </w:r>
    </w:p>
    <w:p w14:paraId="73CA10E2" w14:textId="011CA524" w:rsidR="0048168C" w:rsidRPr="00041BF8" w:rsidRDefault="0048168C" w:rsidP="0048168C">
      <w:pPr>
        <w:spacing w:line="360" w:lineRule="auto"/>
        <w:rPr>
          <w:rFonts w:eastAsia="Arial"/>
          <w:b/>
          <w:bCs/>
        </w:rPr>
      </w:pPr>
      <w:r w:rsidRPr="0048168C">
        <w:rPr>
          <w:rFonts w:eastAsia="Arial"/>
          <w:noProof/>
        </w:rPr>
        <w:drawing>
          <wp:inline distT="0" distB="0" distL="0" distR="0" wp14:anchorId="7C47D184" wp14:editId="061B4D12">
            <wp:extent cx="5740400" cy="2519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0400" cy="2519680"/>
                    </a:xfrm>
                    <a:prstGeom prst="rect">
                      <a:avLst/>
                    </a:prstGeom>
                    <a:noFill/>
                    <a:ln>
                      <a:noFill/>
                    </a:ln>
                  </pic:spPr>
                </pic:pic>
              </a:graphicData>
            </a:graphic>
          </wp:inline>
        </w:drawing>
      </w:r>
    </w:p>
    <w:p w14:paraId="387791AB" w14:textId="606865FB" w:rsidR="00225C54" w:rsidRPr="00041BF8" w:rsidRDefault="00225C54" w:rsidP="007A7125">
      <w:pPr>
        <w:spacing w:line="360" w:lineRule="auto"/>
        <w:rPr>
          <w:rFonts w:eastAsia="Arial"/>
          <w:b/>
          <w:bCs/>
        </w:rPr>
      </w:pPr>
    </w:p>
    <w:p w14:paraId="5E1C265C" w14:textId="157D2C85" w:rsidR="00225C54" w:rsidRPr="00041BF8" w:rsidRDefault="00225C54" w:rsidP="00225C54">
      <w:pPr>
        <w:spacing w:line="360" w:lineRule="auto"/>
        <w:ind w:left="567"/>
        <w:rPr>
          <w:rFonts w:eastAsia="Arial"/>
          <w:b/>
          <w:bCs/>
        </w:rPr>
      </w:pPr>
    </w:p>
    <w:p w14:paraId="78F87E12" w14:textId="77777777" w:rsidR="00225C54" w:rsidRPr="00041BF8" w:rsidRDefault="00225C54" w:rsidP="00225C54">
      <w:pPr>
        <w:autoSpaceDE/>
        <w:autoSpaceDN/>
        <w:spacing w:line="360" w:lineRule="auto"/>
        <w:jc w:val="both"/>
        <w:rPr>
          <w:b/>
          <w:i/>
        </w:rPr>
      </w:pPr>
    </w:p>
    <w:p w14:paraId="700972E5" w14:textId="77777777" w:rsidR="00225C54" w:rsidRPr="00041BF8" w:rsidRDefault="00225C54" w:rsidP="00225C54">
      <w:pPr>
        <w:autoSpaceDE/>
        <w:autoSpaceDN/>
        <w:spacing w:line="360" w:lineRule="auto"/>
        <w:jc w:val="both"/>
        <w:rPr>
          <w:b/>
          <w:i/>
        </w:rPr>
      </w:pPr>
    </w:p>
    <w:p w14:paraId="3589ACDC" w14:textId="77777777" w:rsidR="00225C54" w:rsidRPr="00041BF8" w:rsidRDefault="00225C54" w:rsidP="00225C54">
      <w:pPr>
        <w:autoSpaceDE/>
        <w:autoSpaceDN/>
        <w:spacing w:line="360" w:lineRule="auto"/>
        <w:jc w:val="both"/>
        <w:rPr>
          <w:rFonts w:eastAsia="Arial"/>
          <w:b/>
          <w:i/>
        </w:rPr>
      </w:pPr>
      <w:r w:rsidRPr="00041BF8">
        <w:rPr>
          <w:b/>
          <w:i/>
        </w:rPr>
        <w:br w:type="page"/>
      </w:r>
    </w:p>
    <w:p w14:paraId="11BEEBA3" w14:textId="474E2168" w:rsidR="00315F7B" w:rsidRPr="00B0731E" w:rsidRDefault="005D708E" w:rsidP="0032485D">
      <w:pPr>
        <w:numPr>
          <w:ilvl w:val="0"/>
          <w:numId w:val="14"/>
        </w:numPr>
        <w:rPr>
          <w:rFonts w:eastAsia="Arial"/>
          <w:b/>
          <w:bCs/>
        </w:rPr>
      </w:pPr>
      <w:r w:rsidRPr="00B0731E">
        <w:rPr>
          <w:rFonts w:eastAsia="Arial"/>
          <w:b/>
          <w:bCs/>
        </w:rPr>
        <w:lastRenderedPageBreak/>
        <w:t xml:space="preserve">Related </w:t>
      </w:r>
      <w:r w:rsidR="00D879D0" w:rsidRPr="00B0731E">
        <w:rPr>
          <w:rFonts w:eastAsia="Arial"/>
          <w:b/>
          <w:bCs/>
        </w:rPr>
        <w:t>p</w:t>
      </w:r>
      <w:r w:rsidRPr="00B0731E">
        <w:rPr>
          <w:rFonts w:eastAsia="Arial"/>
          <w:b/>
          <w:bCs/>
        </w:rPr>
        <w:t xml:space="preserve">arty </w:t>
      </w:r>
      <w:r w:rsidR="00D879D0" w:rsidRPr="00B0731E">
        <w:rPr>
          <w:rFonts w:eastAsia="Arial"/>
          <w:b/>
          <w:bCs/>
        </w:rPr>
        <w:t>b</w:t>
      </w:r>
      <w:r w:rsidRPr="00B0731E">
        <w:rPr>
          <w:rFonts w:eastAsia="Arial"/>
          <w:b/>
          <w:bCs/>
        </w:rPr>
        <w:t>alances</w:t>
      </w:r>
    </w:p>
    <w:p w14:paraId="244E414A" w14:textId="77777777" w:rsidR="005D708E" w:rsidRPr="00B0731E" w:rsidRDefault="005D708E" w:rsidP="0032485D">
      <w:pPr>
        <w:pStyle w:val="ListParagraph"/>
        <w:numPr>
          <w:ilvl w:val="0"/>
          <w:numId w:val="8"/>
        </w:numPr>
        <w:tabs>
          <w:tab w:val="left" w:pos="990"/>
        </w:tabs>
        <w:autoSpaceDE/>
        <w:autoSpaceDN/>
        <w:spacing w:line="360" w:lineRule="auto"/>
        <w:ind w:left="360"/>
        <w:rPr>
          <w:b/>
        </w:rPr>
      </w:pPr>
      <w:r w:rsidRPr="00B0731E">
        <w:rPr>
          <w:b/>
          <w:bCs/>
          <w:lang w:val="en-US"/>
        </w:rPr>
        <w:t>Nature of related party relationships</w:t>
      </w:r>
    </w:p>
    <w:p w14:paraId="1829B178" w14:textId="524FB01A" w:rsidR="00F91444" w:rsidRPr="00B0731E" w:rsidRDefault="00F91444" w:rsidP="000F4858">
      <w:pPr>
        <w:spacing w:line="276" w:lineRule="auto"/>
        <w:ind w:right="97"/>
        <w:jc w:val="both"/>
        <w:rPr>
          <w:lang w:val="en-US"/>
        </w:rPr>
      </w:pPr>
      <w:r w:rsidRPr="00B0731E">
        <w:rPr>
          <w:lang w:val="en-US"/>
        </w:rPr>
        <w:t>Entities and other parties related to the Municipality include those parties who have ability to exercise control or exercise significant influence over its operating and financial decisions. Related parties include management personnel, their associates and close family members. The Municipality/scheme is related to the following entities:</w:t>
      </w:r>
    </w:p>
    <w:p w14:paraId="5541518F" w14:textId="77777777" w:rsidR="00F91444" w:rsidRPr="00501BC0" w:rsidRDefault="00F91444" w:rsidP="0032485D">
      <w:pPr>
        <w:numPr>
          <w:ilvl w:val="0"/>
          <w:numId w:val="7"/>
        </w:numPr>
        <w:autoSpaceDE/>
        <w:autoSpaceDN/>
        <w:spacing w:line="360" w:lineRule="auto"/>
        <w:ind w:left="360" w:hanging="360"/>
        <w:rPr>
          <w:iCs/>
          <w:lang w:val="en-US"/>
        </w:rPr>
      </w:pPr>
      <w:r w:rsidRPr="00501BC0">
        <w:rPr>
          <w:iCs/>
          <w:lang w:val="en-US"/>
        </w:rPr>
        <w:t>The County Government.</w:t>
      </w:r>
    </w:p>
    <w:p w14:paraId="45E2C918" w14:textId="59C439A9" w:rsidR="00F91444" w:rsidRPr="00501BC0" w:rsidRDefault="00F91444" w:rsidP="0032485D">
      <w:pPr>
        <w:numPr>
          <w:ilvl w:val="0"/>
          <w:numId w:val="7"/>
        </w:numPr>
        <w:autoSpaceDE/>
        <w:autoSpaceDN/>
        <w:spacing w:line="360" w:lineRule="auto"/>
        <w:ind w:left="360" w:hanging="360"/>
        <w:rPr>
          <w:iCs/>
          <w:lang w:val="en-US"/>
        </w:rPr>
      </w:pPr>
      <w:r w:rsidRPr="00501BC0">
        <w:rPr>
          <w:iCs/>
          <w:lang w:val="en-US"/>
        </w:rPr>
        <w:t xml:space="preserve">The Parent County Government </w:t>
      </w:r>
      <w:r w:rsidR="00FE0EC7" w:rsidRPr="00501BC0">
        <w:rPr>
          <w:iCs/>
          <w:lang w:val="en-US"/>
        </w:rPr>
        <w:t>Ministry.</w:t>
      </w:r>
    </w:p>
    <w:p w14:paraId="28497802" w14:textId="235EA97C" w:rsidR="00F91444" w:rsidRPr="00501BC0" w:rsidRDefault="00F91444" w:rsidP="0032485D">
      <w:pPr>
        <w:numPr>
          <w:ilvl w:val="0"/>
          <w:numId w:val="7"/>
        </w:numPr>
        <w:autoSpaceDE/>
        <w:autoSpaceDN/>
        <w:spacing w:line="360" w:lineRule="auto"/>
        <w:ind w:left="360" w:hanging="360"/>
        <w:rPr>
          <w:iCs/>
          <w:lang w:val="en-US"/>
        </w:rPr>
      </w:pPr>
      <w:r w:rsidRPr="00501BC0">
        <w:rPr>
          <w:iCs/>
          <w:lang w:val="en-US"/>
        </w:rPr>
        <w:t xml:space="preserve">County </w:t>
      </w:r>
      <w:r w:rsidR="00FE0EC7" w:rsidRPr="00501BC0">
        <w:rPr>
          <w:iCs/>
          <w:lang w:val="en-US"/>
        </w:rPr>
        <w:t>Assembly.</w:t>
      </w:r>
    </w:p>
    <w:p w14:paraId="258DB9D9" w14:textId="0449239B" w:rsidR="00F91444" w:rsidRPr="00501BC0" w:rsidRDefault="00F91444" w:rsidP="0032485D">
      <w:pPr>
        <w:numPr>
          <w:ilvl w:val="0"/>
          <w:numId w:val="7"/>
        </w:numPr>
        <w:autoSpaceDE/>
        <w:autoSpaceDN/>
        <w:spacing w:line="360" w:lineRule="auto"/>
        <w:ind w:left="360" w:hanging="360"/>
        <w:rPr>
          <w:iCs/>
          <w:lang w:val="en-US"/>
        </w:rPr>
      </w:pPr>
      <w:r w:rsidRPr="00501BC0">
        <w:rPr>
          <w:iCs/>
          <w:lang w:val="en-US"/>
        </w:rPr>
        <w:t xml:space="preserve">Key </w:t>
      </w:r>
      <w:r w:rsidR="00FE0EC7" w:rsidRPr="00501BC0">
        <w:rPr>
          <w:iCs/>
          <w:lang w:val="en-US"/>
        </w:rPr>
        <w:t>management.</w:t>
      </w:r>
    </w:p>
    <w:p w14:paraId="3D59CDDD" w14:textId="1CD953A2" w:rsidR="00F91444" w:rsidRPr="00501BC0" w:rsidRDefault="00F91444" w:rsidP="0032485D">
      <w:pPr>
        <w:numPr>
          <w:ilvl w:val="0"/>
          <w:numId w:val="7"/>
        </w:numPr>
        <w:autoSpaceDE/>
        <w:autoSpaceDN/>
        <w:spacing w:line="360" w:lineRule="auto"/>
        <w:ind w:left="360" w:hanging="360"/>
        <w:rPr>
          <w:iCs/>
          <w:lang w:val="en-US"/>
        </w:rPr>
      </w:pPr>
      <w:r w:rsidRPr="00501BC0">
        <w:rPr>
          <w:iCs/>
          <w:lang w:val="en-US"/>
        </w:rPr>
        <w:t xml:space="preserve">City/Municipality Board; </w:t>
      </w:r>
      <w:r w:rsidR="00FE0EC7" w:rsidRPr="00501BC0">
        <w:rPr>
          <w:iCs/>
          <w:lang w:val="en-US"/>
        </w:rPr>
        <w:t>etc.</w:t>
      </w:r>
    </w:p>
    <w:p w14:paraId="67B42E03" w14:textId="77777777" w:rsidR="00180073" w:rsidRDefault="00180073" w:rsidP="00180073">
      <w:pPr>
        <w:autoSpaceDE/>
        <w:autoSpaceDN/>
        <w:rPr>
          <w:rFonts w:eastAsia="Arial"/>
          <w:b/>
          <w:bCs/>
        </w:rPr>
      </w:pPr>
    </w:p>
    <w:p w14:paraId="192B0073" w14:textId="78DD9543" w:rsidR="003435C0" w:rsidRPr="00B0731E" w:rsidRDefault="003435C0" w:rsidP="00180073">
      <w:pPr>
        <w:autoSpaceDE/>
        <w:autoSpaceDN/>
        <w:rPr>
          <w:rFonts w:eastAsia="Arial"/>
          <w:b/>
          <w:bCs/>
        </w:rPr>
      </w:pPr>
      <w:r w:rsidRPr="00B0731E">
        <w:rPr>
          <w:rFonts w:eastAsia="Arial"/>
          <w:b/>
          <w:bCs/>
        </w:rPr>
        <w:t>Financial risk management</w:t>
      </w:r>
    </w:p>
    <w:p w14:paraId="21BCF46D" w14:textId="77777777" w:rsidR="003435C0" w:rsidRPr="00B0731E" w:rsidRDefault="003435C0" w:rsidP="003435C0">
      <w:pPr>
        <w:rPr>
          <w:rFonts w:eastAsia="Arial"/>
        </w:rPr>
      </w:pPr>
    </w:p>
    <w:p w14:paraId="68F9B95C" w14:textId="5B1E78B5" w:rsidR="003435C0" w:rsidRPr="00B0731E" w:rsidRDefault="003435C0" w:rsidP="006752AE">
      <w:pPr>
        <w:tabs>
          <w:tab w:val="left" w:pos="720"/>
          <w:tab w:val="left" w:pos="1260"/>
          <w:tab w:val="decimal" w:pos="5220"/>
          <w:tab w:val="decimal" w:pos="7200"/>
          <w:tab w:val="decimal" w:pos="8640"/>
        </w:tabs>
        <w:spacing w:line="276" w:lineRule="auto"/>
        <w:jc w:val="both"/>
      </w:pPr>
      <w:r w:rsidRPr="00B0731E">
        <w:t>The</w:t>
      </w:r>
      <w:r w:rsidR="00180073">
        <w:t xml:space="preserve"> </w:t>
      </w:r>
      <w:r w:rsidRPr="00B0731E">
        <w:t>Municipality’s activities expose it to a variety of financial risks including credit and liquidity risks and effects of changes in foreign currency. The</w:t>
      </w:r>
      <w:r w:rsidR="00180073">
        <w:t xml:space="preserve"> </w:t>
      </w:r>
      <w:r w:rsidRPr="00B0731E">
        <w:t xml:space="preserve">Municipality’s overall risk management programme focuses on </w:t>
      </w:r>
      <w:r w:rsidR="0008396A">
        <w:t xml:space="preserve">the </w:t>
      </w:r>
      <w:r w:rsidRPr="00B0731E">
        <w:t>unpredictability of changes in the business environment and seeks to minimise the potential adverse effect of such risks on its performance by setting acceptable levels of risk. The Municipality does not hedge any risks and has in place policies to ensure that credit is only extended to customers with an established credit history.</w:t>
      </w:r>
    </w:p>
    <w:p w14:paraId="4F48EE5D" w14:textId="67CAF899" w:rsidR="003435C0" w:rsidRDefault="003435C0" w:rsidP="006752AE">
      <w:pPr>
        <w:pStyle w:val="CommentText"/>
        <w:tabs>
          <w:tab w:val="left" w:pos="720"/>
          <w:tab w:val="left" w:pos="1440"/>
          <w:tab w:val="decimal" w:pos="7200"/>
          <w:tab w:val="decimal" w:pos="8640"/>
        </w:tabs>
        <w:spacing w:line="276" w:lineRule="auto"/>
        <w:jc w:val="both"/>
        <w:rPr>
          <w:sz w:val="24"/>
          <w:szCs w:val="24"/>
        </w:rPr>
      </w:pPr>
      <w:r w:rsidRPr="00B0731E">
        <w:rPr>
          <w:sz w:val="24"/>
          <w:szCs w:val="24"/>
        </w:rPr>
        <w:t>The Municipality’s financial risk management objectives and policies are detailed below:</w:t>
      </w:r>
    </w:p>
    <w:p w14:paraId="0D222735" w14:textId="77777777" w:rsidR="00621C88" w:rsidRPr="00B0731E" w:rsidRDefault="00621C88" w:rsidP="006752AE">
      <w:pPr>
        <w:pStyle w:val="CommentText"/>
        <w:tabs>
          <w:tab w:val="left" w:pos="720"/>
          <w:tab w:val="left" w:pos="1440"/>
          <w:tab w:val="decimal" w:pos="7200"/>
          <w:tab w:val="decimal" w:pos="8640"/>
        </w:tabs>
        <w:spacing w:line="276" w:lineRule="auto"/>
        <w:jc w:val="both"/>
        <w:rPr>
          <w:sz w:val="24"/>
          <w:szCs w:val="24"/>
        </w:rPr>
      </w:pPr>
    </w:p>
    <w:p w14:paraId="19D0D63A" w14:textId="6CE4D6B7" w:rsidR="003435C0" w:rsidRPr="00B0731E" w:rsidRDefault="003435C0" w:rsidP="0032485D">
      <w:pPr>
        <w:pStyle w:val="ListParagraph"/>
        <w:numPr>
          <w:ilvl w:val="0"/>
          <w:numId w:val="15"/>
        </w:numPr>
        <w:spacing w:line="360" w:lineRule="auto"/>
        <w:rPr>
          <w:b/>
        </w:rPr>
      </w:pPr>
      <w:r w:rsidRPr="00B0731E">
        <w:rPr>
          <w:b/>
        </w:rPr>
        <w:t>Credit risk</w:t>
      </w:r>
    </w:p>
    <w:p w14:paraId="7BB738B9" w14:textId="0370EB5F" w:rsidR="003435C0" w:rsidRPr="00B0731E" w:rsidRDefault="003435C0" w:rsidP="006752AE">
      <w:pPr>
        <w:pStyle w:val="CommentText"/>
        <w:tabs>
          <w:tab w:val="left" w:pos="1440"/>
          <w:tab w:val="decimal" w:pos="7200"/>
          <w:tab w:val="decimal" w:pos="8640"/>
        </w:tabs>
        <w:spacing w:line="276" w:lineRule="auto"/>
        <w:jc w:val="both"/>
        <w:rPr>
          <w:sz w:val="24"/>
          <w:szCs w:val="24"/>
        </w:rPr>
      </w:pPr>
      <w:r w:rsidRPr="00B0731E">
        <w:rPr>
          <w:sz w:val="24"/>
          <w:szCs w:val="24"/>
        </w:rPr>
        <w:t>The Municipality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30FE7895" w14:textId="1048EE5E" w:rsidR="003435C0" w:rsidRPr="00B0731E" w:rsidRDefault="003435C0" w:rsidP="006752AE">
      <w:pPr>
        <w:pStyle w:val="CommentText"/>
        <w:tabs>
          <w:tab w:val="left" w:pos="1440"/>
          <w:tab w:val="decimal" w:pos="7200"/>
          <w:tab w:val="decimal" w:pos="8640"/>
        </w:tabs>
        <w:spacing w:line="276" w:lineRule="auto"/>
        <w:jc w:val="both"/>
        <w:rPr>
          <w:snapToGrid w:val="0"/>
          <w:sz w:val="24"/>
          <w:szCs w:val="24"/>
        </w:rPr>
      </w:pPr>
      <w:r w:rsidRPr="00B0731E">
        <w:rPr>
          <w:sz w:val="24"/>
          <w:szCs w:val="24"/>
        </w:rPr>
        <w:t>Management assesses the credit quality of each customer, taking into account its financial position, past experience</w:t>
      </w:r>
      <w:r w:rsidR="0008396A">
        <w:rPr>
          <w:sz w:val="24"/>
          <w:szCs w:val="24"/>
        </w:rPr>
        <w:t>,</w:t>
      </w:r>
      <w:r w:rsidRPr="00B0731E">
        <w:rPr>
          <w:sz w:val="24"/>
          <w:szCs w:val="24"/>
        </w:rPr>
        <w:t xml:space="preserve"> and other factors. Individual risk limits are set based on internal or external assessment</w:t>
      </w:r>
      <w:r w:rsidR="0008396A">
        <w:rPr>
          <w:sz w:val="24"/>
          <w:szCs w:val="24"/>
        </w:rPr>
        <w:t>s</w:t>
      </w:r>
      <w:r w:rsidRPr="00B0731E">
        <w:rPr>
          <w:sz w:val="24"/>
          <w:szCs w:val="24"/>
        </w:rPr>
        <w:t xml:space="preserve"> in accordance with limits set by the directors. The amounts presented in the statement of financial position</w:t>
      </w:r>
      <w:r w:rsidRPr="00B0731E">
        <w:rPr>
          <w:snapToGrid w:val="0"/>
          <w:sz w:val="24"/>
          <w:szCs w:val="24"/>
        </w:rPr>
        <w:t xml:space="preserve"> are net of allowances for doubtful receivables, estimated by the Municipality’s management based on prior experience and their assessment of the current economic environment.</w:t>
      </w:r>
      <w:r w:rsidR="006A20F5">
        <w:rPr>
          <w:snapToGrid w:val="0"/>
          <w:sz w:val="24"/>
          <w:szCs w:val="24"/>
        </w:rPr>
        <w:t xml:space="preserve"> </w:t>
      </w:r>
      <w:r w:rsidRPr="00B0731E">
        <w:rPr>
          <w:snapToGrid w:val="0"/>
          <w:sz w:val="24"/>
          <w:szCs w:val="24"/>
        </w:rPr>
        <w:t>The carrying amount of financial assets recorded in the financial statements representing the Municipality’s maximum exposure to credit risk without taking account of the value of any collateral obtained is made up as follows:</w:t>
      </w:r>
    </w:p>
    <w:p w14:paraId="0DC3B001" w14:textId="5C9EE306" w:rsidR="003435C0" w:rsidRPr="00B0731E" w:rsidRDefault="003435C0" w:rsidP="003435C0">
      <w:pPr>
        <w:autoSpaceDE/>
        <w:autoSpaceDN/>
        <w:rPr>
          <w:b/>
          <w:i/>
        </w:rPr>
      </w:pPr>
    </w:p>
    <w:p w14:paraId="48F6C8A1" w14:textId="398FF0D2" w:rsidR="003435C0" w:rsidRPr="00B0731E" w:rsidRDefault="003435C0" w:rsidP="003435C0">
      <w:pPr>
        <w:spacing w:line="360" w:lineRule="auto"/>
        <w:jc w:val="both"/>
      </w:pPr>
      <w:r w:rsidRPr="00B0731E">
        <w:t xml:space="preserve">The customers under the fully performing category are paying their debts as they continue trading. The credit risk associated with these receivables is minimal and the allowance for uncollectible amounts that the Municipality has recognised in the financial statements is considered adequate to cover any potentially irrecoverable amounts. The Municipality has significant concentration of credit risk on amounts due from </w:t>
      </w:r>
      <w:r w:rsidRPr="00B0731E">
        <w:rPr>
          <w:i/>
          <w:iCs/>
        </w:rPr>
        <w:t>xxx</w:t>
      </w:r>
      <w:r w:rsidRPr="00B0731E">
        <w:t>.</w:t>
      </w:r>
    </w:p>
    <w:p w14:paraId="3E7BAE17" w14:textId="07C6D169" w:rsidR="003435C0" w:rsidRDefault="003435C0" w:rsidP="003435C0">
      <w:pPr>
        <w:tabs>
          <w:tab w:val="left" w:pos="720"/>
          <w:tab w:val="decimal" w:pos="7020"/>
          <w:tab w:val="decimal" w:pos="8460"/>
        </w:tabs>
        <w:spacing w:line="360" w:lineRule="auto"/>
        <w:jc w:val="both"/>
      </w:pPr>
      <w:r w:rsidRPr="00B0731E">
        <w:lastRenderedPageBreak/>
        <w:t xml:space="preserve">The Municipality Board sets policies and objectives and lays down parameters within which the various aspects of credit risk management are operated. </w:t>
      </w:r>
    </w:p>
    <w:p w14:paraId="230BFA0E" w14:textId="77777777" w:rsidR="00621C88" w:rsidRPr="00B0731E" w:rsidRDefault="00621C88" w:rsidP="003435C0">
      <w:pPr>
        <w:tabs>
          <w:tab w:val="left" w:pos="720"/>
          <w:tab w:val="decimal" w:pos="7020"/>
          <w:tab w:val="decimal" w:pos="8460"/>
        </w:tabs>
        <w:spacing w:line="360" w:lineRule="auto"/>
        <w:jc w:val="both"/>
      </w:pPr>
    </w:p>
    <w:p w14:paraId="10D5F516" w14:textId="77777777" w:rsidR="003435C0" w:rsidRPr="00B0731E" w:rsidRDefault="003435C0" w:rsidP="0032485D">
      <w:pPr>
        <w:pStyle w:val="ListParagraph"/>
        <w:numPr>
          <w:ilvl w:val="0"/>
          <w:numId w:val="15"/>
        </w:numPr>
        <w:spacing w:line="360" w:lineRule="auto"/>
        <w:rPr>
          <w:b/>
        </w:rPr>
      </w:pPr>
      <w:r w:rsidRPr="00B0731E">
        <w:rPr>
          <w:b/>
        </w:rPr>
        <w:t>Liquidity risk management</w:t>
      </w:r>
    </w:p>
    <w:p w14:paraId="47C97739" w14:textId="5A0ED9F6" w:rsidR="003435C0" w:rsidRPr="00B0731E" w:rsidRDefault="003435C0" w:rsidP="003435C0">
      <w:pPr>
        <w:tabs>
          <w:tab w:val="left" w:pos="720"/>
          <w:tab w:val="decimal" w:pos="5220"/>
          <w:tab w:val="decimal" w:pos="7200"/>
          <w:tab w:val="decimal" w:pos="8640"/>
        </w:tabs>
        <w:spacing w:line="360" w:lineRule="auto"/>
        <w:jc w:val="both"/>
      </w:pPr>
      <w:r w:rsidRPr="00B0731E">
        <w:t>Ultimate responsibility for liquidity risk management rests with the Municipality Manager, who has built an appropriate liquidity risk management framework for the management of the Municipality’s short, medium and long-term liquidity management requirements. The Municipality manages liquidity risk through continuous monitoring of forecasts and actual cash flows.</w:t>
      </w:r>
    </w:p>
    <w:p w14:paraId="0349BE35" w14:textId="3B3EA436" w:rsidR="003435C0" w:rsidRPr="00B0731E" w:rsidRDefault="003435C0" w:rsidP="003435C0">
      <w:pPr>
        <w:tabs>
          <w:tab w:val="left" w:pos="720"/>
        </w:tabs>
        <w:spacing w:line="360" w:lineRule="auto"/>
        <w:jc w:val="both"/>
      </w:pPr>
      <w:r w:rsidRPr="00B0731E">
        <w:t>The table below represents cash flows payable by the Municipality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377FF820" w14:textId="16573E73" w:rsidR="003435C0" w:rsidRPr="00B0731E" w:rsidRDefault="003435C0" w:rsidP="0032485D">
      <w:pPr>
        <w:pStyle w:val="ListParagraph"/>
        <w:numPr>
          <w:ilvl w:val="0"/>
          <w:numId w:val="15"/>
        </w:numPr>
        <w:spacing w:line="360" w:lineRule="auto"/>
        <w:rPr>
          <w:b/>
        </w:rPr>
      </w:pPr>
      <w:r w:rsidRPr="00B0731E">
        <w:rPr>
          <w:b/>
        </w:rPr>
        <w:t>Market risk</w:t>
      </w:r>
    </w:p>
    <w:p w14:paraId="435EA33D" w14:textId="12FF7614" w:rsidR="003435C0" w:rsidRPr="00B0731E" w:rsidRDefault="003435C0" w:rsidP="005E359D">
      <w:pPr>
        <w:tabs>
          <w:tab w:val="left" w:pos="720"/>
          <w:tab w:val="decimal" w:pos="5220"/>
          <w:tab w:val="decimal" w:pos="7200"/>
          <w:tab w:val="decimal" w:pos="8640"/>
        </w:tabs>
        <w:spacing w:line="360" w:lineRule="auto"/>
        <w:jc w:val="both"/>
      </w:pPr>
      <w:r w:rsidRPr="00B0731E">
        <w:t>The Board has put in place an internal audit function to assist it in assessing the risk faced by the Municipality on an ongoing basis, evaluate and test the design and effectiveness of its internal accounting and operational controls.</w:t>
      </w:r>
    </w:p>
    <w:p w14:paraId="65CB3FF4" w14:textId="5FF690A8" w:rsidR="003435C0" w:rsidRDefault="003435C0" w:rsidP="005E359D">
      <w:pPr>
        <w:tabs>
          <w:tab w:val="left" w:pos="720"/>
          <w:tab w:val="decimal" w:pos="5220"/>
          <w:tab w:val="decimal" w:pos="7200"/>
          <w:tab w:val="decimal" w:pos="8640"/>
        </w:tabs>
        <w:spacing w:line="360" w:lineRule="auto"/>
        <w:jc w:val="both"/>
      </w:pPr>
      <w:r w:rsidRPr="00B0731E">
        <w:t>Market risk is the risk arising from changes in market prices, such as interest rate, equity prices and foreign exchange rates which will affect the Municipality’s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r w:rsidR="006A20F5">
        <w:t xml:space="preserve"> </w:t>
      </w:r>
      <w:r w:rsidRPr="00B0731E">
        <w:t>The Municipality’s Finance Department is responsible for the development of detailed risk management policies (subject to review and approval by Audit and Risk Management Committee) and for the day-to-day implementation of those policies.</w:t>
      </w:r>
      <w:r w:rsidR="006A20F5">
        <w:t xml:space="preserve"> </w:t>
      </w:r>
      <w:r w:rsidRPr="00B0731E">
        <w:t>There has been no change to the Municipality’s exposure to market risks or the manner in which it manages and measures the risk.</w:t>
      </w:r>
    </w:p>
    <w:p w14:paraId="05227C36" w14:textId="77777777" w:rsidR="00621C88" w:rsidRDefault="00621C88" w:rsidP="005E359D">
      <w:pPr>
        <w:tabs>
          <w:tab w:val="left" w:pos="720"/>
          <w:tab w:val="decimal" w:pos="5220"/>
          <w:tab w:val="decimal" w:pos="7200"/>
          <w:tab w:val="decimal" w:pos="8640"/>
        </w:tabs>
        <w:spacing w:line="360" w:lineRule="auto"/>
        <w:jc w:val="both"/>
      </w:pPr>
    </w:p>
    <w:p w14:paraId="722E6B36" w14:textId="7105215E" w:rsidR="003435C0" w:rsidRPr="00B0731E" w:rsidRDefault="003435C0" w:rsidP="0032485D">
      <w:pPr>
        <w:pStyle w:val="ListParagraph"/>
        <w:numPr>
          <w:ilvl w:val="0"/>
          <w:numId w:val="15"/>
        </w:numPr>
        <w:spacing w:line="360" w:lineRule="auto"/>
        <w:rPr>
          <w:b/>
        </w:rPr>
      </w:pPr>
      <w:r w:rsidRPr="00B0731E">
        <w:rPr>
          <w:b/>
        </w:rPr>
        <w:t xml:space="preserve">Capital risk </w:t>
      </w:r>
      <w:r w:rsidR="006A20F5" w:rsidRPr="00B0731E">
        <w:rPr>
          <w:b/>
        </w:rPr>
        <w:t>management.</w:t>
      </w:r>
    </w:p>
    <w:p w14:paraId="79D3E5CF" w14:textId="4A0D0F5D" w:rsidR="003435C0" w:rsidRPr="00B0731E" w:rsidRDefault="003435C0" w:rsidP="003435C0">
      <w:pPr>
        <w:autoSpaceDE/>
        <w:autoSpaceDN/>
        <w:spacing w:line="360" w:lineRule="auto"/>
        <w:jc w:val="both"/>
      </w:pPr>
      <w:r w:rsidRPr="00B0731E">
        <w:t>The objective of the</w:t>
      </w:r>
      <w:r w:rsidR="008D091F">
        <w:t xml:space="preserve"> </w:t>
      </w:r>
      <w:r w:rsidRPr="00B0731E">
        <w:t>Municipality’s capital risk management is to safeguard the Municipality’s ability to continue as a going concern. The</w:t>
      </w:r>
      <w:r w:rsidR="00282CF7">
        <w:t xml:space="preserve"> </w:t>
      </w:r>
      <w:r w:rsidRPr="00B0731E">
        <w:t>Municipality capital structure comprises of the following Municipality:</w:t>
      </w:r>
    </w:p>
    <w:p w14:paraId="51242551" w14:textId="77777777" w:rsidR="003435C0" w:rsidRPr="00B0731E" w:rsidRDefault="003435C0" w:rsidP="003435C0">
      <w:pPr>
        <w:autoSpaceDE/>
        <w:autoSpaceDN/>
        <w:spacing w:line="360" w:lineRule="auto"/>
        <w:jc w:val="both"/>
      </w:pPr>
    </w:p>
    <w:p w14:paraId="49E7544B" w14:textId="77777777" w:rsidR="004D5226" w:rsidRDefault="004D5226">
      <w:pPr>
        <w:autoSpaceDE/>
        <w:autoSpaceDN/>
        <w:sectPr w:rsidR="004D5226" w:rsidSect="00EA6C00">
          <w:pgSz w:w="11920" w:h="16840"/>
          <w:pgMar w:top="1531" w:right="1440" w:bottom="1440" w:left="1440" w:header="748" w:footer="113" w:gutter="0"/>
          <w:cols w:space="720"/>
          <w:docGrid w:linePitch="326"/>
        </w:sectPr>
      </w:pPr>
    </w:p>
    <w:p w14:paraId="2F717E56" w14:textId="6821101B" w:rsidR="005749BB" w:rsidRPr="00C03A3E" w:rsidRDefault="005749BB" w:rsidP="008528BB">
      <w:pPr>
        <w:pStyle w:val="Heading1"/>
      </w:pPr>
      <w:bookmarkStart w:id="128" w:name="_Toc130392651"/>
      <w:bookmarkStart w:id="129" w:name="_Toc130470418"/>
      <w:bookmarkStart w:id="130" w:name="_Toc130470507"/>
      <w:bookmarkStart w:id="131" w:name="_Toc167962735"/>
      <w:bookmarkStart w:id="132" w:name="_Toc212044656"/>
      <w:r w:rsidRPr="00C03A3E">
        <w:lastRenderedPageBreak/>
        <w:t>A</w:t>
      </w:r>
      <w:r w:rsidR="00573F5B">
        <w:t>pp</w:t>
      </w:r>
      <w:r w:rsidRPr="00C03A3E">
        <w:t>e</w:t>
      </w:r>
      <w:r w:rsidR="00573F5B">
        <w:t>ndic</w:t>
      </w:r>
      <w:r w:rsidRPr="00C03A3E">
        <w:t>es</w:t>
      </w:r>
      <w:bookmarkEnd w:id="128"/>
      <w:bookmarkEnd w:id="129"/>
      <w:bookmarkEnd w:id="130"/>
      <w:bookmarkEnd w:id="131"/>
      <w:bookmarkEnd w:id="132"/>
    </w:p>
    <w:p w14:paraId="1A8F41D8" w14:textId="332E64A7" w:rsidR="005749BB" w:rsidRPr="00C03A3E" w:rsidRDefault="005749BB" w:rsidP="005749BB">
      <w:pPr>
        <w:rPr>
          <w:b/>
          <w:bCs/>
        </w:rPr>
      </w:pPr>
      <w:r w:rsidRPr="00C03A3E">
        <w:rPr>
          <w:b/>
          <w:bCs/>
        </w:rPr>
        <w:t>A</w:t>
      </w:r>
      <w:r w:rsidR="007A41C5">
        <w:rPr>
          <w:b/>
          <w:bCs/>
        </w:rPr>
        <w:t>ppendix</w:t>
      </w:r>
      <w:r w:rsidRPr="00C03A3E">
        <w:rPr>
          <w:b/>
          <w:bCs/>
        </w:rPr>
        <w:t xml:space="preserve"> 1. Progress on Follow up of Auditors Recommendations.</w:t>
      </w:r>
    </w:p>
    <w:p w14:paraId="75DC3712" w14:textId="77777777" w:rsidR="005749BB" w:rsidRPr="00B0731E" w:rsidRDefault="005749BB" w:rsidP="005749BB">
      <w:pPr>
        <w:rPr>
          <w:b/>
          <w:bCs/>
        </w:rPr>
      </w:pPr>
    </w:p>
    <w:p w14:paraId="6EB4D05A" w14:textId="77777777" w:rsidR="006429E7" w:rsidRPr="00B0731E" w:rsidRDefault="006429E7" w:rsidP="00227410">
      <w:pPr>
        <w:spacing w:line="360" w:lineRule="auto"/>
      </w:pPr>
      <w:r w:rsidRPr="00B0731E">
        <w:t xml:space="preserve">The following is the summary of issues raised by the external auditor, and management comments that were provided to the auditor. </w:t>
      </w:r>
    </w:p>
    <w:p w14:paraId="73DBCD09" w14:textId="77777777" w:rsidR="00986ADD" w:rsidRDefault="00986ADD" w:rsidP="00986ADD">
      <w:pPr>
        <w:jc w:val="both"/>
        <w:rPr>
          <w:rFonts w:ascii="Arial" w:hAnsi="Arial" w:cs="Arial"/>
        </w:rPr>
      </w:pPr>
    </w:p>
    <w:p w14:paraId="5255D731" w14:textId="77777777" w:rsidR="00986ADD" w:rsidRDefault="00986ADD" w:rsidP="00986ADD">
      <w:pPr>
        <w:jc w:val="both"/>
        <w:rPr>
          <w:rFonts w:ascii="Arial" w:hAnsi="Arial" w:cs="Arial"/>
        </w:rPr>
      </w:pPr>
    </w:p>
    <w:p w14:paraId="422D55A2" w14:textId="77777777" w:rsidR="00986ADD" w:rsidRDefault="00986ADD" w:rsidP="00986ADD">
      <w:pPr>
        <w:jc w:val="both"/>
        <w:rPr>
          <w:rFonts w:ascii="Arial" w:hAnsi="Arial" w:cs="Arial"/>
        </w:rPr>
      </w:pPr>
    </w:p>
    <w:tbl>
      <w:tblPr>
        <w:tblW w:w="14220" w:type="dxa"/>
        <w:tblInd w:w="-995" w:type="dxa"/>
        <w:tblLayout w:type="fixed"/>
        <w:tblLook w:val="04A0" w:firstRow="1" w:lastRow="0" w:firstColumn="1" w:lastColumn="0" w:noHBand="0" w:noVBand="1"/>
      </w:tblPr>
      <w:tblGrid>
        <w:gridCol w:w="630"/>
        <w:gridCol w:w="3240"/>
        <w:gridCol w:w="2610"/>
        <w:gridCol w:w="2880"/>
        <w:gridCol w:w="1440"/>
        <w:gridCol w:w="90"/>
        <w:gridCol w:w="3330"/>
      </w:tblGrid>
      <w:tr w:rsidR="00986ADD" w:rsidRPr="006305DF" w14:paraId="75ED8B85" w14:textId="77777777" w:rsidTr="002C50B8">
        <w:trPr>
          <w:trHeight w:val="637"/>
          <w:tblHeader/>
        </w:trPr>
        <w:tc>
          <w:tcPr>
            <w:tcW w:w="630" w:type="dxa"/>
            <w:tcBorders>
              <w:top w:val="single" w:sz="4" w:space="0" w:color="auto"/>
              <w:left w:val="single" w:sz="4" w:space="0" w:color="auto"/>
              <w:bottom w:val="single" w:sz="4" w:space="0" w:color="auto"/>
              <w:right w:val="single" w:sz="4" w:space="0" w:color="auto"/>
            </w:tcBorders>
            <w:shd w:val="clear" w:color="auto" w:fill="57D3FF"/>
            <w:vAlign w:val="bottom"/>
            <w:hideMark/>
          </w:tcPr>
          <w:p w14:paraId="603AF1BB" w14:textId="77777777" w:rsidR="00986ADD" w:rsidRPr="006305DF" w:rsidRDefault="00986ADD" w:rsidP="007C465A">
            <w:pPr>
              <w:jc w:val="both"/>
              <w:rPr>
                <w:rFonts w:ascii="Candara" w:hAnsi="Candara"/>
                <w:b/>
                <w:bCs/>
              </w:rPr>
            </w:pPr>
            <w:proofErr w:type="spellStart"/>
            <w:r w:rsidRPr="006305DF">
              <w:rPr>
                <w:rFonts w:ascii="Candara" w:hAnsi="Candara"/>
                <w:b/>
                <w:bCs/>
              </w:rPr>
              <w:t>RefNo</w:t>
            </w:r>
            <w:proofErr w:type="spellEnd"/>
            <w:r w:rsidRPr="006305DF">
              <w:rPr>
                <w:rFonts w:ascii="Candara" w:hAnsi="Candara"/>
                <w:b/>
                <w:bCs/>
              </w:rPr>
              <w:t>.</w:t>
            </w:r>
          </w:p>
        </w:tc>
        <w:tc>
          <w:tcPr>
            <w:tcW w:w="3240" w:type="dxa"/>
            <w:tcBorders>
              <w:top w:val="single" w:sz="4" w:space="0" w:color="auto"/>
              <w:left w:val="nil"/>
              <w:bottom w:val="single" w:sz="4" w:space="0" w:color="auto"/>
              <w:right w:val="single" w:sz="4" w:space="0" w:color="auto"/>
            </w:tcBorders>
            <w:shd w:val="clear" w:color="auto" w:fill="57D3FF"/>
            <w:vAlign w:val="bottom"/>
            <w:hideMark/>
          </w:tcPr>
          <w:p w14:paraId="50587085" w14:textId="77777777" w:rsidR="00986ADD" w:rsidRPr="006305DF" w:rsidRDefault="00986ADD" w:rsidP="007C465A">
            <w:pPr>
              <w:jc w:val="both"/>
              <w:rPr>
                <w:rFonts w:ascii="Candara" w:hAnsi="Candara"/>
                <w:b/>
                <w:bCs/>
              </w:rPr>
            </w:pPr>
            <w:r w:rsidRPr="006305DF">
              <w:rPr>
                <w:rFonts w:ascii="Candara" w:hAnsi="Candara"/>
                <w:b/>
                <w:bCs/>
              </w:rPr>
              <w:t>Issue / Observations from Auditor</w:t>
            </w:r>
          </w:p>
        </w:tc>
        <w:tc>
          <w:tcPr>
            <w:tcW w:w="2610" w:type="dxa"/>
            <w:tcBorders>
              <w:top w:val="single" w:sz="4" w:space="0" w:color="auto"/>
              <w:left w:val="nil"/>
              <w:bottom w:val="single" w:sz="4" w:space="0" w:color="auto"/>
              <w:right w:val="single" w:sz="4" w:space="0" w:color="auto"/>
            </w:tcBorders>
            <w:shd w:val="clear" w:color="auto" w:fill="57D3FF"/>
            <w:vAlign w:val="bottom"/>
            <w:hideMark/>
          </w:tcPr>
          <w:p w14:paraId="6BE17322" w14:textId="77777777" w:rsidR="00986ADD" w:rsidRPr="006305DF" w:rsidRDefault="00986ADD" w:rsidP="007C465A">
            <w:pPr>
              <w:jc w:val="both"/>
              <w:rPr>
                <w:rFonts w:ascii="Candara" w:hAnsi="Candara"/>
                <w:b/>
                <w:bCs/>
              </w:rPr>
            </w:pPr>
            <w:r w:rsidRPr="006305DF">
              <w:rPr>
                <w:rFonts w:ascii="Candara" w:hAnsi="Candara"/>
                <w:b/>
                <w:bCs/>
              </w:rPr>
              <w:t>Management comments</w:t>
            </w:r>
          </w:p>
        </w:tc>
        <w:tc>
          <w:tcPr>
            <w:tcW w:w="2880" w:type="dxa"/>
            <w:tcBorders>
              <w:top w:val="single" w:sz="4" w:space="0" w:color="auto"/>
              <w:left w:val="nil"/>
              <w:bottom w:val="single" w:sz="4" w:space="0" w:color="auto"/>
              <w:right w:val="single" w:sz="4" w:space="0" w:color="auto"/>
            </w:tcBorders>
            <w:shd w:val="clear" w:color="auto" w:fill="57D3FF"/>
            <w:vAlign w:val="bottom"/>
            <w:hideMark/>
          </w:tcPr>
          <w:p w14:paraId="430AD0DE" w14:textId="77777777" w:rsidR="00986ADD" w:rsidRPr="006305DF" w:rsidRDefault="00986ADD" w:rsidP="007C465A">
            <w:pPr>
              <w:jc w:val="both"/>
              <w:rPr>
                <w:rFonts w:ascii="Candara" w:hAnsi="Candara"/>
                <w:b/>
                <w:bCs/>
              </w:rPr>
            </w:pPr>
            <w:r w:rsidRPr="006305DF">
              <w:rPr>
                <w:rFonts w:ascii="Candara" w:hAnsi="Candara"/>
                <w:b/>
                <w:bCs/>
              </w:rPr>
              <w:t xml:space="preserve">Focal Point person to resolve the issue </w:t>
            </w:r>
          </w:p>
        </w:tc>
        <w:tc>
          <w:tcPr>
            <w:tcW w:w="1440" w:type="dxa"/>
            <w:tcBorders>
              <w:top w:val="single" w:sz="4" w:space="0" w:color="auto"/>
              <w:left w:val="nil"/>
              <w:bottom w:val="single" w:sz="4" w:space="0" w:color="auto"/>
              <w:right w:val="single" w:sz="4" w:space="0" w:color="auto"/>
            </w:tcBorders>
            <w:shd w:val="clear" w:color="auto" w:fill="57D3FF"/>
            <w:vAlign w:val="bottom"/>
            <w:hideMark/>
          </w:tcPr>
          <w:p w14:paraId="10FBB5AF" w14:textId="77777777" w:rsidR="00986ADD" w:rsidRPr="006305DF" w:rsidRDefault="00986ADD" w:rsidP="007C465A">
            <w:pPr>
              <w:jc w:val="both"/>
              <w:rPr>
                <w:rFonts w:ascii="Candara" w:hAnsi="Candara"/>
                <w:b/>
                <w:bCs/>
              </w:rPr>
            </w:pPr>
            <w:r w:rsidRPr="006305DF">
              <w:rPr>
                <w:rFonts w:ascii="Candara" w:hAnsi="Candara"/>
                <w:b/>
                <w:bCs/>
              </w:rPr>
              <w:t xml:space="preserve">Status </w:t>
            </w:r>
            <w:r w:rsidRPr="006305DF">
              <w:rPr>
                <w:rFonts w:ascii="Candara" w:hAnsi="Candara"/>
                <w:b/>
                <w:bCs/>
                <w:i/>
              </w:rPr>
              <w:t>(Resolved/Not Resolved)</w:t>
            </w:r>
          </w:p>
        </w:tc>
        <w:tc>
          <w:tcPr>
            <w:tcW w:w="3420" w:type="dxa"/>
            <w:gridSpan w:val="2"/>
            <w:tcBorders>
              <w:top w:val="single" w:sz="4" w:space="0" w:color="auto"/>
              <w:left w:val="nil"/>
              <w:bottom w:val="single" w:sz="4" w:space="0" w:color="auto"/>
              <w:right w:val="single" w:sz="4" w:space="0" w:color="auto"/>
            </w:tcBorders>
            <w:shd w:val="clear" w:color="auto" w:fill="57D3FF"/>
            <w:vAlign w:val="bottom"/>
            <w:hideMark/>
          </w:tcPr>
          <w:p w14:paraId="2375B6AB" w14:textId="77777777" w:rsidR="00986ADD" w:rsidRPr="006305DF" w:rsidRDefault="00986ADD" w:rsidP="007C465A">
            <w:pPr>
              <w:jc w:val="both"/>
              <w:rPr>
                <w:rFonts w:ascii="Candara" w:hAnsi="Candara"/>
                <w:b/>
                <w:bCs/>
              </w:rPr>
            </w:pPr>
            <w:r w:rsidRPr="006305DF">
              <w:rPr>
                <w:rFonts w:ascii="Candara" w:hAnsi="Candara"/>
                <w:b/>
                <w:bCs/>
              </w:rPr>
              <w:t xml:space="preserve">Timeframe: </w:t>
            </w:r>
          </w:p>
        </w:tc>
      </w:tr>
      <w:bookmarkStart w:id="133" w:name="_MON_1826111426"/>
      <w:bookmarkEnd w:id="133"/>
      <w:tr w:rsidR="00986ADD" w:rsidRPr="006305DF" w14:paraId="0372D12D" w14:textId="77777777" w:rsidTr="002C50B8">
        <w:trPr>
          <w:trHeight w:val="386"/>
        </w:trPr>
        <w:tc>
          <w:tcPr>
            <w:tcW w:w="14220" w:type="dxa"/>
            <w:gridSpan w:val="7"/>
            <w:tcBorders>
              <w:top w:val="single" w:sz="4" w:space="0" w:color="auto"/>
              <w:left w:val="single" w:sz="4" w:space="0" w:color="auto"/>
              <w:bottom w:val="single" w:sz="4" w:space="0" w:color="auto"/>
              <w:right w:val="single" w:sz="4" w:space="0" w:color="auto"/>
            </w:tcBorders>
            <w:noWrap/>
            <w:hideMark/>
          </w:tcPr>
          <w:p w14:paraId="350E5F82" w14:textId="51F0F655" w:rsidR="00986ADD" w:rsidRPr="006305DF" w:rsidRDefault="002C50B8" w:rsidP="007C465A">
            <w:pPr>
              <w:jc w:val="both"/>
              <w:rPr>
                <w:rFonts w:ascii="Candara" w:hAnsi="Candara"/>
                <w:b/>
                <w:bCs/>
              </w:rPr>
            </w:pPr>
            <w:r>
              <w:rPr>
                <w:rFonts w:ascii="Candara" w:hAnsi="Candara"/>
                <w:b/>
                <w:bCs/>
              </w:rPr>
              <w:object w:dxaOrig="1508" w:dyaOrig="982" w14:anchorId="24270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05pt" o:ole="">
                  <v:imagedata r:id="rId51" o:title=""/>
                </v:shape>
                <o:OLEObject Type="Embed" ProgID="Word.Document.12" ShapeID="_x0000_i1025" DrawAspect="Icon" ObjectID="_1833958469" r:id="rId52">
                  <o:FieldCodes>\s</o:FieldCodes>
                </o:OLEObject>
              </w:object>
            </w:r>
            <w:r w:rsidR="00986ADD" w:rsidRPr="006305DF">
              <w:rPr>
                <w:rFonts w:ascii="Candara" w:hAnsi="Candara"/>
                <w:b/>
                <w:bCs/>
              </w:rPr>
              <w:t>2023-2024 FINANCIAL YEAR.</w:t>
            </w:r>
          </w:p>
        </w:tc>
      </w:tr>
      <w:tr w:rsidR="00986ADD" w:rsidRPr="006305DF" w14:paraId="3CE5B148" w14:textId="77777777" w:rsidTr="002C50B8">
        <w:trPr>
          <w:trHeight w:val="350"/>
        </w:trPr>
        <w:tc>
          <w:tcPr>
            <w:tcW w:w="14220" w:type="dxa"/>
            <w:gridSpan w:val="7"/>
            <w:tcBorders>
              <w:top w:val="single" w:sz="4" w:space="0" w:color="auto"/>
              <w:left w:val="single" w:sz="4" w:space="0" w:color="auto"/>
              <w:bottom w:val="single" w:sz="4" w:space="0" w:color="auto"/>
              <w:right w:val="single" w:sz="4" w:space="0" w:color="auto"/>
            </w:tcBorders>
            <w:noWrap/>
          </w:tcPr>
          <w:p w14:paraId="66CF61BE" w14:textId="77777777" w:rsidR="00986ADD" w:rsidRPr="006305DF" w:rsidRDefault="00986ADD" w:rsidP="007C465A">
            <w:pPr>
              <w:jc w:val="both"/>
              <w:rPr>
                <w:rFonts w:ascii="Candara" w:hAnsi="Candara" w:cs="Arial"/>
                <w:b/>
                <w:bCs/>
              </w:rPr>
            </w:pPr>
            <w:r w:rsidRPr="006305DF">
              <w:rPr>
                <w:rFonts w:ascii="Candara" w:hAnsi="Candara" w:cs="Arial"/>
                <w:b/>
                <w:bCs/>
              </w:rPr>
              <w:t>Bungoma Municipality - Auditor General Report for 2023/2024</w:t>
            </w:r>
          </w:p>
        </w:tc>
      </w:tr>
      <w:tr w:rsidR="00986ADD" w:rsidRPr="006305DF" w14:paraId="66D825A1" w14:textId="77777777" w:rsidTr="002C50B8">
        <w:trPr>
          <w:trHeight w:val="350"/>
        </w:trPr>
        <w:tc>
          <w:tcPr>
            <w:tcW w:w="14220" w:type="dxa"/>
            <w:gridSpan w:val="7"/>
            <w:tcBorders>
              <w:top w:val="single" w:sz="4" w:space="0" w:color="auto"/>
              <w:left w:val="single" w:sz="4" w:space="0" w:color="auto"/>
              <w:bottom w:val="single" w:sz="4" w:space="0" w:color="auto"/>
              <w:right w:val="single" w:sz="4" w:space="0" w:color="auto"/>
            </w:tcBorders>
            <w:noWrap/>
          </w:tcPr>
          <w:p w14:paraId="52CEE947" w14:textId="77777777" w:rsidR="00986ADD" w:rsidRPr="006305DF" w:rsidRDefault="00986ADD" w:rsidP="007C465A">
            <w:pPr>
              <w:jc w:val="both"/>
              <w:rPr>
                <w:rFonts w:ascii="Candara" w:hAnsi="Candara" w:cs="Arial"/>
                <w:b/>
                <w:bCs/>
              </w:rPr>
            </w:pPr>
          </w:p>
        </w:tc>
      </w:tr>
      <w:tr w:rsidR="00986ADD" w:rsidRPr="006305DF" w14:paraId="62F7E3B2" w14:textId="77777777" w:rsidTr="002C50B8">
        <w:trPr>
          <w:trHeight w:val="350"/>
        </w:trPr>
        <w:tc>
          <w:tcPr>
            <w:tcW w:w="14220" w:type="dxa"/>
            <w:gridSpan w:val="7"/>
            <w:tcBorders>
              <w:top w:val="single" w:sz="4" w:space="0" w:color="auto"/>
              <w:left w:val="single" w:sz="4" w:space="0" w:color="auto"/>
              <w:bottom w:val="single" w:sz="4" w:space="0" w:color="auto"/>
              <w:right w:val="single" w:sz="4" w:space="0" w:color="auto"/>
            </w:tcBorders>
            <w:noWrap/>
          </w:tcPr>
          <w:p w14:paraId="0D286D5B" w14:textId="77777777" w:rsidR="00986ADD" w:rsidRPr="006305DF" w:rsidRDefault="00986ADD" w:rsidP="007C465A">
            <w:pPr>
              <w:jc w:val="both"/>
              <w:rPr>
                <w:rFonts w:ascii="Candara" w:hAnsi="Candara" w:cs="Arial"/>
                <w:b/>
                <w:bCs/>
              </w:rPr>
            </w:pPr>
            <w:r>
              <w:rPr>
                <w:rFonts w:ascii="Candara" w:hAnsi="Candara" w:cs="Arial"/>
                <w:b/>
                <w:bCs/>
              </w:rPr>
              <w:t xml:space="preserve">REPORT ON THE </w:t>
            </w:r>
            <w:r w:rsidRPr="006305DF">
              <w:rPr>
                <w:rFonts w:ascii="Candara" w:hAnsi="Candara" w:cs="Arial"/>
                <w:b/>
                <w:bCs/>
              </w:rPr>
              <w:t>FINANCIAL STATEMENTS</w:t>
            </w:r>
          </w:p>
        </w:tc>
      </w:tr>
      <w:tr w:rsidR="00986ADD" w:rsidRPr="006305DF" w14:paraId="6B1969B7" w14:textId="77777777" w:rsidTr="002C50B8">
        <w:trPr>
          <w:trHeight w:val="350"/>
        </w:trPr>
        <w:tc>
          <w:tcPr>
            <w:tcW w:w="14220" w:type="dxa"/>
            <w:gridSpan w:val="7"/>
            <w:tcBorders>
              <w:top w:val="single" w:sz="4" w:space="0" w:color="auto"/>
              <w:left w:val="single" w:sz="4" w:space="0" w:color="auto"/>
              <w:bottom w:val="single" w:sz="4" w:space="0" w:color="auto"/>
              <w:right w:val="single" w:sz="4" w:space="0" w:color="auto"/>
            </w:tcBorders>
            <w:noWrap/>
          </w:tcPr>
          <w:p w14:paraId="5AE700E0" w14:textId="77777777" w:rsidR="00986ADD" w:rsidRPr="006305DF" w:rsidRDefault="00986ADD" w:rsidP="007C465A">
            <w:pPr>
              <w:jc w:val="both"/>
              <w:rPr>
                <w:rFonts w:ascii="Candara" w:hAnsi="Candara" w:cs="Arial"/>
                <w:b/>
                <w:bCs/>
              </w:rPr>
            </w:pPr>
            <w:r w:rsidRPr="006305DF">
              <w:rPr>
                <w:rFonts w:ascii="Candara" w:hAnsi="Candara" w:cs="Arial"/>
                <w:b/>
                <w:bCs/>
              </w:rPr>
              <w:t>Basis of the qualified opinion</w:t>
            </w:r>
          </w:p>
        </w:tc>
      </w:tr>
      <w:tr w:rsidR="00986ADD" w:rsidRPr="006305DF" w14:paraId="4D9A93C6" w14:textId="77777777" w:rsidTr="002C50B8">
        <w:trPr>
          <w:trHeight w:val="1550"/>
        </w:trPr>
        <w:tc>
          <w:tcPr>
            <w:tcW w:w="630" w:type="dxa"/>
            <w:tcBorders>
              <w:top w:val="nil"/>
              <w:left w:val="single" w:sz="4" w:space="0" w:color="auto"/>
              <w:bottom w:val="single" w:sz="4" w:space="0" w:color="auto"/>
              <w:right w:val="single" w:sz="4" w:space="0" w:color="auto"/>
            </w:tcBorders>
            <w:noWrap/>
            <w:hideMark/>
          </w:tcPr>
          <w:p w14:paraId="48F9713D" w14:textId="77777777" w:rsidR="00986ADD" w:rsidRPr="006305DF" w:rsidRDefault="00986ADD" w:rsidP="007C465A">
            <w:pPr>
              <w:jc w:val="both"/>
              <w:rPr>
                <w:rFonts w:ascii="Candara" w:hAnsi="Candara"/>
                <w:b/>
              </w:rPr>
            </w:pPr>
            <w:r w:rsidRPr="006305DF">
              <w:rPr>
                <w:rFonts w:ascii="Candara" w:hAnsi="Candara"/>
                <w:b/>
              </w:rPr>
              <w:t>1</w:t>
            </w:r>
          </w:p>
        </w:tc>
        <w:tc>
          <w:tcPr>
            <w:tcW w:w="3240" w:type="dxa"/>
            <w:tcBorders>
              <w:top w:val="nil"/>
              <w:left w:val="nil"/>
              <w:bottom w:val="single" w:sz="4" w:space="0" w:color="auto"/>
              <w:right w:val="single" w:sz="4" w:space="0" w:color="auto"/>
            </w:tcBorders>
            <w:noWrap/>
            <w:hideMark/>
          </w:tcPr>
          <w:p w14:paraId="247A1065" w14:textId="77777777" w:rsidR="00986ADD" w:rsidRPr="006305DF" w:rsidRDefault="00986ADD" w:rsidP="007C465A">
            <w:pPr>
              <w:jc w:val="both"/>
              <w:rPr>
                <w:rFonts w:ascii="Candara" w:hAnsi="Candara" w:cs="Arial"/>
                <w:b/>
              </w:rPr>
            </w:pPr>
            <w:r w:rsidRPr="006305DF">
              <w:rPr>
                <w:rFonts w:ascii="Candara" w:hAnsi="Candara" w:cs="Arial"/>
                <w:b/>
              </w:rPr>
              <w:t>Inaccuracy of the Statement of Cash Flows.</w:t>
            </w:r>
          </w:p>
          <w:p w14:paraId="79D3C75B" w14:textId="77777777" w:rsidR="00986ADD" w:rsidRPr="006305DF" w:rsidRDefault="00986ADD" w:rsidP="007C465A">
            <w:pPr>
              <w:jc w:val="both"/>
              <w:rPr>
                <w:rFonts w:ascii="Candara" w:hAnsi="Candara" w:cs="Arial"/>
              </w:rPr>
            </w:pPr>
            <w:r w:rsidRPr="006305DF">
              <w:rPr>
                <w:rFonts w:ascii="Candara" w:hAnsi="Candara" w:cs="Arial"/>
              </w:rPr>
              <w:t>Amounts that did not involve movement of cash</w:t>
            </w:r>
          </w:p>
          <w:p w14:paraId="4C93F800" w14:textId="77777777" w:rsidR="00986ADD" w:rsidRPr="006305DF" w:rsidRDefault="00986ADD" w:rsidP="007C465A">
            <w:pPr>
              <w:jc w:val="both"/>
              <w:rPr>
                <w:rFonts w:ascii="Candara" w:hAnsi="Candara" w:cs="Arial"/>
              </w:rPr>
            </w:pPr>
            <w:r w:rsidRPr="006305DF">
              <w:rPr>
                <w:rFonts w:ascii="Candara" w:hAnsi="Candara" w:cs="Arial"/>
              </w:rPr>
              <w:t xml:space="preserve">did not involve movement of cash such as; cash transfer of Kshs.1,194,559 made on 10 March, 2023 in the previous financial year and direct </w:t>
            </w:r>
            <w:r w:rsidRPr="006305DF">
              <w:rPr>
                <w:rFonts w:ascii="Candara" w:hAnsi="Candara" w:cs="Arial"/>
              </w:rPr>
              <w:lastRenderedPageBreak/>
              <w:t>payments made by the County Government on behalf of the Municipality amounting to Kshs.79,470,574.</w:t>
            </w:r>
          </w:p>
          <w:p w14:paraId="639E0146" w14:textId="77777777" w:rsidR="00986ADD" w:rsidRPr="006305DF" w:rsidRDefault="00986ADD" w:rsidP="007C465A">
            <w:pPr>
              <w:jc w:val="both"/>
              <w:rPr>
                <w:rFonts w:ascii="Candara" w:eastAsia="Malgun Gothic" w:hAnsi="Candara" w:cs="Arial"/>
              </w:rPr>
            </w:pPr>
            <w:r w:rsidRPr="006305DF">
              <w:rPr>
                <w:rFonts w:ascii="Candara" w:hAnsi="Candara" w:cs="Arial"/>
              </w:rPr>
              <w:t>Further, payments in respect of use of goods and services of Kshs.11,061,252, staff costs of Kshs.11,595,013, Board expenses of Kshs.2,516,200, and purchase of property, plant and equipment of Kshs.160,788,128 which are direct payments made by the County Executive of behalf of the Municipality, and therefore did not involve cash movements.</w:t>
            </w:r>
          </w:p>
        </w:tc>
        <w:tc>
          <w:tcPr>
            <w:tcW w:w="2610" w:type="dxa"/>
            <w:tcBorders>
              <w:top w:val="nil"/>
              <w:left w:val="nil"/>
              <w:bottom w:val="single" w:sz="4" w:space="0" w:color="auto"/>
              <w:right w:val="single" w:sz="4" w:space="0" w:color="auto"/>
            </w:tcBorders>
            <w:noWrap/>
            <w:hideMark/>
          </w:tcPr>
          <w:p w14:paraId="3FA3BC23" w14:textId="77777777" w:rsidR="00986ADD" w:rsidRPr="006305DF" w:rsidRDefault="00986ADD" w:rsidP="007C465A">
            <w:pPr>
              <w:jc w:val="both"/>
              <w:rPr>
                <w:rFonts w:ascii="Candara" w:hAnsi="Candara"/>
              </w:rPr>
            </w:pPr>
            <w:r w:rsidRPr="006305DF">
              <w:rPr>
                <w:rFonts w:ascii="Candara" w:eastAsia="Malgun Gothic" w:hAnsi="Candara" w:cs="Arial"/>
                <w:color w:val="000000"/>
              </w:rPr>
              <w:lastRenderedPageBreak/>
              <w:t>Management will re-state the Financial Statements for the period ending 30</w:t>
            </w:r>
            <w:r w:rsidRPr="006305DF">
              <w:rPr>
                <w:rFonts w:ascii="Candara" w:eastAsia="Malgun Gothic" w:hAnsi="Candara" w:cs="Arial"/>
                <w:color w:val="000000"/>
                <w:vertAlign w:val="superscript"/>
              </w:rPr>
              <w:t>th</w:t>
            </w:r>
            <w:r w:rsidRPr="006305DF">
              <w:rPr>
                <w:rFonts w:ascii="Candara" w:eastAsia="Malgun Gothic" w:hAnsi="Candara" w:cs="Arial"/>
                <w:color w:val="000000"/>
              </w:rPr>
              <w:t xml:space="preserve"> June, 2025 as provided under paragraph 1.5.4 of IPSAS.</w:t>
            </w:r>
          </w:p>
        </w:tc>
        <w:tc>
          <w:tcPr>
            <w:tcW w:w="2880" w:type="dxa"/>
            <w:tcBorders>
              <w:top w:val="nil"/>
              <w:left w:val="nil"/>
              <w:bottom w:val="single" w:sz="4" w:space="0" w:color="auto"/>
              <w:right w:val="single" w:sz="4" w:space="0" w:color="auto"/>
            </w:tcBorders>
            <w:noWrap/>
            <w:hideMark/>
          </w:tcPr>
          <w:p w14:paraId="07755F2A" w14:textId="77777777" w:rsidR="00986ADD" w:rsidRPr="006305DF" w:rsidRDefault="00986ADD" w:rsidP="007C465A">
            <w:pPr>
              <w:jc w:val="both"/>
              <w:rPr>
                <w:rFonts w:ascii="Candara" w:hAnsi="Candara"/>
              </w:rPr>
            </w:pPr>
            <w:r w:rsidRPr="006305DF">
              <w:rPr>
                <w:rFonts w:ascii="Candara" w:hAnsi="Candara"/>
              </w:rPr>
              <w:t>Accountant</w:t>
            </w:r>
          </w:p>
        </w:tc>
        <w:tc>
          <w:tcPr>
            <w:tcW w:w="1530" w:type="dxa"/>
            <w:gridSpan w:val="2"/>
            <w:tcBorders>
              <w:top w:val="nil"/>
              <w:left w:val="nil"/>
              <w:bottom w:val="single" w:sz="4" w:space="0" w:color="auto"/>
              <w:right w:val="single" w:sz="4" w:space="0" w:color="auto"/>
            </w:tcBorders>
            <w:noWrap/>
            <w:hideMark/>
          </w:tcPr>
          <w:p w14:paraId="3CD07692" w14:textId="77777777" w:rsidR="00986ADD" w:rsidRPr="006305DF" w:rsidRDefault="00986ADD" w:rsidP="007C465A">
            <w:pPr>
              <w:jc w:val="both"/>
              <w:rPr>
                <w:rFonts w:ascii="Candara" w:hAnsi="Candara"/>
              </w:rPr>
            </w:pPr>
            <w:r w:rsidRPr="006305DF">
              <w:rPr>
                <w:rFonts w:ascii="Candara" w:hAnsi="Candara"/>
              </w:rPr>
              <w:t>Resolved</w:t>
            </w:r>
          </w:p>
        </w:tc>
        <w:tc>
          <w:tcPr>
            <w:tcW w:w="3330" w:type="dxa"/>
            <w:tcBorders>
              <w:top w:val="nil"/>
              <w:left w:val="nil"/>
              <w:bottom w:val="single" w:sz="4" w:space="0" w:color="auto"/>
              <w:right w:val="single" w:sz="4" w:space="0" w:color="auto"/>
            </w:tcBorders>
            <w:noWrap/>
          </w:tcPr>
          <w:p w14:paraId="24618E3E" w14:textId="77777777" w:rsidR="00986ADD" w:rsidRPr="006305DF" w:rsidRDefault="00986ADD" w:rsidP="007C465A">
            <w:pPr>
              <w:jc w:val="both"/>
              <w:rPr>
                <w:rFonts w:ascii="Candara" w:hAnsi="Candara"/>
              </w:rPr>
            </w:pPr>
          </w:p>
        </w:tc>
      </w:tr>
      <w:tr w:rsidR="00986ADD" w:rsidRPr="006305DF" w14:paraId="27720708"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3E23F60F" w14:textId="77777777" w:rsidR="00986ADD" w:rsidRPr="006305DF" w:rsidRDefault="00986ADD" w:rsidP="007C465A">
            <w:pPr>
              <w:jc w:val="both"/>
              <w:rPr>
                <w:rFonts w:ascii="Candara" w:hAnsi="Candara"/>
                <w:b/>
              </w:rPr>
            </w:pPr>
            <w:r w:rsidRPr="006305DF">
              <w:rPr>
                <w:rFonts w:ascii="Candara" w:hAnsi="Candara"/>
                <w:b/>
              </w:rPr>
              <w:t>2</w:t>
            </w:r>
          </w:p>
        </w:tc>
        <w:tc>
          <w:tcPr>
            <w:tcW w:w="3240" w:type="dxa"/>
            <w:tcBorders>
              <w:top w:val="nil"/>
              <w:left w:val="nil"/>
              <w:bottom w:val="single" w:sz="4" w:space="0" w:color="auto"/>
              <w:right w:val="single" w:sz="4" w:space="0" w:color="auto"/>
            </w:tcBorders>
            <w:noWrap/>
          </w:tcPr>
          <w:p w14:paraId="04A38335" w14:textId="77777777" w:rsidR="00986ADD" w:rsidRPr="006305DF" w:rsidRDefault="00986ADD" w:rsidP="007C465A">
            <w:pPr>
              <w:jc w:val="both"/>
              <w:rPr>
                <w:rFonts w:ascii="Candara" w:eastAsia="Malgun Gothic" w:hAnsi="Candara" w:cs="Arial"/>
                <w:b/>
                <w:bCs/>
              </w:rPr>
            </w:pPr>
            <w:r w:rsidRPr="006305DF">
              <w:rPr>
                <w:rFonts w:ascii="Candara" w:hAnsi="Candara" w:cs="Arial"/>
                <w:b/>
              </w:rPr>
              <w:t xml:space="preserve">Misstatement of Transfers from County </w:t>
            </w:r>
            <w:proofErr w:type="gramStart"/>
            <w:r w:rsidRPr="006305DF">
              <w:rPr>
                <w:rFonts w:ascii="Candara" w:hAnsi="Candara" w:cs="Arial"/>
                <w:b/>
              </w:rPr>
              <w:t>Government</w:t>
            </w:r>
            <w:r w:rsidRPr="006305DF">
              <w:rPr>
                <w:rFonts w:ascii="Candara" w:eastAsia="Malgun Gothic" w:hAnsi="Candara" w:cs="Arial"/>
                <w:b/>
                <w:bCs/>
              </w:rPr>
              <w:t xml:space="preserve"> .</w:t>
            </w:r>
            <w:proofErr w:type="gramEnd"/>
          </w:p>
          <w:p w14:paraId="0FED2EFF" w14:textId="77777777" w:rsidR="00986ADD" w:rsidRPr="006305DF" w:rsidRDefault="00986ADD" w:rsidP="007C465A">
            <w:pPr>
              <w:jc w:val="both"/>
              <w:rPr>
                <w:rFonts w:ascii="Candara" w:hAnsi="Candara" w:cs="Arial"/>
              </w:rPr>
            </w:pPr>
            <w:r w:rsidRPr="006305DF">
              <w:rPr>
                <w:rFonts w:ascii="Candara" w:hAnsi="Candara" w:cs="Arial"/>
              </w:rPr>
              <w:t xml:space="preserve">Irregular inclusion of an amount of Kshs.1,194,560 in the statement of financial performance and Note 6 to the financial statements. The amount was for the prior year </w:t>
            </w:r>
            <w:r w:rsidRPr="006305DF">
              <w:rPr>
                <w:rFonts w:ascii="Candara" w:hAnsi="Candara" w:cs="Arial"/>
              </w:rPr>
              <w:lastRenderedPageBreak/>
              <w:t xml:space="preserve">financial statements since it was received on 10 March, 2023. </w:t>
            </w:r>
          </w:p>
          <w:p w14:paraId="19309C98" w14:textId="77777777" w:rsidR="00986ADD" w:rsidRPr="006305DF" w:rsidRDefault="00986ADD" w:rsidP="007C465A">
            <w:pPr>
              <w:jc w:val="both"/>
              <w:rPr>
                <w:rFonts w:ascii="Candara" w:eastAsia="Malgun Gothic" w:hAnsi="Candara" w:cs="Arial"/>
                <w:b/>
                <w:bCs/>
              </w:rPr>
            </w:pPr>
          </w:p>
        </w:tc>
        <w:tc>
          <w:tcPr>
            <w:tcW w:w="2610" w:type="dxa"/>
            <w:tcBorders>
              <w:top w:val="nil"/>
              <w:left w:val="nil"/>
              <w:bottom w:val="single" w:sz="4" w:space="0" w:color="auto"/>
              <w:right w:val="single" w:sz="4" w:space="0" w:color="auto"/>
            </w:tcBorders>
            <w:noWrap/>
          </w:tcPr>
          <w:p w14:paraId="78F43048" w14:textId="77777777" w:rsidR="00986ADD" w:rsidRPr="006305DF" w:rsidRDefault="00986ADD" w:rsidP="007C465A">
            <w:pPr>
              <w:jc w:val="both"/>
              <w:rPr>
                <w:rFonts w:ascii="Candara" w:hAnsi="Candara"/>
              </w:rPr>
            </w:pPr>
            <w:r w:rsidRPr="006305DF">
              <w:rPr>
                <w:rFonts w:ascii="Candara" w:eastAsia="Malgun Gothic" w:hAnsi="Candara" w:cs="Arial"/>
                <w:color w:val="000000"/>
              </w:rPr>
              <w:lastRenderedPageBreak/>
              <w:t xml:space="preserve">This was a transfer from </w:t>
            </w:r>
            <w:proofErr w:type="spellStart"/>
            <w:r w:rsidRPr="006305DF">
              <w:rPr>
                <w:rFonts w:ascii="Candara" w:eastAsia="Malgun Gothic" w:hAnsi="Candara" w:cs="Arial"/>
                <w:color w:val="000000"/>
              </w:rPr>
              <w:t>Kimilili</w:t>
            </w:r>
            <w:proofErr w:type="spellEnd"/>
            <w:r w:rsidRPr="006305DF">
              <w:rPr>
                <w:rFonts w:ascii="Candara" w:eastAsia="Malgun Gothic" w:hAnsi="Candara" w:cs="Arial"/>
                <w:color w:val="000000"/>
              </w:rPr>
              <w:t xml:space="preserve"> Municipality on 3</w:t>
            </w:r>
            <w:r w:rsidRPr="006305DF">
              <w:rPr>
                <w:rFonts w:ascii="Candara" w:eastAsia="Malgun Gothic" w:hAnsi="Candara" w:cs="Arial"/>
                <w:color w:val="000000"/>
                <w:vertAlign w:val="superscript"/>
              </w:rPr>
              <w:t>rd</w:t>
            </w:r>
            <w:r w:rsidRPr="006305DF">
              <w:rPr>
                <w:rFonts w:ascii="Candara" w:eastAsia="Malgun Gothic" w:hAnsi="Candara" w:cs="Arial"/>
                <w:color w:val="000000"/>
              </w:rPr>
              <w:t xml:space="preserve"> October 2023 to recurrent which was within the Financial Year. </w:t>
            </w:r>
          </w:p>
        </w:tc>
        <w:tc>
          <w:tcPr>
            <w:tcW w:w="2880" w:type="dxa"/>
            <w:tcBorders>
              <w:top w:val="nil"/>
              <w:left w:val="nil"/>
              <w:bottom w:val="single" w:sz="4" w:space="0" w:color="auto"/>
              <w:right w:val="single" w:sz="4" w:space="0" w:color="auto"/>
            </w:tcBorders>
            <w:noWrap/>
          </w:tcPr>
          <w:p w14:paraId="4AED3BC8" w14:textId="77777777" w:rsidR="00986ADD" w:rsidRPr="006305DF" w:rsidRDefault="00986ADD" w:rsidP="007C465A">
            <w:pPr>
              <w:jc w:val="both"/>
              <w:rPr>
                <w:rFonts w:ascii="Candara" w:hAnsi="Candara"/>
              </w:rPr>
            </w:pPr>
            <w:r w:rsidRPr="006305DF">
              <w:rPr>
                <w:rFonts w:ascii="Candara" w:hAnsi="Candara"/>
              </w:rPr>
              <w:t>Accountant</w:t>
            </w:r>
          </w:p>
        </w:tc>
        <w:tc>
          <w:tcPr>
            <w:tcW w:w="1440" w:type="dxa"/>
            <w:tcBorders>
              <w:top w:val="nil"/>
              <w:left w:val="nil"/>
              <w:bottom w:val="single" w:sz="4" w:space="0" w:color="auto"/>
              <w:right w:val="single" w:sz="4" w:space="0" w:color="auto"/>
            </w:tcBorders>
            <w:noWrap/>
          </w:tcPr>
          <w:p w14:paraId="0A1B4ACA" w14:textId="77777777" w:rsidR="00986ADD" w:rsidRPr="006305DF" w:rsidRDefault="00986ADD" w:rsidP="007C465A">
            <w:pPr>
              <w:jc w:val="both"/>
              <w:rPr>
                <w:rFonts w:ascii="Candara" w:hAnsi="Candara"/>
              </w:rPr>
            </w:pPr>
            <w:r w:rsidRPr="006305DF">
              <w:rPr>
                <w:rFonts w:ascii="Candara" w:hAnsi="Candara"/>
              </w:rPr>
              <w:t xml:space="preserve"> Resolved</w:t>
            </w:r>
          </w:p>
        </w:tc>
        <w:tc>
          <w:tcPr>
            <w:tcW w:w="3420" w:type="dxa"/>
            <w:gridSpan w:val="2"/>
            <w:tcBorders>
              <w:top w:val="nil"/>
              <w:left w:val="nil"/>
              <w:bottom w:val="single" w:sz="4" w:space="0" w:color="auto"/>
              <w:right w:val="single" w:sz="4" w:space="0" w:color="auto"/>
            </w:tcBorders>
            <w:noWrap/>
          </w:tcPr>
          <w:p w14:paraId="5410E6C5" w14:textId="77777777" w:rsidR="00986ADD" w:rsidRPr="006305DF" w:rsidRDefault="00986ADD" w:rsidP="007C465A">
            <w:pPr>
              <w:jc w:val="both"/>
              <w:rPr>
                <w:rFonts w:ascii="Candara" w:hAnsi="Candara"/>
              </w:rPr>
            </w:pPr>
          </w:p>
        </w:tc>
      </w:tr>
      <w:tr w:rsidR="00986ADD" w:rsidRPr="006305DF" w14:paraId="0B6AAB72"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5C849439" w14:textId="77777777" w:rsidR="00986ADD" w:rsidRPr="006305DF" w:rsidRDefault="00986ADD" w:rsidP="007C465A">
            <w:pPr>
              <w:jc w:val="both"/>
              <w:rPr>
                <w:rFonts w:ascii="Candara" w:hAnsi="Candara"/>
                <w:b/>
              </w:rPr>
            </w:pPr>
            <w:r w:rsidRPr="006305DF">
              <w:rPr>
                <w:rFonts w:ascii="Candara" w:hAnsi="Candara"/>
                <w:b/>
              </w:rPr>
              <w:t>3</w:t>
            </w:r>
          </w:p>
        </w:tc>
        <w:tc>
          <w:tcPr>
            <w:tcW w:w="3240" w:type="dxa"/>
            <w:tcBorders>
              <w:top w:val="nil"/>
              <w:left w:val="nil"/>
              <w:bottom w:val="single" w:sz="4" w:space="0" w:color="auto"/>
              <w:right w:val="single" w:sz="4" w:space="0" w:color="auto"/>
            </w:tcBorders>
            <w:noWrap/>
          </w:tcPr>
          <w:p w14:paraId="65373223" w14:textId="77777777" w:rsidR="00986ADD" w:rsidRPr="006305DF" w:rsidRDefault="00986ADD" w:rsidP="007C465A">
            <w:pPr>
              <w:jc w:val="both"/>
              <w:rPr>
                <w:rFonts w:ascii="Candara" w:hAnsi="Candara" w:cs="Arial"/>
                <w:b/>
              </w:rPr>
            </w:pPr>
            <w:r w:rsidRPr="006305DF">
              <w:rPr>
                <w:rFonts w:ascii="Candara" w:hAnsi="Candara" w:cs="Arial"/>
                <w:b/>
              </w:rPr>
              <w:t>Unsupported Use of Goods and Services Expenditure.</w:t>
            </w:r>
          </w:p>
          <w:sdt>
            <w:sdtPr>
              <w:rPr>
                <w:rFonts w:ascii="Candara" w:hAnsi="Candara" w:cs="Arial"/>
                <w:b/>
              </w:rPr>
              <w:alias w:val="Recommendation"/>
              <w:tag w:val="TMP|Issue.TMC|Recommendation:{TM+}@BID={4623A943-B998-4D08-B4B7-CBBC1F3C414A}"/>
              <w:id w:val="-557773804"/>
              <w:placeholder>
                <w:docPart w:val="498EC7EE8B3347DAB1AEF5DE208FF144"/>
              </w:placeholder>
              <w15:appearance w15:val="hidden"/>
            </w:sdtPr>
            <w:sdtEndPr/>
            <w:sdtContent>
              <w:p w14:paraId="118B43FB" w14:textId="77777777" w:rsidR="00986ADD" w:rsidRPr="006305DF" w:rsidRDefault="00986ADD" w:rsidP="007C465A">
                <w:pPr>
                  <w:jc w:val="both"/>
                  <w:rPr>
                    <w:rFonts w:ascii="Candara" w:hAnsi="Candara" w:cs="Arial"/>
                  </w:rPr>
                </w:pPr>
                <w:r w:rsidRPr="006305DF">
                  <w:rPr>
                    <w:rFonts w:ascii="Candara" w:hAnsi="Candara" w:cs="Arial"/>
                  </w:rPr>
                  <w:t xml:space="preserve">Payment vouchers </w:t>
                </w:r>
                <w:proofErr w:type="spellStart"/>
                <w:r w:rsidRPr="006305DF">
                  <w:rPr>
                    <w:rFonts w:ascii="Candara" w:hAnsi="Candara" w:cs="Arial"/>
                  </w:rPr>
                  <w:t>totaling</w:t>
                </w:r>
                <w:proofErr w:type="spellEnd"/>
                <w:r w:rsidRPr="006305DF">
                  <w:rPr>
                    <w:rFonts w:ascii="Candara" w:hAnsi="Candara" w:cs="Arial"/>
                  </w:rPr>
                  <w:t xml:space="preserve"> to Kshs.1,969,800 out of </w:t>
                </w:r>
                <w:proofErr w:type="spellStart"/>
                <w:r w:rsidRPr="006305DF">
                  <w:rPr>
                    <w:rFonts w:ascii="Candara" w:hAnsi="Candara" w:cs="Arial"/>
                  </w:rPr>
                  <w:t>Kshs</w:t>
                </w:r>
                <w:proofErr w:type="spellEnd"/>
                <w:r w:rsidRPr="006305DF">
                  <w:rPr>
                    <w:rFonts w:ascii="Candara" w:hAnsi="Candara" w:cs="Arial"/>
                  </w:rPr>
                  <w:t xml:space="preserve">. 2,629,190 for domestic travel and subsistence were not provided for audit. </w:t>
                </w:r>
              </w:p>
              <w:p w14:paraId="26BBB0CD" w14:textId="77777777" w:rsidR="00986ADD" w:rsidRPr="006305DF" w:rsidRDefault="00986ADD" w:rsidP="007C465A">
                <w:pPr>
                  <w:jc w:val="both"/>
                  <w:rPr>
                    <w:rFonts w:ascii="Candara" w:hAnsi="Candara" w:cs="Arial"/>
                  </w:rPr>
                </w:pPr>
                <w:r w:rsidRPr="006305DF">
                  <w:rPr>
                    <w:rFonts w:ascii="Candara" w:hAnsi="Candara" w:cs="Arial"/>
                  </w:rPr>
                  <w:t xml:space="preserve">Payment vouchers for Kshs.2,891,562 out of </w:t>
                </w:r>
                <w:proofErr w:type="spellStart"/>
                <w:r w:rsidRPr="006305DF">
                  <w:rPr>
                    <w:rFonts w:ascii="Candara" w:hAnsi="Candara" w:cs="Arial"/>
                  </w:rPr>
                  <w:t>Kshs</w:t>
                </w:r>
                <w:proofErr w:type="spellEnd"/>
                <w:r w:rsidRPr="006305DF">
                  <w:rPr>
                    <w:rFonts w:ascii="Candara" w:hAnsi="Candara" w:cs="Arial"/>
                  </w:rPr>
                  <w:t>. 5,216,612 for hospitality, supplies and services were not provided for audit verification.</w:t>
                </w:r>
              </w:p>
            </w:sdtContent>
          </w:sdt>
          <w:p w14:paraId="097A804B" w14:textId="77777777" w:rsidR="00986ADD" w:rsidRPr="006305DF" w:rsidRDefault="00986ADD" w:rsidP="007C465A">
            <w:pPr>
              <w:jc w:val="both"/>
              <w:rPr>
                <w:rFonts w:ascii="Candara" w:eastAsia="Malgun Gothic" w:hAnsi="Candara" w:cs="Arial"/>
                <w:b/>
                <w:bCs/>
              </w:rPr>
            </w:pPr>
          </w:p>
          <w:p w14:paraId="3B986C3A" w14:textId="77777777" w:rsidR="00986ADD" w:rsidRPr="006305DF" w:rsidRDefault="00986ADD" w:rsidP="007C465A">
            <w:pPr>
              <w:jc w:val="both"/>
              <w:rPr>
                <w:rFonts w:ascii="Candara" w:hAnsi="Candara" w:cs="Arial"/>
              </w:rPr>
            </w:pPr>
          </w:p>
          <w:p w14:paraId="617CC2A3"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0A43D1B1" w14:textId="77777777" w:rsidR="00986ADD" w:rsidRPr="006305DF" w:rsidRDefault="00986ADD" w:rsidP="007C465A">
            <w:pPr>
              <w:jc w:val="both"/>
              <w:rPr>
                <w:rFonts w:ascii="Candara" w:hAnsi="Candara" w:cs="Arial"/>
              </w:rPr>
            </w:pPr>
            <w:r w:rsidRPr="006305DF">
              <w:rPr>
                <w:rFonts w:ascii="Candara" w:hAnsi="Candara" w:cs="Arial"/>
              </w:rPr>
              <w:t xml:space="preserve">Management has provided the payment vouchers for </w:t>
            </w:r>
            <w:r w:rsidRPr="006305DF">
              <w:rPr>
                <w:rFonts w:ascii="Candara" w:eastAsia="Malgun Gothic" w:hAnsi="Candara" w:cs="Arial"/>
                <w:color w:val="000000"/>
              </w:rPr>
              <w:t>domestic travel and subsistence expenses and hospitality, supplies and services of Ksh.</w:t>
            </w:r>
            <w:r w:rsidRPr="006305DF">
              <w:rPr>
                <w:rFonts w:ascii="Candara" w:hAnsi="Candara" w:cs="Arial"/>
              </w:rPr>
              <w:t>1,969,800 and Ksh.2,891,562 respectively.</w:t>
            </w:r>
          </w:p>
          <w:p w14:paraId="66D02B0C" w14:textId="77777777" w:rsidR="00986ADD" w:rsidRPr="006305DF" w:rsidRDefault="00986ADD" w:rsidP="007C465A">
            <w:pPr>
              <w:jc w:val="both"/>
              <w:rPr>
                <w:rFonts w:ascii="Candara" w:hAnsi="Candara" w:cs="Arial"/>
              </w:rPr>
            </w:pPr>
          </w:p>
          <w:p w14:paraId="5B104A98" w14:textId="77777777" w:rsidR="00986ADD" w:rsidRPr="006305DF" w:rsidRDefault="00986ADD" w:rsidP="007C465A">
            <w:pPr>
              <w:jc w:val="both"/>
              <w:rPr>
                <w:rFonts w:ascii="Candara" w:hAnsi="Candara" w:cs="Arial"/>
              </w:rPr>
            </w:pPr>
          </w:p>
          <w:p w14:paraId="1B0A7DE4" w14:textId="77777777" w:rsidR="00986ADD" w:rsidRPr="006305DF" w:rsidRDefault="00986ADD" w:rsidP="007C465A">
            <w:pPr>
              <w:jc w:val="both"/>
              <w:rPr>
                <w:rFonts w:ascii="Candara" w:hAnsi="Candara" w:cs="Arial"/>
              </w:rPr>
            </w:pPr>
          </w:p>
          <w:p w14:paraId="7C8C510B" w14:textId="77777777" w:rsidR="00986ADD" w:rsidRPr="006305DF" w:rsidRDefault="00986ADD" w:rsidP="007C465A">
            <w:pPr>
              <w:jc w:val="both"/>
              <w:rPr>
                <w:rFonts w:ascii="Candara" w:hAnsi="Candara" w:cs="Arial"/>
              </w:rPr>
            </w:pPr>
          </w:p>
          <w:p w14:paraId="2E0DFC32" w14:textId="77777777" w:rsidR="00986ADD" w:rsidRPr="006305DF" w:rsidRDefault="00986ADD" w:rsidP="007C465A">
            <w:pPr>
              <w:jc w:val="both"/>
              <w:rPr>
                <w:rFonts w:ascii="Candara" w:hAnsi="Candara" w:cs="Arial"/>
              </w:rPr>
            </w:pPr>
          </w:p>
          <w:p w14:paraId="6990E4E6" w14:textId="77777777" w:rsidR="00986ADD" w:rsidRPr="006305DF" w:rsidRDefault="00986ADD" w:rsidP="007C465A">
            <w:pPr>
              <w:jc w:val="both"/>
              <w:rPr>
                <w:rFonts w:ascii="Candara" w:hAnsi="Candara" w:cs="Arial"/>
              </w:rPr>
            </w:pPr>
          </w:p>
          <w:p w14:paraId="76AA4A7B" w14:textId="77777777" w:rsidR="00986ADD" w:rsidRPr="006305DF" w:rsidRDefault="00986ADD" w:rsidP="007C465A">
            <w:pPr>
              <w:jc w:val="both"/>
              <w:rPr>
                <w:rFonts w:ascii="Candara" w:hAnsi="Candara" w:cs="Arial"/>
              </w:rPr>
            </w:pPr>
          </w:p>
          <w:p w14:paraId="7DF84558" w14:textId="77777777" w:rsidR="00986ADD" w:rsidRPr="006305DF" w:rsidRDefault="00986ADD" w:rsidP="007C465A">
            <w:pPr>
              <w:jc w:val="both"/>
              <w:rPr>
                <w:rFonts w:ascii="Candara" w:hAnsi="Candara" w:cs="Arial"/>
              </w:rPr>
            </w:pPr>
          </w:p>
          <w:p w14:paraId="38893A21" w14:textId="77777777" w:rsidR="00986ADD" w:rsidRPr="006305DF" w:rsidRDefault="00986ADD" w:rsidP="007C465A">
            <w:pPr>
              <w:jc w:val="both"/>
              <w:rPr>
                <w:rFonts w:ascii="Candara" w:eastAsia="Malgun Gothic" w:hAnsi="Candara" w:cs="Arial"/>
                <w:color w:val="000000"/>
              </w:rPr>
            </w:pPr>
          </w:p>
        </w:tc>
        <w:tc>
          <w:tcPr>
            <w:tcW w:w="2880" w:type="dxa"/>
            <w:tcBorders>
              <w:top w:val="nil"/>
              <w:left w:val="nil"/>
              <w:bottom w:val="single" w:sz="4" w:space="0" w:color="auto"/>
              <w:right w:val="single" w:sz="4" w:space="0" w:color="auto"/>
            </w:tcBorders>
            <w:noWrap/>
          </w:tcPr>
          <w:p w14:paraId="0387D2E4" w14:textId="77777777" w:rsidR="00986ADD" w:rsidRPr="006305DF" w:rsidRDefault="00986ADD" w:rsidP="007C465A">
            <w:pPr>
              <w:jc w:val="both"/>
              <w:rPr>
                <w:rFonts w:ascii="Candara" w:hAnsi="Candara"/>
              </w:rPr>
            </w:pPr>
            <w:r w:rsidRPr="006305DF">
              <w:rPr>
                <w:rFonts w:ascii="Candara" w:hAnsi="Candara"/>
              </w:rPr>
              <w:t>Accountant</w:t>
            </w:r>
          </w:p>
          <w:p w14:paraId="0CB23293" w14:textId="77777777" w:rsidR="00986ADD" w:rsidRPr="006305DF" w:rsidRDefault="00986ADD" w:rsidP="007C465A">
            <w:pPr>
              <w:jc w:val="both"/>
              <w:rPr>
                <w:rFonts w:ascii="Candara" w:hAnsi="Candara"/>
              </w:rPr>
            </w:pPr>
          </w:p>
          <w:p w14:paraId="2B4AD84B" w14:textId="77777777" w:rsidR="00986ADD" w:rsidRPr="006305DF" w:rsidRDefault="00986ADD" w:rsidP="007C465A">
            <w:pPr>
              <w:jc w:val="both"/>
              <w:rPr>
                <w:rFonts w:ascii="Candara" w:hAnsi="Candara"/>
              </w:rPr>
            </w:pPr>
          </w:p>
          <w:p w14:paraId="71587322" w14:textId="77777777" w:rsidR="00986ADD" w:rsidRPr="006305DF" w:rsidRDefault="00986ADD" w:rsidP="007C465A">
            <w:pPr>
              <w:jc w:val="both"/>
              <w:rPr>
                <w:rFonts w:ascii="Candara" w:hAnsi="Candara"/>
              </w:rPr>
            </w:pPr>
          </w:p>
          <w:p w14:paraId="6945E0E6" w14:textId="77777777" w:rsidR="00986ADD" w:rsidRPr="006305DF" w:rsidRDefault="00986ADD" w:rsidP="007C465A">
            <w:pPr>
              <w:jc w:val="both"/>
              <w:rPr>
                <w:rFonts w:ascii="Candara" w:hAnsi="Candara"/>
              </w:rPr>
            </w:pPr>
          </w:p>
          <w:p w14:paraId="38D1DA01" w14:textId="77777777" w:rsidR="00986ADD" w:rsidRPr="006305DF" w:rsidRDefault="00986ADD" w:rsidP="007C465A">
            <w:pPr>
              <w:jc w:val="both"/>
              <w:rPr>
                <w:rFonts w:ascii="Candara" w:hAnsi="Candara"/>
              </w:rPr>
            </w:pPr>
          </w:p>
          <w:p w14:paraId="65A53B44" w14:textId="77777777" w:rsidR="00986ADD" w:rsidRPr="006305DF" w:rsidRDefault="00986ADD" w:rsidP="007C465A">
            <w:pPr>
              <w:jc w:val="both"/>
              <w:rPr>
                <w:rFonts w:ascii="Candara" w:hAnsi="Candara"/>
              </w:rPr>
            </w:pPr>
          </w:p>
          <w:p w14:paraId="0EDF96EB" w14:textId="77777777" w:rsidR="00986ADD" w:rsidRPr="006305DF" w:rsidRDefault="00986ADD" w:rsidP="007C465A">
            <w:pPr>
              <w:jc w:val="both"/>
              <w:rPr>
                <w:rFonts w:ascii="Candara" w:hAnsi="Candara"/>
              </w:rPr>
            </w:pPr>
          </w:p>
          <w:p w14:paraId="32AD6879" w14:textId="77777777" w:rsidR="00986ADD" w:rsidRPr="006305DF" w:rsidRDefault="00986ADD" w:rsidP="007C465A">
            <w:pPr>
              <w:jc w:val="both"/>
              <w:rPr>
                <w:rFonts w:ascii="Candara" w:hAnsi="Candara"/>
              </w:rPr>
            </w:pPr>
          </w:p>
          <w:p w14:paraId="418DBF27" w14:textId="77777777" w:rsidR="00986ADD" w:rsidRPr="006305DF" w:rsidRDefault="00986ADD" w:rsidP="007C465A">
            <w:pPr>
              <w:jc w:val="both"/>
              <w:rPr>
                <w:rFonts w:ascii="Candara" w:hAnsi="Candara"/>
              </w:rPr>
            </w:pPr>
          </w:p>
          <w:p w14:paraId="75EB02CC" w14:textId="77777777" w:rsidR="00986ADD" w:rsidRPr="006305DF" w:rsidRDefault="00986ADD" w:rsidP="007C465A">
            <w:pPr>
              <w:jc w:val="both"/>
              <w:rPr>
                <w:rFonts w:ascii="Candara" w:hAnsi="Candara"/>
              </w:rPr>
            </w:pPr>
          </w:p>
          <w:p w14:paraId="53D73ED3" w14:textId="77777777" w:rsidR="00986ADD" w:rsidRPr="006305DF" w:rsidRDefault="00986ADD" w:rsidP="007C465A">
            <w:pPr>
              <w:jc w:val="both"/>
              <w:rPr>
                <w:rFonts w:ascii="Candara" w:hAnsi="Candara"/>
              </w:rPr>
            </w:pPr>
          </w:p>
          <w:p w14:paraId="03920218" w14:textId="77777777" w:rsidR="00986ADD" w:rsidRPr="006305DF" w:rsidRDefault="00986ADD" w:rsidP="007C465A">
            <w:pPr>
              <w:jc w:val="both"/>
              <w:rPr>
                <w:rFonts w:ascii="Candara" w:hAnsi="Candara"/>
              </w:rPr>
            </w:pPr>
          </w:p>
          <w:p w14:paraId="1366F33E" w14:textId="77777777" w:rsidR="00986ADD" w:rsidRPr="006305DF" w:rsidRDefault="00986ADD" w:rsidP="007C465A">
            <w:pPr>
              <w:jc w:val="both"/>
              <w:rPr>
                <w:rFonts w:ascii="Candara" w:hAnsi="Candara"/>
              </w:rPr>
            </w:pPr>
          </w:p>
          <w:p w14:paraId="6F8E3E8E" w14:textId="77777777" w:rsidR="00986ADD" w:rsidRPr="006305DF" w:rsidRDefault="00986ADD" w:rsidP="007C465A">
            <w:pPr>
              <w:jc w:val="both"/>
              <w:rPr>
                <w:rFonts w:ascii="Candara" w:hAnsi="Candara"/>
              </w:rPr>
            </w:pPr>
          </w:p>
          <w:p w14:paraId="3F02ADCB" w14:textId="77777777" w:rsidR="00986ADD" w:rsidRPr="006305DF" w:rsidRDefault="00986ADD" w:rsidP="007C465A">
            <w:pPr>
              <w:jc w:val="both"/>
              <w:rPr>
                <w:rFonts w:ascii="Candara" w:hAnsi="Candara"/>
              </w:rPr>
            </w:pPr>
          </w:p>
        </w:tc>
        <w:tc>
          <w:tcPr>
            <w:tcW w:w="1440" w:type="dxa"/>
            <w:tcBorders>
              <w:top w:val="nil"/>
              <w:left w:val="nil"/>
              <w:bottom w:val="single" w:sz="4" w:space="0" w:color="auto"/>
              <w:right w:val="single" w:sz="4" w:space="0" w:color="auto"/>
            </w:tcBorders>
            <w:noWrap/>
          </w:tcPr>
          <w:p w14:paraId="64D22746" w14:textId="77777777" w:rsidR="00986ADD" w:rsidRPr="006305DF" w:rsidRDefault="00986ADD" w:rsidP="007C465A">
            <w:pPr>
              <w:jc w:val="both"/>
              <w:rPr>
                <w:rFonts w:ascii="Candara" w:hAnsi="Candara"/>
              </w:rPr>
            </w:pPr>
            <w:r w:rsidRPr="006305DF">
              <w:rPr>
                <w:rFonts w:ascii="Candara" w:hAnsi="Candara"/>
              </w:rPr>
              <w:t>Not Resolved</w:t>
            </w:r>
          </w:p>
          <w:p w14:paraId="6D39A329" w14:textId="77777777" w:rsidR="00986ADD" w:rsidRPr="006305DF" w:rsidRDefault="00986ADD" w:rsidP="007C465A">
            <w:pPr>
              <w:jc w:val="both"/>
              <w:rPr>
                <w:rFonts w:ascii="Candara" w:hAnsi="Candara"/>
              </w:rPr>
            </w:pPr>
          </w:p>
          <w:p w14:paraId="573549F7" w14:textId="77777777" w:rsidR="00986ADD" w:rsidRPr="006305DF" w:rsidRDefault="00986ADD" w:rsidP="007C465A">
            <w:pPr>
              <w:jc w:val="both"/>
              <w:rPr>
                <w:rFonts w:ascii="Candara" w:hAnsi="Candara"/>
              </w:rPr>
            </w:pPr>
          </w:p>
          <w:p w14:paraId="32635C20" w14:textId="77777777" w:rsidR="00986ADD" w:rsidRPr="006305DF" w:rsidRDefault="00986ADD" w:rsidP="007C465A">
            <w:pPr>
              <w:jc w:val="both"/>
              <w:rPr>
                <w:rFonts w:ascii="Candara" w:hAnsi="Candara"/>
              </w:rPr>
            </w:pPr>
          </w:p>
          <w:p w14:paraId="28D217D6" w14:textId="77777777" w:rsidR="00986ADD" w:rsidRPr="006305DF" w:rsidRDefault="00986ADD" w:rsidP="007C465A">
            <w:pPr>
              <w:jc w:val="both"/>
              <w:rPr>
                <w:rFonts w:ascii="Candara" w:hAnsi="Candara"/>
              </w:rPr>
            </w:pPr>
          </w:p>
          <w:p w14:paraId="1EE928E9" w14:textId="77777777" w:rsidR="00986ADD" w:rsidRPr="006305DF" w:rsidRDefault="00986ADD" w:rsidP="007C465A">
            <w:pPr>
              <w:jc w:val="both"/>
              <w:rPr>
                <w:rFonts w:ascii="Candara" w:hAnsi="Candara"/>
              </w:rPr>
            </w:pPr>
          </w:p>
          <w:p w14:paraId="71D34703" w14:textId="77777777" w:rsidR="00986ADD" w:rsidRPr="006305DF" w:rsidRDefault="00986ADD" w:rsidP="007C465A">
            <w:pPr>
              <w:jc w:val="both"/>
              <w:rPr>
                <w:rFonts w:ascii="Candara" w:hAnsi="Candara"/>
              </w:rPr>
            </w:pPr>
          </w:p>
          <w:p w14:paraId="51582C29" w14:textId="77777777" w:rsidR="00986ADD" w:rsidRPr="006305DF" w:rsidRDefault="00986ADD" w:rsidP="007C465A">
            <w:pPr>
              <w:jc w:val="both"/>
              <w:rPr>
                <w:rFonts w:ascii="Candara" w:hAnsi="Candara"/>
              </w:rPr>
            </w:pPr>
          </w:p>
          <w:p w14:paraId="3EA2F44A" w14:textId="77777777" w:rsidR="00986ADD" w:rsidRPr="006305DF" w:rsidRDefault="00986ADD" w:rsidP="007C465A">
            <w:pPr>
              <w:jc w:val="both"/>
              <w:rPr>
                <w:rFonts w:ascii="Candara" w:hAnsi="Candara"/>
              </w:rPr>
            </w:pPr>
          </w:p>
          <w:p w14:paraId="0C829B18" w14:textId="77777777" w:rsidR="00986ADD" w:rsidRPr="006305DF" w:rsidRDefault="00986ADD" w:rsidP="007C465A">
            <w:pPr>
              <w:jc w:val="both"/>
              <w:rPr>
                <w:rFonts w:ascii="Candara" w:hAnsi="Candara"/>
              </w:rPr>
            </w:pPr>
          </w:p>
          <w:p w14:paraId="0984A3E4" w14:textId="77777777" w:rsidR="00986ADD" w:rsidRPr="006305DF" w:rsidRDefault="00986ADD" w:rsidP="007C465A">
            <w:pPr>
              <w:jc w:val="both"/>
              <w:rPr>
                <w:rFonts w:ascii="Candara" w:hAnsi="Candara"/>
              </w:rPr>
            </w:pPr>
          </w:p>
          <w:p w14:paraId="40900FD6" w14:textId="77777777" w:rsidR="00986ADD" w:rsidRPr="006305DF" w:rsidRDefault="00986ADD" w:rsidP="007C465A">
            <w:pPr>
              <w:jc w:val="both"/>
              <w:rPr>
                <w:rFonts w:ascii="Candara" w:hAnsi="Candara"/>
              </w:rPr>
            </w:pPr>
          </w:p>
          <w:p w14:paraId="71BC4C72" w14:textId="77777777" w:rsidR="00986ADD" w:rsidRPr="006305DF" w:rsidRDefault="00986ADD" w:rsidP="007C465A">
            <w:pPr>
              <w:jc w:val="both"/>
              <w:rPr>
                <w:rFonts w:ascii="Candara" w:hAnsi="Candara"/>
              </w:rPr>
            </w:pPr>
          </w:p>
          <w:p w14:paraId="5FCDAB19" w14:textId="77777777" w:rsidR="00986ADD" w:rsidRPr="006305DF" w:rsidRDefault="00986ADD" w:rsidP="007C465A">
            <w:pPr>
              <w:jc w:val="both"/>
              <w:rPr>
                <w:rFonts w:ascii="Candara" w:hAnsi="Candara"/>
              </w:rPr>
            </w:pPr>
          </w:p>
        </w:tc>
        <w:tc>
          <w:tcPr>
            <w:tcW w:w="3420" w:type="dxa"/>
            <w:gridSpan w:val="2"/>
            <w:tcBorders>
              <w:top w:val="nil"/>
              <w:left w:val="nil"/>
              <w:bottom w:val="single" w:sz="4" w:space="0" w:color="auto"/>
              <w:right w:val="single" w:sz="4" w:space="0" w:color="auto"/>
            </w:tcBorders>
            <w:noWrap/>
          </w:tcPr>
          <w:p w14:paraId="7029B752" w14:textId="77777777" w:rsidR="00986ADD" w:rsidRPr="006305DF" w:rsidRDefault="00986ADD" w:rsidP="007C465A">
            <w:pPr>
              <w:jc w:val="both"/>
              <w:rPr>
                <w:rFonts w:ascii="Candara" w:hAnsi="Candara"/>
              </w:rPr>
            </w:pPr>
          </w:p>
        </w:tc>
      </w:tr>
      <w:tr w:rsidR="00986ADD" w:rsidRPr="006305DF" w14:paraId="5693C22E"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163FE233" w14:textId="77777777" w:rsidR="00986ADD" w:rsidRPr="006305DF" w:rsidRDefault="00986ADD" w:rsidP="007C465A">
            <w:pPr>
              <w:jc w:val="both"/>
              <w:rPr>
                <w:rFonts w:ascii="Candara" w:hAnsi="Candara"/>
                <w:b/>
              </w:rPr>
            </w:pPr>
            <w:r w:rsidRPr="006305DF">
              <w:rPr>
                <w:rFonts w:ascii="Candara" w:hAnsi="Candara"/>
                <w:b/>
              </w:rPr>
              <w:lastRenderedPageBreak/>
              <w:t>4.</w:t>
            </w:r>
          </w:p>
        </w:tc>
        <w:tc>
          <w:tcPr>
            <w:tcW w:w="3240" w:type="dxa"/>
            <w:tcBorders>
              <w:top w:val="nil"/>
              <w:left w:val="nil"/>
              <w:bottom w:val="single" w:sz="4" w:space="0" w:color="auto"/>
              <w:right w:val="single" w:sz="4" w:space="0" w:color="auto"/>
            </w:tcBorders>
            <w:noWrap/>
          </w:tcPr>
          <w:p w14:paraId="2BD57155" w14:textId="77777777" w:rsidR="00986ADD" w:rsidRPr="006305DF" w:rsidRDefault="00986ADD" w:rsidP="007C465A">
            <w:pPr>
              <w:jc w:val="both"/>
              <w:rPr>
                <w:rFonts w:ascii="Candara" w:hAnsi="Candara" w:cs="Arial"/>
                <w:b/>
              </w:rPr>
            </w:pPr>
            <w:r w:rsidRPr="006305DF">
              <w:rPr>
                <w:rFonts w:ascii="Candara" w:hAnsi="Candara" w:cs="Arial"/>
                <w:b/>
              </w:rPr>
              <w:t>Unsupported Staff Costs.</w:t>
            </w:r>
          </w:p>
          <w:sdt>
            <w:sdtPr>
              <w:rPr>
                <w:rFonts w:ascii="Candara" w:hAnsi="Candara" w:cs="Arial"/>
                <w:b/>
              </w:rPr>
              <w:alias w:val="Recommendation"/>
              <w:tag w:val="TMP|Issue.TMC|Recommendation:{TM+}@BID={4623A943-B998-4D08-B4B7-CBBC1F3C414A}"/>
              <w:id w:val="-1339386648"/>
              <w:placeholder>
                <w:docPart w:val="9A71173A9AE047948FBE5B1198831DD1"/>
              </w:placeholder>
              <w15:appearance w15:val="hidden"/>
            </w:sdtPr>
            <w:sdtEndPr/>
            <w:sdtContent>
              <w:p w14:paraId="36698333" w14:textId="77777777" w:rsidR="00986ADD" w:rsidRPr="006305DF" w:rsidRDefault="00986ADD" w:rsidP="007C465A">
                <w:pPr>
                  <w:jc w:val="both"/>
                  <w:rPr>
                    <w:rFonts w:ascii="Candara" w:hAnsi="Candara" w:cs="Arial"/>
                  </w:rPr>
                </w:pPr>
                <w:r w:rsidRPr="006305DF">
                  <w:rPr>
                    <w:rFonts w:ascii="Candara" w:hAnsi="Candara" w:cs="Arial"/>
                    <w:b/>
                    <w:bCs/>
                  </w:rPr>
                  <w:t>S</w:t>
                </w:r>
                <w:r w:rsidRPr="006305DF">
                  <w:rPr>
                    <w:rFonts w:ascii="Candara" w:hAnsi="Candara" w:cs="Arial"/>
                  </w:rPr>
                  <w:t>taff costs amounting to Kshs.11,595,013 were not supported by monthly payrolls, payment vouchers, and other supporting documents</w:t>
                </w:r>
              </w:p>
              <w:p w14:paraId="08DB13A6" w14:textId="77777777" w:rsidR="00986ADD" w:rsidRPr="006305DF" w:rsidRDefault="00CD1020" w:rsidP="007C465A">
                <w:pPr>
                  <w:jc w:val="both"/>
                  <w:rPr>
                    <w:rFonts w:ascii="Candara" w:hAnsi="Candara" w:cs="Arial"/>
                    <w:b/>
                  </w:rPr>
                </w:pPr>
              </w:p>
            </w:sdtContent>
          </w:sdt>
        </w:tc>
        <w:tc>
          <w:tcPr>
            <w:tcW w:w="2610" w:type="dxa"/>
            <w:tcBorders>
              <w:top w:val="nil"/>
              <w:left w:val="nil"/>
              <w:bottom w:val="single" w:sz="4" w:space="0" w:color="auto"/>
              <w:right w:val="single" w:sz="4" w:space="0" w:color="auto"/>
            </w:tcBorders>
            <w:noWrap/>
          </w:tcPr>
          <w:p w14:paraId="578D6BCB" w14:textId="77777777" w:rsidR="00986ADD" w:rsidRPr="006305DF" w:rsidRDefault="00986ADD" w:rsidP="007C465A">
            <w:pPr>
              <w:jc w:val="both"/>
              <w:rPr>
                <w:rFonts w:ascii="Candara" w:hAnsi="Candara" w:cs="Arial"/>
              </w:rPr>
            </w:pPr>
            <w:r w:rsidRPr="006305DF">
              <w:rPr>
                <w:rFonts w:ascii="Candara" w:eastAsia="Malgun Gothic" w:hAnsi="Candara" w:cs="Arial"/>
                <w:color w:val="000000"/>
              </w:rPr>
              <w:t>Staff costs constituted in kind payments from the County Executive. The County Executive maintains a centralized payroll system IPPD. The payment vouchers have been provided for audit verification.</w:t>
            </w:r>
          </w:p>
        </w:tc>
        <w:tc>
          <w:tcPr>
            <w:tcW w:w="2880" w:type="dxa"/>
            <w:tcBorders>
              <w:top w:val="nil"/>
              <w:left w:val="nil"/>
              <w:bottom w:val="single" w:sz="4" w:space="0" w:color="auto"/>
              <w:right w:val="single" w:sz="4" w:space="0" w:color="auto"/>
            </w:tcBorders>
            <w:noWrap/>
          </w:tcPr>
          <w:p w14:paraId="676D3631" w14:textId="77777777" w:rsidR="00986ADD" w:rsidRPr="006305DF" w:rsidRDefault="00986ADD" w:rsidP="007C465A">
            <w:pPr>
              <w:jc w:val="both"/>
              <w:rPr>
                <w:rFonts w:ascii="Candara" w:hAnsi="Candara"/>
              </w:rPr>
            </w:pPr>
            <w:r w:rsidRPr="006305DF">
              <w:rPr>
                <w:rFonts w:ascii="Candara" w:hAnsi="Candara"/>
              </w:rPr>
              <w:t>Accountant</w:t>
            </w:r>
          </w:p>
        </w:tc>
        <w:tc>
          <w:tcPr>
            <w:tcW w:w="1440" w:type="dxa"/>
            <w:tcBorders>
              <w:top w:val="nil"/>
              <w:left w:val="nil"/>
              <w:bottom w:val="single" w:sz="4" w:space="0" w:color="auto"/>
              <w:right w:val="single" w:sz="4" w:space="0" w:color="auto"/>
            </w:tcBorders>
            <w:noWrap/>
          </w:tcPr>
          <w:p w14:paraId="63C4E1C5" w14:textId="77777777" w:rsidR="00986ADD" w:rsidRPr="006305DF" w:rsidRDefault="00986ADD" w:rsidP="007C465A">
            <w:pPr>
              <w:jc w:val="both"/>
              <w:rPr>
                <w:rFonts w:ascii="Candara" w:hAnsi="Candara"/>
                <w:highlight w:val="yellow"/>
              </w:rPr>
            </w:pPr>
            <w:r w:rsidRPr="006305DF">
              <w:rPr>
                <w:rFonts w:ascii="Candara" w:hAnsi="Candara"/>
              </w:rPr>
              <w:t>Partially Resolved</w:t>
            </w:r>
          </w:p>
        </w:tc>
        <w:tc>
          <w:tcPr>
            <w:tcW w:w="3420" w:type="dxa"/>
            <w:gridSpan w:val="2"/>
            <w:tcBorders>
              <w:top w:val="nil"/>
              <w:left w:val="nil"/>
              <w:bottom w:val="single" w:sz="4" w:space="0" w:color="auto"/>
              <w:right w:val="single" w:sz="4" w:space="0" w:color="auto"/>
            </w:tcBorders>
            <w:noWrap/>
          </w:tcPr>
          <w:p w14:paraId="131638F5" w14:textId="77777777" w:rsidR="00986ADD" w:rsidRPr="006305DF" w:rsidRDefault="00986ADD" w:rsidP="007C465A">
            <w:pPr>
              <w:jc w:val="both"/>
              <w:rPr>
                <w:rFonts w:ascii="Candara" w:hAnsi="Candara"/>
              </w:rPr>
            </w:pPr>
          </w:p>
        </w:tc>
      </w:tr>
      <w:tr w:rsidR="00986ADD" w:rsidRPr="006305DF" w14:paraId="51B876ED"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7D8D3ADF" w14:textId="77777777" w:rsidR="00986ADD" w:rsidRPr="006305DF" w:rsidRDefault="00986ADD" w:rsidP="007C465A">
            <w:pPr>
              <w:jc w:val="both"/>
              <w:rPr>
                <w:rFonts w:ascii="Candara" w:hAnsi="Candara"/>
                <w:b/>
              </w:rPr>
            </w:pPr>
            <w:r w:rsidRPr="006305DF">
              <w:rPr>
                <w:rFonts w:ascii="Candara" w:hAnsi="Candara"/>
                <w:b/>
              </w:rPr>
              <w:t>5.</w:t>
            </w:r>
          </w:p>
        </w:tc>
        <w:tc>
          <w:tcPr>
            <w:tcW w:w="3240" w:type="dxa"/>
            <w:tcBorders>
              <w:top w:val="nil"/>
              <w:left w:val="nil"/>
              <w:bottom w:val="single" w:sz="4" w:space="0" w:color="auto"/>
              <w:right w:val="single" w:sz="4" w:space="0" w:color="auto"/>
            </w:tcBorders>
            <w:noWrap/>
          </w:tcPr>
          <w:p w14:paraId="2E1866E3" w14:textId="77777777" w:rsidR="00986ADD" w:rsidRPr="006305DF" w:rsidRDefault="00986ADD" w:rsidP="007C465A">
            <w:pPr>
              <w:jc w:val="both"/>
              <w:rPr>
                <w:rFonts w:ascii="Candara" w:hAnsi="Candara" w:cs="Arial"/>
              </w:rPr>
            </w:pPr>
            <w:r w:rsidRPr="006305DF">
              <w:rPr>
                <w:rFonts w:ascii="Candara" w:hAnsi="Candara" w:cs="Arial"/>
                <w:b/>
              </w:rPr>
              <w:t>Unconfirmed Property, Plant and Equipment Balance</w:t>
            </w:r>
          </w:p>
          <w:p w14:paraId="792FDF43" w14:textId="77777777" w:rsidR="00986ADD" w:rsidRPr="006305DF" w:rsidRDefault="00986ADD" w:rsidP="007C465A">
            <w:pPr>
              <w:ind w:left="720"/>
              <w:contextualSpacing/>
              <w:jc w:val="both"/>
              <w:rPr>
                <w:rFonts w:ascii="Candara" w:hAnsi="Candara" w:cs="Arial"/>
              </w:rPr>
            </w:pPr>
          </w:p>
          <w:p w14:paraId="3C951483" w14:textId="77777777" w:rsidR="00986ADD" w:rsidRPr="006305DF" w:rsidRDefault="00986ADD" w:rsidP="00986ADD">
            <w:pPr>
              <w:numPr>
                <w:ilvl w:val="0"/>
                <w:numId w:val="52"/>
              </w:numPr>
              <w:contextualSpacing/>
              <w:jc w:val="both"/>
              <w:rPr>
                <w:rFonts w:ascii="Candara" w:hAnsi="Candara" w:cs="Arial"/>
              </w:rPr>
            </w:pPr>
            <w:r w:rsidRPr="006305DF">
              <w:rPr>
                <w:rFonts w:ascii="Candara" w:hAnsi="Candara" w:cs="Arial"/>
              </w:rPr>
              <w:t xml:space="preserve">Expenditure of Kshs.32,729,000 for purchase of land for the expansion of </w:t>
            </w:r>
            <w:proofErr w:type="spellStart"/>
            <w:r w:rsidRPr="006305DF">
              <w:rPr>
                <w:rFonts w:ascii="Candara" w:hAnsi="Candara" w:cs="Arial"/>
              </w:rPr>
              <w:t>Chepkube</w:t>
            </w:r>
            <w:proofErr w:type="spellEnd"/>
            <w:r w:rsidRPr="006305DF">
              <w:rPr>
                <w:rFonts w:ascii="Candara" w:hAnsi="Candara" w:cs="Arial"/>
              </w:rPr>
              <w:t xml:space="preserve"> market was not supported by the sale agreement and ownership documents for the land</w:t>
            </w:r>
          </w:p>
          <w:p w14:paraId="3E40B324" w14:textId="77777777" w:rsidR="00986ADD" w:rsidRPr="006305DF" w:rsidRDefault="00986ADD" w:rsidP="00986ADD">
            <w:pPr>
              <w:numPr>
                <w:ilvl w:val="0"/>
                <w:numId w:val="52"/>
              </w:numPr>
              <w:contextualSpacing/>
              <w:jc w:val="both"/>
              <w:rPr>
                <w:rFonts w:ascii="Candara" w:hAnsi="Candara" w:cs="Arial"/>
              </w:rPr>
            </w:pPr>
            <w:r w:rsidRPr="006305DF">
              <w:rPr>
                <w:rFonts w:ascii="Candara" w:hAnsi="Candara" w:cs="Arial"/>
              </w:rPr>
              <w:t xml:space="preserve">The amount of the land was not disclosed separately as required </w:t>
            </w:r>
            <w:r w:rsidRPr="006305DF">
              <w:rPr>
                <w:rFonts w:ascii="Candara" w:hAnsi="Candara" w:cs="Arial"/>
              </w:rPr>
              <w:lastRenderedPageBreak/>
              <w:t xml:space="preserve">by accounting standards. </w:t>
            </w:r>
          </w:p>
          <w:p w14:paraId="532545D7" w14:textId="77777777" w:rsidR="00986ADD" w:rsidRPr="006305DF" w:rsidRDefault="00986ADD" w:rsidP="00986ADD">
            <w:pPr>
              <w:numPr>
                <w:ilvl w:val="0"/>
                <w:numId w:val="52"/>
              </w:numPr>
              <w:contextualSpacing/>
              <w:jc w:val="both"/>
              <w:rPr>
                <w:rFonts w:ascii="Candara" w:hAnsi="Candara" w:cs="Arial"/>
                <w:b/>
              </w:rPr>
            </w:pPr>
            <w:r w:rsidRPr="006305DF">
              <w:rPr>
                <w:rFonts w:ascii="Candara" w:hAnsi="Candara" w:cs="Arial"/>
              </w:rPr>
              <w:t xml:space="preserve">The Municipality did not maintain a fixed asset register. </w:t>
            </w:r>
          </w:p>
          <w:p w14:paraId="57F53A2C"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75C5877E" w14:textId="77777777" w:rsidR="00986ADD" w:rsidRPr="006305DF" w:rsidRDefault="00986ADD" w:rsidP="007C465A">
            <w:pPr>
              <w:jc w:val="both"/>
              <w:rPr>
                <w:rFonts w:ascii="Candara" w:hAnsi="Candara" w:cs="Arial"/>
              </w:rPr>
            </w:pPr>
            <w:r w:rsidRPr="006305DF">
              <w:rPr>
                <w:rFonts w:ascii="Candara" w:hAnsi="Candara" w:cs="Arial"/>
              </w:rPr>
              <w:lastRenderedPageBreak/>
              <w:t xml:space="preserve">The sale agreement and ownership document for the land is available for audit verification. </w:t>
            </w:r>
          </w:p>
          <w:p w14:paraId="35EBE0FD" w14:textId="77777777" w:rsidR="00986ADD" w:rsidRPr="006305DF" w:rsidRDefault="00986ADD" w:rsidP="007C465A">
            <w:pPr>
              <w:jc w:val="both"/>
              <w:rPr>
                <w:rFonts w:ascii="Candara" w:hAnsi="Candara" w:cs="Arial"/>
              </w:rPr>
            </w:pPr>
            <w:r w:rsidRPr="006305DF">
              <w:rPr>
                <w:rFonts w:ascii="Candara" w:hAnsi="Candara" w:cs="Arial"/>
              </w:rPr>
              <w:t>It’s worth noting that the payment of Kshs.32,729,000 has not been made. This balance was disclosed as a payable in the Financial Statements.</w:t>
            </w:r>
          </w:p>
          <w:p w14:paraId="35231943" w14:textId="77777777" w:rsidR="00986ADD" w:rsidRPr="006305DF" w:rsidRDefault="00986ADD" w:rsidP="007C465A">
            <w:pPr>
              <w:jc w:val="both"/>
              <w:rPr>
                <w:rFonts w:ascii="Candara" w:hAnsi="Candara" w:cs="Arial"/>
              </w:rPr>
            </w:pPr>
            <w:r w:rsidRPr="006305DF">
              <w:rPr>
                <w:rFonts w:ascii="Candara" w:hAnsi="Candara" w:cs="Arial"/>
              </w:rPr>
              <w:t>The fixed asset register is available for audit verification.</w:t>
            </w:r>
          </w:p>
          <w:p w14:paraId="1E8CE088" w14:textId="77777777" w:rsidR="00986ADD" w:rsidRPr="006305DF" w:rsidRDefault="00986ADD" w:rsidP="007C465A">
            <w:pPr>
              <w:jc w:val="both"/>
              <w:rPr>
                <w:rFonts w:ascii="Candara" w:hAnsi="Candara" w:cs="Arial"/>
              </w:rPr>
            </w:pPr>
          </w:p>
        </w:tc>
        <w:tc>
          <w:tcPr>
            <w:tcW w:w="2880" w:type="dxa"/>
            <w:tcBorders>
              <w:top w:val="nil"/>
              <w:left w:val="nil"/>
              <w:bottom w:val="single" w:sz="4" w:space="0" w:color="auto"/>
              <w:right w:val="single" w:sz="4" w:space="0" w:color="auto"/>
            </w:tcBorders>
            <w:noWrap/>
          </w:tcPr>
          <w:p w14:paraId="1D8E75EF" w14:textId="77777777" w:rsidR="00986ADD" w:rsidRPr="006305DF" w:rsidRDefault="00986ADD" w:rsidP="007C465A">
            <w:pPr>
              <w:jc w:val="both"/>
              <w:rPr>
                <w:rFonts w:ascii="Candara" w:hAnsi="Candara"/>
              </w:rPr>
            </w:pPr>
            <w:r w:rsidRPr="006305DF">
              <w:rPr>
                <w:rFonts w:ascii="Candara" w:hAnsi="Candara"/>
              </w:rPr>
              <w:t>Accountant</w:t>
            </w:r>
          </w:p>
        </w:tc>
        <w:tc>
          <w:tcPr>
            <w:tcW w:w="1440" w:type="dxa"/>
            <w:tcBorders>
              <w:top w:val="nil"/>
              <w:left w:val="nil"/>
              <w:bottom w:val="single" w:sz="4" w:space="0" w:color="auto"/>
              <w:right w:val="single" w:sz="4" w:space="0" w:color="auto"/>
            </w:tcBorders>
            <w:noWrap/>
          </w:tcPr>
          <w:p w14:paraId="7D4F11F6" w14:textId="77777777" w:rsidR="00986ADD" w:rsidRPr="006305DF" w:rsidRDefault="00986ADD" w:rsidP="007C465A">
            <w:pPr>
              <w:jc w:val="both"/>
              <w:rPr>
                <w:rFonts w:ascii="Candara" w:hAnsi="Candara"/>
                <w:highlight w:val="yellow"/>
              </w:rPr>
            </w:pPr>
            <w:r w:rsidRPr="006305DF">
              <w:rPr>
                <w:rFonts w:ascii="Candara" w:hAnsi="Candara"/>
              </w:rPr>
              <w:t>Resolved</w:t>
            </w:r>
          </w:p>
        </w:tc>
        <w:tc>
          <w:tcPr>
            <w:tcW w:w="3420" w:type="dxa"/>
            <w:gridSpan w:val="2"/>
            <w:tcBorders>
              <w:top w:val="nil"/>
              <w:left w:val="nil"/>
              <w:bottom w:val="single" w:sz="4" w:space="0" w:color="auto"/>
              <w:right w:val="single" w:sz="4" w:space="0" w:color="auto"/>
            </w:tcBorders>
            <w:noWrap/>
          </w:tcPr>
          <w:p w14:paraId="5D70F6C9" w14:textId="77777777" w:rsidR="00986ADD" w:rsidRPr="006305DF" w:rsidRDefault="00986ADD" w:rsidP="007C465A">
            <w:pPr>
              <w:jc w:val="both"/>
              <w:rPr>
                <w:rFonts w:ascii="Candara" w:hAnsi="Candara"/>
              </w:rPr>
            </w:pPr>
          </w:p>
        </w:tc>
      </w:tr>
      <w:tr w:rsidR="00986ADD" w:rsidRPr="006305DF" w14:paraId="3DAE8044"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2CB7503E" w14:textId="77777777" w:rsidR="00986ADD" w:rsidRPr="006305DF" w:rsidRDefault="00986ADD" w:rsidP="007C465A">
            <w:pPr>
              <w:jc w:val="both"/>
              <w:rPr>
                <w:rFonts w:ascii="Candara" w:hAnsi="Candara"/>
                <w:b/>
              </w:rPr>
            </w:pPr>
            <w:r w:rsidRPr="006305DF">
              <w:rPr>
                <w:rFonts w:ascii="Candara" w:hAnsi="Candara"/>
                <w:b/>
              </w:rPr>
              <w:t>6.</w:t>
            </w:r>
          </w:p>
        </w:tc>
        <w:tc>
          <w:tcPr>
            <w:tcW w:w="3240" w:type="dxa"/>
            <w:tcBorders>
              <w:top w:val="nil"/>
              <w:left w:val="nil"/>
              <w:bottom w:val="single" w:sz="4" w:space="0" w:color="auto"/>
              <w:right w:val="single" w:sz="4" w:space="0" w:color="auto"/>
            </w:tcBorders>
            <w:noWrap/>
          </w:tcPr>
          <w:sdt>
            <w:sdtPr>
              <w:rPr>
                <w:rFonts w:ascii="Candara" w:hAnsi="Candara" w:cs="Arial"/>
                <w:b/>
              </w:rPr>
              <w:alias w:val="Audit Finding"/>
              <w:tag w:val="TMC|Issue:{01039593-65E8-4E26-9A62-35E96DF472CD}"/>
              <w:id w:val="-1380235942"/>
              <w:placeholder>
                <w:docPart w:val="B4649370C573492AA09770EE249245BD"/>
              </w:placeholder>
              <w15:appearance w15:val="hidden"/>
            </w:sdtPr>
            <w:sdtEndPr/>
            <w:sdtContent>
              <w:sdt>
                <w:sdtPr>
                  <w:rPr>
                    <w:rFonts w:ascii="Candara" w:hAnsi="Candara" w:cs="Arial"/>
                    <w:b/>
                  </w:rPr>
                  <w:alias w:val="Audit Finding"/>
                  <w:tag w:val="TMC|Issue:{01039593-65E8-4E26-9A62-35E96DF472CD}"/>
                  <w:id w:val="1468703677"/>
                  <w:placeholder>
                    <w:docPart w:val="2E16EC8CBCC44353B4830C995BCA6596"/>
                  </w:placeholder>
                  <w15:appearance w15:val="hidden"/>
                </w:sdtPr>
                <w:sdtEndPr/>
                <w:sdtContent>
                  <w:p w14:paraId="0F8E34D1" w14:textId="77777777" w:rsidR="00986ADD" w:rsidRPr="006305DF" w:rsidRDefault="00986ADD" w:rsidP="007C465A">
                    <w:pPr>
                      <w:jc w:val="both"/>
                      <w:rPr>
                        <w:rFonts w:ascii="Candara" w:hAnsi="Candara" w:cs="Arial"/>
                        <w:b/>
                      </w:rPr>
                    </w:pPr>
                  </w:p>
                  <w:p w14:paraId="5D8CE4AE" w14:textId="77777777" w:rsidR="00986ADD" w:rsidRPr="006305DF" w:rsidRDefault="00986ADD" w:rsidP="007C465A">
                    <w:pPr>
                      <w:jc w:val="both"/>
                      <w:rPr>
                        <w:rFonts w:ascii="Candara" w:hAnsi="Candara"/>
                        <w:b/>
                      </w:rPr>
                    </w:pPr>
                    <w:r w:rsidRPr="006305DF">
                      <w:rPr>
                        <w:rFonts w:ascii="Candara" w:hAnsi="Candara" w:cs="Arial"/>
                        <w:b/>
                      </w:rPr>
                      <w:t>Inaccuracy of the Statement of Comparison of Budget and Actual Amounts</w:t>
                    </w:r>
                  </w:p>
                  <w:p w14:paraId="012DCE3E" w14:textId="77777777" w:rsidR="00986ADD" w:rsidRPr="006305DF" w:rsidRDefault="00986ADD" w:rsidP="007C465A">
                    <w:pPr>
                      <w:jc w:val="both"/>
                      <w:rPr>
                        <w:rFonts w:ascii="Candara" w:hAnsi="Candara" w:cs="Arial"/>
                        <w:bCs/>
                      </w:rPr>
                    </w:pPr>
                    <w:r w:rsidRPr="006305DF">
                      <w:rPr>
                        <w:rFonts w:ascii="Candara" w:hAnsi="Candara" w:cs="Arial"/>
                        <w:bCs/>
                      </w:rPr>
                      <w:t xml:space="preserve">The statement of comparison of budget and actual amounts indicates actual capital expenditure of </w:t>
                    </w:r>
                    <w:r w:rsidRPr="006305DF">
                      <w:rPr>
                        <w:rFonts w:ascii="Candara" w:hAnsi="Candara" w:cs="Arial"/>
                      </w:rPr>
                      <w:t xml:space="preserve">Kshs.31,086,159, while </w:t>
                    </w:r>
                    <w:r w:rsidRPr="006305DF">
                      <w:rPr>
                        <w:rFonts w:ascii="Candara" w:hAnsi="Candara" w:cs="Arial"/>
                        <w:bCs/>
                      </w:rPr>
                      <w:t>the corresponding property, plant and equipment schedule shows addition to work-in-progress amounting to Kshs.</w:t>
                    </w:r>
                    <w:r w:rsidRPr="006305DF">
                      <w:rPr>
                        <w:rFonts w:ascii="Candara" w:hAnsi="Candara" w:cs="Arial"/>
                      </w:rPr>
                      <w:t xml:space="preserve">160,788,128 which results to a variance of Kshs.129,701,969. </w:t>
                    </w:r>
                  </w:p>
                  <w:p w14:paraId="554DCAA2" w14:textId="77777777" w:rsidR="00986ADD" w:rsidRPr="006305DF" w:rsidRDefault="00986ADD" w:rsidP="007C465A">
                    <w:pPr>
                      <w:jc w:val="both"/>
                      <w:rPr>
                        <w:rFonts w:ascii="Candara" w:hAnsi="Candara" w:cs="Arial"/>
                      </w:rPr>
                    </w:pPr>
                  </w:p>
                  <w:p w14:paraId="246385D7" w14:textId="77777777" w:rsidR="00986ADD" w:rsidRPr="006305DF" w:rsidRDefault="00986ADD" w:rsidP="007C465A">
                    <w:pPr>
                      <w:jc w:val="both"/>
                      <w:rPr>
                        <w:rFonts w:ascii="Candara" w:hAnsi="Candara" w:cs="Arial"/>
                        <w:b/>
                      </w:rPr>
                    </w:pPr>
                    <w:r w:rsidRPr="006305DF">
                      <w:rPr>
                        <w:rFonts w:ascii="Candara" w:hAnsi="Candara" w:cs="Arial"/>
                      </w:rPr>
                      <w:t xml:space="preserve">Note 4(b) (significant accounting policies – budget </w:t>
                    </w:r>
                    <w:r w:rsidRPr="006305DF">
                      <w:rPr>
                        <w:rFonts w:ascii="Candara" w:hAnsi="Candara" w:cs="Arial"/>
                      </w:rPr>
                      <w:lastRenderedPageBreak/>
                      <w:t>information) indicates that the Municipality made downward adjustment of appropriation of Kshs.27,512,000 which differs in comparison to the statement of comparison of budget and actual amounts which indicates an amount of Kshs.24,132,727, resulting to a variance of Kshs.3,379,273.</w:t>
                    </w:r>
                  </w:p>
                </w:sdtContent>
              </w:sdt>
            </w:sdtContent>
          </w:sdt>
        </w:tc>
        <w:tc>
          <w:tcPr>
            <w:tcW w:w="2610" w:type="dxa"/>
            <w:tcBorders>
              <w:top w:val="nil"/>
              <w:left w:val="nil"/>
              <w:bottom w:val="single" w:sz="4" w:space="0" w:color="auto"/>
              <w:right w:val="single" w:sz="4" w:space="0" w:color="auto"/>
            </w:tcBorders>
            <w:noWrap/>
          </w:tcPr>
          <w:p w14:paraId="19125802" w14:textId="77777777" w:rsidR="00986ADD" w:rsidRPr="006305DF" w:rsidRDefault="00986ADD" w:rsidP="007C465A">
            <w:pPr>
              <w:jc w:val="both"/>
              <w:rPr>
                <w:rFonts w:ascii="Candara" w:hAnsi="Candara" w:cs="Arial"/>
              </w:rPr>
            </w:pPr>
            <w:r w:rsidRPr="006305DF">
              <w:rPr>
                <w:rFonts w:ascii="Candara" w:eastAsia="Malgun Gothic" w:hAnsi="Candara" w:cs="Arial"/>
                <w:color w:val="000000"/>
              </w:rPr>
              <w:lastRenderedPageBreak/>
              <w:t>This was misstatement in financial statements, the actual budget for Municipality was Kshs.192,125,073. The Development expenditure was Kshs.56,258,623 but not Kshs.31,086,159 as stated. The management commits address the misstatement in our 2024-2025 financial statements.</w:t>
            </w:r>
          </w:p>
        </w:tc>
        <w:tc>
          <w:tcPr>
            <w:tcW w:w="2880" w:type="dxa"/>
            <w:tcBorders>
              <w:top w:val="nil"/>
              <w:left w:val="nil"/>
              <w:bottom w:val="single" w:sz="4" w:space="0" w:color="auto"/>
              <w:right w:val="single" w:sz="4" w:space="0" w:color="auto"/>
            </w:tcBorders>
            <w:noWrap/>
          </w:tcPr>
          <w:p w14:paraId="6FC70277" w14:textId="77777777" w:rsidR="00986ADD" w:rsidRPr="006305DF" w:rsidRDefault="00986ADD" w:rsidP="007C465A">
            <w:pPr>
              <w:jc w:val="both"/>
              <w:rPr>
                <w:rFonts w:ascii="Candara" w:hAnsi="Candara"/>
              </w:rPr>
            </w:pPr>
            <w:r w:rsidRPr="006305DF">
              <w:rPr>
                <w:rFonts w:ascii="Candara" w:hAnsi="Candara"/>
              </w:rPr>
              <w:t>Accountant</w:t>
            </w:r>
          </w:p>
        </w:tc>
        <w:tc>
          <w:tcPr>
            <w:tcW w:w="1440" w:type="dxa"/>
            <w:tcBorders>
              <w:top w:val="nil"/>
              <w:left w:val="nil"/>
              <w:bottom w:val="single" w:sz="4" w:space="0" w:color="auto"/>
              <w:right w:val="single" w:sz="4" w:space="0" w:color="auto"/>
            </w:tcBorders>
            <w:noWrap/>
          </w:tcPr>
          <w:p w14:paraId="40B682D8" w14:textId="77777777" w:rsidR="00986ADD" w:rsidRPr="006305DF" w:rsidRDefault="00986ADD" w:rsidP="007C465A">
            <w:pPr>
              <w:jc w:val="both"/>
              <w:rPr>
                <w:rFonts w:ascii="Candara" w:hAnsi="Candara"/>
                <w:highlight w:val="yellow"/>
              </w:rPr>
            </w:pPr>
            <w:r w:rsidRPr="006305DF">
              <w:rPr>
                <w:rFonts w:ascii="Candara" w:hAnsi="Candara"/>
              </w:rPr>
              <w:t>Not Resolved</w:t>
            </w:r>
          </w:p>
        </w:tc>
        <w:tc>
          <w:tcPr>
            <w:tcW w:w="3420" w:type="dxa"/>
            <w:gridSpan w:val="2"/>
            <w:tcBorders>
              <w:top w:val="nil"/>
              <w:left w:val="nil"/>
              <w:bottom w:val="single" w:sz="4" w:space="0" w:color="auto"/>
              <w:right w:val="single" w:sz="4" w:space="0" w:color="auto"/>
            </w:tcBorders>
            <w:noWrap/>
          </w:tcPr>
          <w:p w14:paraId="34C67CCC" w14:textId="77777777" w:rsidR="00986ADD" w:rsidRPr="006305DF" w:rsidRDefault="00986ADD" w:rsidP="007C465A">
            <w:pPr>
              <w:jc w:val="both"/>
              <w:rPr>
                <w:rFonts w:ascii="Candara" w:hAnsi="Candara"/>
              </w:rPr>
            </w:pPr>
          </w:p>
        </w:tc>
      </w:tr>
      <w:tr w:rsidR="00986ADD" w:rsidRPr="006305DF" w14:paraId="36787796" w14:textId="77777777" w:rsidTr="002C50B8">
        <w:trPr>
          <w:trHeight w:val="449"/>
        </w:trPr>
        <w:tc>
          <w:tcPr>
            <w:tcW w:w="6480" w:type="dxa"/>
            <w:gridSpan w:val="3"/>
            <w:tcBorders>
              <w:top w:val="nil"/>
              <w:left w:val="single" w:sz="4" w:space="0" w:color="auto"/>
              <w:bottom w:val="single" w:sz="4" w:space="0" w:color="auto"/>
              <w:right w:val="single" w:sz="4" w:space="0" w:color="auto"/>
            </w:tcBorders>
            <w:noWrap/>
          </w:tcPr>
          <w:p w14:paraId="6A7B8897" w14:textId="77777777" w:rsidR="00986ADD" w:rsidRPr="0055111F" w:rsidRDefault="00986ADD" w:rsidP="007C465A">
            <w:pPr>
              <w:jc w:val="both"/>
              <w:rPr>
                <w:rFonts w:ascii="Candara" w:eastAsia="Malgun Gothic" w:hAnsi="Candara" w:cs="Arial"/>
                <w:b/>
                <w:color w:val="000000"/>
              </w:rPr>
            </w:pPr>
            <w:r w:rsidRPr="0055111F">
              <w:rPr>
                <w:rFonts w:ascii="Candara" w:hAnsi="Candara" w:cs="Arial"/>
                <w:b/>
                <w:bCs/>
              </w:rPr>
              <w:t>REPORT ON THE LAWFULNESS AND EFFECTIVENESS IN THE USE OF PUBLIC RESOURCES</w:t>
            </w:r>
          </w:p>
        </w:tc>
        <w:tc>
          <w:tcPr>
            <w:tcW w:w="2880" w:type="dxa"/>
            <w:tcBorders>
              <w:top w:val="nil"/>
              <w:left w:val="nil"/>
              <w:bottom w:val="single" w:sz="4" w:space="0" w:color="auto"/>
              <w:right w:val="single" w:sz="4" w:space="0" w:color="auto"/>
            </w:tcBorders>
            <w:noWrap/>
          </w:tcPr>
          <w:p w14:paraId="20340B88" w14:textId="77777777" w:rsidR="00986ADD" w:rsidRPr="006305DF" w:rsidRDefault="00986ADD" w:rsidP="007C465A">
            <w:pPr>
              <w:jc w:val="both"/>
              <w:rPr>
                <w:rFonts w:ascii="Candara" w:hAnsi="Candara"/>
              </w:rPr>
            </w:pPr>
          </w:p>
        </w:tc>
        <w:tc>
          <w:tcPr>
            <w:tcW w:w="1440" w:type="dxa"/>
            <w:tcBorders>
              <w:top w:val="nil"/>
              <w:left w:val="nil"/>
              <w:bottom w:val="single" w:sz="4" w:space="0" w:color="auto"/>
              <w:right w:val="single" w:sz="4" w:space="0" w:color="auto"/>
            </w:tcBorders>
            <w:noWrap/>
          </w:tcPr>
          <w:p w14:paraId="07AB31DB" w14:textId="77777777" w:rsidR="00986ADD" w:rsidRPr="006305DF" w:rsidRDefault="00986ADD" w:rsidP="007C465A">
            <w:pPr>
              <w:jc w:val="both"/>
              <w:rPr>
                <w:rFonts w:ascii="Candara" w:hAnsi="Candara"/>
              </w:rPr>
            </w:pPr>
          </w:p>
        </w:tc>
        <w:tc>
          <w:tcPr>
            <w:tcW w:w="3420" w:type="dxa"/>
            <w:gridSpan w:val="2"/>
            <w:tcBorders>
              <w:top w:val="nil"/>
              <w:left w:val="nil"/>
              <w:bottom w:val="single" w:sz="4" w:space="0" w:color="auto"/>
              <w:right w:val="single" w:sz="4" w:space="0" w:color="auto"/>
            </w:tcBorders>
            <w:noWrap/>
          </w:tcPr>
          <w:p w14:paraId="4DA4630B" w14:textId="77777777" w:rsidR="00986ADD" w:rsidRPr="006305DF" w:rsidRDefault="00986ADD" w:rsidP="007C465A">
            <w:pPr>
              <w:jc w:val="both"/>
              <w:rPr>
                <w:rFonts w:ascii="Candara" w:hAnsi="Candara"/>
              </w:rPr>
            </w:pPr>
          </w:p>
        </w:tc>
      </w:tr>
      <w:tr w:rsidR="00986ADD" w:rsidRPr="006305DF" w14:paraId="58297557"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4690801F" w14:textId="77777777" w:rsidR="00986ADD" w:rsidRPr="006305DF" w:rsidRDefault="00986ADD" w:rsidP="007C465A">
            <w:pPr>
              <w:jc w:val="both"/>
              <w:rPr>
                <w:rFonts w:ascii="Candara" w:hAnsi="Candara"/>
                <w:b/>
              </w:rPr>
            </w:pPr>
            <w:r w:rsidRPr="006305DF">
              <w:rPr>
                <w:rFonts w:ascii="Candara" w:hAnsi="Candara"/>
                <w:b/>
              </w:rPr>
              <w:t>1</w:t>
            </w:r>
          </w:p>
        </w:tc>
        <w:tc>
          <w:tcPr>
            <w:tcW w:w="3240" w:type="dxa"/>
            <w:tcBorders>
              <w:top w:val="nil"/>
              <w:left w:val="nil"/>
              <w:bottom w:val="single" w:sz="4" w:space="0" w:color="auto"/>
              <w:right w:val="single" w:sz="4" w:space="0" w:color="auto"/>
            </w:tcBorders>
            <w:noWrap/>
          </w:tcPr>
          <w:p w14:paraId="308FFBCE" w14:textId="77777777" w:rsidR="00986ADD" w:rsidRPr="006305DF" w:rsidRDefault="00986ADD" w:rsidP="007C465A">
            <w:pPr>
              <w:jc w:val="both"/>
              <w:rPr>
                <w:rFonts w:ascii="Candara" w:hAnsi="Candara" w:cs="Arial"/>
                <w:b/>
              </w:rPr>
            </w:pPr>
            <w:r w:rsidRPr="006305DF">
              <w:rPr>
                <w:rFonts w:ascii="Candara" w:hAnsi="Candara" w:cs="Arial"/>
                <w:b/>
              </w:rPr>
              <w:t xml:space="preserve">Failure to Act on Internal Audit Reports </w:t>
            </w:r>
          </w:p>
          <w:p w14:paraId="1EBBDFCF" w14:textId="77777777" w:rsidR="00986ADD" w:rsidRPr="006305DF" w:rsidRDefault="00986ADD" w:rsidP="007C465A">
            <w:pPr>
              <w:jc w:val="both"/>
              <w:rPr>
                <w:rFonts w:ascii="Candara" w:hAnsi="Candara" w:cs="Arial"/>
                <w:b/>
              </w:rPr>
            </w:pPr>
          </w:p>
          <w:p w14:paraId="2885D71A" w14:textId="77777777" w:rsidR="00986ADD" w:rsidRPr="006305DF" w:rsidRDefault="00986ADD" w:rsidP="007C465A">
            <w:pPr>
              <w:jc w:val="both"/>
              <w:rPr>
                <w:rFonts w:ascii="Candara" w:hAnsi="Candara" w:cs="Arial"/>
              </w:rPr>
            </w:pPr>
            <w:r w:rsidRPr="006305DF">
              <w:rPr>
                <w:rFonts w:ascii="Candara" w:hAnsi="Candara" w:cs="Arial"/>
              </w:rPr>
              <w:t xml:space="preserve">During the financial year under review, Bungoma County Executive’s internal unit conducted two separate audits of the Municipality in the months of July, 2024 and August, 2024 and reports were submitted to the </w:t>
            </w:r>
            <w:r w:rsidRPr="006305DF">
              <w:rPr>
                <w:rFonts w:ascii="Candara" w:hAnsi="Candara" w:cs="Arial"/>
              </w:rPr>
              <w:lastRenderedPageBreak/>
              <w:t xml:space="preserve">Municipality manager for implementation. </w:t>
            </w:r>
          </w:p>
          <w:p w14:paraId="3199BE30" w14:textId="77777777" w:rsidR="00986ADD" w:rsidRPr="006305DF" w:rsidRDefault="00986ADD" w:rsidP="007C465A">
            <w:pPr>
              <w:jc w:val="both"/>
              <w:rPr>
                <w:rFonts w:ascii="Candara" w:hAnsi="Candara" w:cs="Arial"/>
                <w:b/>
              </w:rPr>
            </w:pPr>
            <w:r w:rsidRPr="006305DF">
              <w:rPr>
                <w:rFonts w:ascii="Candara" w:hAnsi="Candara" w:cs="Arial"/>
              </w:rPr>
              <w:t xml:space="preserve">There was no documentary evidence that the Accounting Officer presented responses on the audit reports and action plan, to the audit committee for discussion and for tracking its implementation </w:t>
            </w:r>
            <w:sdt>
              <w:sdtPr>
                <w:rPr>
                  <w:rFonts w:ascii="Candara" w:hAnsi="Candara" w:cs="Arial"/>
                  <w:b/>
                </w:rPr>
                <w:alias w:val="Recommendation"/>
                <w:tag w:val="TMP|Issue.TMC|Recommendation:{TM+}@BID={4623A943-B998-4D08-B4B7-CBBC1F3C414A}"/>
                <w:id w:val="1239280910"/>
                <w:placeholder>
                  <w:docPart w:val="882DBBD4B12D48EB8DDD1B7B7695F172"/>
                </w:placeholder>
                <w:showingPlcHdr/>
                <w15:appearance w15:val="hidden"/>
              </w:sdtPr>
              <w:sdtEndPr/>
              <w:sdtContent>
                <w:r w:rsidRPr="006305DF">
                  <w:rPr>
                    <w:rFonts w:ascii="Candara" w:hAnsi="Candara" w:cs="Arial"/>
                    <w:color w:val="808080"/>
                  </w:rPr>
                  <w:t xml:space="preserve"> </w:t>
                </w:r>
              </w:sdtContent>
            </w:sdt>
          </w:p>
          <w:p w14:paraId="722204B0" w14:textId="77777777" w:rsidR="00986ADD" w:rsidRPr="006305DF" w:rsidRDefault="00986ADD" w:rsidP="007C465A">
            <w:pPr>
              <w:adjustRightInd w:val="0"/>
              <w:jc w:val="both"/>
              <w:rPr>
                <w:rFonts w:ascii="Candara" w:hAnsi="Candara" w:cs="Arial"/>
                <w:b/>
                <w:u w:color="000000"/>
              </w:rPr>
            </w:pPr>
          </w:p>
        </w:tc>
        <w:tc>
          <w:tcPr>
            <w:tcW w:w="2610" w:type="dxa"/>
            <w:tcBorders>
              <w:top w:val="nil"/>
              <w:left w:val="nil"/>
              <w:bottom w:val="single" w:sz="4" w:space="0" w:color="auto"/>
              <w:right w:val="single" w:sz="4" w:space="0" w:color="auto"/>
            </w:tcBorders>
            <w:noWrap/>
          </w:tcPr>
          <w:p w14:paraId="1E1AB832" w14:textId="77777777" w:rsidR="00986ADD" w:rsidRPr="006305DF" w:rsidRDefault="00986ADD" w:rsidP="007C465A">
            <w:pPr>
              <w:jc w:val="both"/>
              <w:rPr>
                <w:rFonts w:ascii="Candara" w:eastAsia="Malgun Gothic" w:hAnsi="Candara" w:cs="Arial"/>
                <w:color w:val="000000"/>
              </w:rPr>
            </w:pPr>
            <w:r w:rsidRPr="006305DF">
              <w:rPr>
                <w:rFonts w:ascii="Candara" w:eastAsia="Malgun Gothic" w:hAnsi="Candara" w:cs="Arial"/>
                <w:color w:val="000000"/>
              </w:rPr>
              <w:lastRenderedPageBreak/>
              <w:t>During the year under review the Municipality experienced transitional challenges on the board membership where some resigned/exited creating a quorum hitch.</w:t>
            </w:r>
          </w:p>
          <w:p w14:paraId="02190B24" w14:textId="77777777" w:rsidR="00986ADD" w:rsidRPr="006305DF" w:rsidRDefault="00986ADD" w:rsidP="007C465A">
            <w:pPr>
              <w:jc w:val="both"/>
              <w:rPr>
                <w:rFonts w:ascii="Candara" w:eastAsia="Malgun Gothic" w:hAnsi="Candara" w:cs="Arial"/>
                <w:color w:val="000000"/>
              </w:rPr>
            </w:pPr>
            <w:r w:rsidRPr="006305DF">
              <w:rPr>
                <w:rFonts w:ascii="Candara" w:eastAsia="Malgun Gothic" w:hAnsi="Candara" w:cs="Arial"/>
                <w:color w:val="000000"/>
              </w:rPr>
              <w:t xml:space="preserve">County has constituted the new Board for the Municipality and has </w:t>
            </w:r>
            <w:r w:rsidRPr="006305DF">
              <w:rPr>
                <w:rFonts w:ascii="Candara" w:eastAsia="Malgun Gothic" w:hAnsi="Candara" w:cs="Arial"/>
                <w:color w:val="000000"/>
              </w:rPr>
              <w:lastRenderedPageBreak/>
              <w:t>directed on sharing of internal audit functions and the internal audit committee. The Executive Internal Audit committee deliberated on internal audit reports of the Municipality.</w:t>
            </w:r>
          </w:p>
        </w:tc>
        <w:tc>
          <w:tcPr>
            <w:tcW w:w="2880" w:type="dxa"/>
            <w:tcBorders>
              <w:top w:val="nil"/>
              <w:left w:val="nil"/>
              <w:bottom w:val="single" w:sz="4" w:space="0" w:color="auto"/>
              <w:right w:val="single" w:sz="4" w:space="0" w:color="auto"/>
            </w:tcBorders>
            <w:noWrap/>
          </w:tcPr>
          <w:p w14:paraId="15CD27AB" w14:textId="77777777" w:rsidR="00986ADD" w:rsidRPr="006305DF" w:rsidRDefault="00986ADD" w:rsidP="007C465A">
            <w:pPr>
              <w:jc w:val="both"/>
              <w:rPr>
                <w:rFonts w:ascii="Candara" w:hAnsi="Candara"/>
              </w:rPr>
            </w:pPr>
            <w:r w:rsidRPr="006305DF">
              <w:rPr>
                <w:rFonts w:ascii="Candara" w:hAnsi="Candara"/>
              </w:rPr>
              <w:lastRenderedPageBreak/>
              <w:t>Manager</w:t>
            </w:r>
          </w:p>
        </w:tc>
        <w:tc>
          <w:tcPr>
            <w:tcW w:w="1440" w:type="dxa"/>
            <w:tcBorders>
              <w:top w:val="nil"/>
              <w:left w:val="nil"/>
              <w:bottom w:val="single" w:sz="4" w:space="0" w:color="auto"/>
              <w:right w:val="single" w:sz="4" w:space="0" w:color="auto"/>
            </w:tcBorders>
            <w:noWrap/>
          </w:tcPr>
          <w:p w14:paraId="7A777874" w14:textId="77777777" w:rsidR="00986ADD" w:rsidRPr="006305DF" w:rsidRDefault="00986ADD" w:rsidP="007C465A">
            <w:pPr>
              <w:jc w:val="both"/>
              <w:rPr>
                <w:rFonts w:ascii="Candara" w:hAnsi="Candara"/>
                <w:highlight w:val="yellow"/>
              </w:rPr>
            </w:pPr>
            <w:r w:rsidRPr="006305DF">
              <w:rPr>
                <w:rFonts w:ascii="Candara" w:hAnsi="Candara"/>
              </w:rPr>
              <w:t>Not Resolved</w:t>
            </w:r>
          </w:p>
        </w:tc>
        <w:tc>
          <w:tcPr>
            <w:tcW w:w="3420" w:type="dxa"/>
            <w:gridSpan w:val="2"/>
            <w:tcBorders>
              <w:top w:val="nil"/>
              <w:left w:val="nil"/>
              <w:bottom w:val="single" w:sz="4" w:space="0" w:color="auto"/>
              <w:right w:val="single" w:sz="4" w:space="0" w:color="auto"/>
            </w:tcBorders>
            <w:noWrap/>
          </w:tcPr>
          <w:p w14:paraId="5454E6DC" w14:textId="77777777" w:rsidR="00986ADD" w:rsidRPr="006305DF" w:rsidRDefault="00986ADD" w:rsidP="007C465A">
            <w:pPr>
              <w:jc w:val="both"/>
              <w:rPr>
                <w:rFonts w:ascii="Candara" w:hAnsi="Candara"/>
              </w:rPr>
            </w:pPr>
            <w:r w:rsidRPr="006305DF">
              <w:rPr>
                <w:rFonts w:ascii="Candara" w:hAnsi="Candara"/>
              </w:rPr>
              <w:t>3 Months</w:t>
            </w:r>
          </w:p>
        </w:tc>
      </w:tr>
      <w:tr w:rsidR="00986ADD" w:rsidRPr="006305DF" w14:paraId="72434FC5"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49876844" w14:textId="77777777" w:rsidR="00986ADD" w:rsidRPr="006305DF" w:rsidRDefault="00986ADD" w:rsidP="007C465A">
            <w:pPr>
              <w:jc w:val="both"/>
              <w:rPr>
                <w:rFonts w:ascii="Candara" w:hAnsi="Candara"/>
                <w:b/>
              </w:rPr>
            </w:pPr>
            <w:r w:rsidRPr="006305DF">
              <w:rPr>
                <w:rFonts w:ascii="Candara" w:hAnsi="Candara"/>
                <w:b/>
              </w:rPr>
              <w:t>2.</w:t>
            </w:r>
          </w:p>
        </w:tc>
        <w:tc>
          <w:tcPr>
            <w:tcW w:w="3240" w:type="dxa"/>
            <w:tcBorders>
              <w:top w:val="nil"/>
              <w:left w:val="nil"/>
              <w:bottom w:val="single" w:sz="4" w:space="0" w:color="auto"/>
              <w:right w:val="single" w:sz="4" w:space="0" w:color="auto"/>
            </w:tcBorders>
            <w:noWrap/>
          </w:tcPr>
          <w:p w14:paraId="6AB7D47D" w14:textId="77777777" w:rsidR="00986ADD" w:rsidRPr="006305DF" w:rsidRDefault="00986ADD" w:rsidP="007C465A">
            <w:pPr>
              <w:jc w:val="both"/>
              <w:rPr>
                <w:rFonts w:ascii="Candara" w:hAnsi="Candara" w:cs="Arial"/>
                <w:b/>
              </w:rPr>
            </w:pPr>
            <w:r w:rsidRPr="006305DF">
              <w:rPr>
                <w:rFonts w:ascii="Candara" w:hAnsi="Candara" w:cs="Arial"/>
                <w:b/>
              </w:rPr>
              <w:t>Operating without an Approved Budget</w:t>
            </w:r>
          </w:p>
          <w:p w14:paraId="295FACCF" w14:textId="77777777" w:rsidR="00986ADD" w:rsidRPr="006305DF" w:rsidRDefault="00986ADD" w:rsidP="007C465A">
            <w:pPr>
              <w:jc w:val="both"/>
              <w:rPr>
                <w:rFonts w:ascii="Candara" w:hAnsi="Candara" w:cs="Arial"/>
                <w:b/>
              </w:rPr>
            </w:pPr>
          </w:p>
          <w:p w14:paraId="56753C2B" w14:textId="77777777" w:rsidR="00986ADD" w:rsidRPr="006305DF" w:rsidRDefault="00986ADD" w:rsidP="007C465A">
            <w:pPr>
              <w:adjustRightInd w:val="0"/>
              <w:jc w:val="both"/>
              <w:rPr>
                <w:rFonts w:ascii="Candara" w:hAnsi="Candara" w:cs="Arial"/>
                <w:bCs/>
              </w:rPr>
            </w:pPr>
            <w:r w:rsidRPr="006305DF">
              <w:rPr>
                <w:rFonts w:ascii="Candara" w:hAnsi="Candara" w:cs="Arial"/>
              </w:rPr>
              <w:t xml:space="preserve">During the year under review, the Municipality did not have an approved budget contrary to </w:t>
            </w:r>
            <w:r w:rsidRPr="006305DF">
              <w:rPr>
                <w:rFonts w:ascii="Candara" w:hAnsi="Candara" w:cs="Arial"/>
                <w:bCs/>
              </w:rPr>
              <w:t xml:space="preserve">Section 20 (1) (L) of the Urban Areas and Cities Act, 2011  </w:t>
            </w:r>
          </w:p>
          <w:p w14:paraId="6A921596" w14:textId="77777777" w:rsidR="00986ADD" w:rsidRPr="006305DF" w:rsidRDefault="00986ADD" w:rsidP="007C465A">
            <w:pPr>
              <w:jc w:val="both"/>
              <w:rPr>
                <w:rFonts w:ascii="Candara" w:hAnsi="Candara" w:cs="Arial"/>
              </w:rPr>
            </w:pPr>
          </w:p>
          <w:p w14:paraId="0152FEC7"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6804BF41" w14:textId="77777777" w:rsidR="00986ADD" w:rsidRPr="006305DF" w:rsidRDefault="00986ADD" w:rsidP="007C465A">
            <w:pPr>
              <w:jc w:val="both"/>
              <w:rPr>
                <w:rFonts w:ascii="Candara" w:hAnsi="Candara" w:cs="Arial"/>
              </w:rPr>
            </w:pPr>
            <w:r w:rsidRPr="006305DF">
              <w:rPr>
                <w:rFonts w:ascii="Candara" w:hAnsi="Candara" w:cs="Arial"/>
                <w:bCs/>
                <w:lang w:eastAsia="en-GB"/>
              </w:rPr>
              <w:t>The Municipality budget was</w:t>
            </w:r>
            <w:r w:rsidRPr="006305DF">
              <w:rPr>
                <w:rFonts w:ascii="Candara" w:hAnsi="Candara" w:cs="Arial"/>
              </w:rPr>
              <w:t xml:space="preserve"> prepared and submitted to the County Treasury for consolidation. The County Treasury subsequently submitted to the County Assembly and approved as part of the annual County Appropriation Bill.</w:t>
            </w:r>
          </w:p>
          <w:p w14:paraId="192A0BD7" w14:textId="77777777" w:rsidR="00986ADD" w:rsidRPr="006305DF" w:rsidRDefault="00986ADD" w:rsidP="007C465A">
            <w:pPr>
              <w:jc w:val="both"/>
              <w:rPr>
                <w:rFonts w:ascii="Candara" w:hAnsi="Candara" w:cs="Arial"/>
              </w:rPr>
            </w:pPr>
            <w:r>
              <w:rPr>
                <w:rFonts w:ascii="Candara" w:hAnsi="Candara" w:cs="Arial"/>
              </w:rPr>
              <w:t xml:space="preserve">We have noted the concern, previously the </w:t>
            </w:r>
            <w:proofErr w:type="spellStart"/>
            <w:r>
              <w:rPr>
                <w:rFonts w:ascii="Candara" w:hAnsi="Candara" w:cs="Arial"/>
              </w:rPr>
              <w:lastRenderedPageBreak/>
              <w:t>bmunicapl</w:t>
            </w:r>
            <w:proofErr w:type="spellEnd"/>
            <w:r>
              <w:rPr>
                <w:rFonts w:ascii="Candara" w:hAnsi="Candara" w:cs="Arial"/>
              </w:rPr>
              <w:t xml:space="preserve"> board had no quorum to deliberate on the budget. The municipal board was fully constituted and has embarked on its mandate fully by deliberating and 1</w:t>
            </w:r>
            <w:r w:rsidRPr="006F100F">
              <w:rPr>
                <w:rFonts w:ascii="Candara" w:hAnsi="Candara" w:cs="Arial"/>
                <w:vertAlign w:val="superscript"/>
              </w:rPr>
              <w:t>st</w:t>
            </w:r>
            <w:r>
              <w:rPr>
                <w:rFonts w:ascii="Candara" w:hAnsi="Candara" w:cs="Arial"/>
              </w:rPr>
              <w:t xml:space="preserve"> supplementary FY 25/26.</w:t>
            </w:r>
          </w:p>
        </w:tc>
        <w:tc>
          <w:tcPr>
            <w:tcW w:w="2880" w:type="dxa"/>
            <w:tcBorders>
              <w:top w:val="nil"/>
              <w:left w:val="nil"/>
              <w:bottom w:val="single" w:sz="4" w:space="0" w:color="auto"/>
              <w:right w:val="single" w:sz="4" w:space="0" w:color="auto"/>
            </w:tcBorders>
            <w:noWrap/>
          </w:tcPr>
          <w:p w14:paraId="7D14F345" w14:textId="77777777" w:rsidR="00986ADD" w:rsidRPr="006305DF" w:rsidRDefault="00986ADD" w:rsidP="007C465A">
            <w:pPr>
              <w:jc w:val="both"/>
              <w:rPr>
                <w:rFonts w:ascii="Candara" w:hAnsi="Candara"/>
              </w:rPr>
            </w:pPr>
            <w:r w:rsidRPr="006305DF">
              <w:rPr>
                <w:rFonts w:ascii="Candara" w:hAnsi="Candara"/>
              </w:rPr>
              <w:lastRenderedPageBreak/>
              <w:t>Manager/Board</w:t>
            </w:r>
          </w:p>
        </w:tc>
        <w:tc>
          <w:tcPr>
            <w:tcW w:w="1440" w:type="dxa"/>
            <w:tcBorders>
              <w:top w:val="nil"/>
              <w:left w:val="nil"/>
              <w:bottom w:val="single" w:sz="4" w:space="0" w:color="auto"/>
              <w:right w:val="single" w:sz="4" w:space="0" w:color="auto"/>
            </w:tcBorders>
            <w:noWrap/>
          </w:tcPr>
          <w:p w14:paraId="27C598CD" w14:textId="77777777" w:rsidR="00986ADD" w:rsidRPr="006305DF" w:rsidRDefault="00986ADD" w:rsidP="007C465A">
            <w:pPr>
              <w:jc w:val="both"/>
              <w:rPr>
                <w:rFonts w:ascii="Candara" w:hAnsi="Candara"/>
                <w:highlight w:val="yellow"/>
              </w:rPr>
            </w:pPr>
            <w:r w:rsidRPr="006305DF">
              <w:rPr>
                <w:rFonts w:ascii="Candara" w:hAnsi="Candara"/>
              </w:rPr>
              <w:t>Resolved</w:t>
            </w:r>
          </w:p>
        </w:tc>
        <w:tc>
          <w:tcPr>
            <w:tcW w:w="3420" w:type="dxa"/>
            <w:gridSpan w:val="2"/>
            <w:tcBorders>
              <w:top w:val="nil"/>
              <w:left w:val="nil"/>
              <w:bottom w:val="single" w:sz="4" w:space="0" w:color="auto"/>
              <w:right w:val="single" w:sz="4" w:space="0" w:color="auto"/>
            </w:tcBorders>
            <w:noWrap/>
          </w:tcPr>
          <w:p w14:paraId="6283B854" w14:textId="77777777" w:rsidR="00986ADD" w:rsidRPr="006305DF" w:rsidRDefault="00986ADD" w:rsidP="007C465A">
            <w:pPr>
              <w:jc w:val="both"/>
              <w:rPr>
                <w:rFonts w:ascii="Candara" w:hAnsi="Candara"/>
              </w:rPr>
            </w:pPr>
            <w:r w:rsidRPr="006305DF">
              <w:rPr>
                <w:rFonts w:ascii="Candara" w:hAnsi="Candara"/>
              </w:rPr>
              <w:t>12 Months</w:t>
            </w:r>
          </w:p>
        </w:tc>
      </w:tr>
      <w:tr w:rsidR="00986ADD" w:rsidRPr="006305DF" w14:paraId="5C2AAA91"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1B582FEE" w14:textId="77777777" w:rsidR="00986ADD" w:rsidRPr="006305DF" w:rsidRDefault="00986ADD" w:rsidP="007C465A">
            <w:pPr>
              <w:jc w:val="both"/>
              <w:rPr>
                <w:rFonts w:ascii="Candara" w:hAnsi="Candara"/>
                <w:b/>
              </w:rPr>
            </w:pPr>
            <w:r w:rsidRPr="006305DF">
              <w:rPr>
                <w:rFonts w:ascii="Candara" w:hAnsi="Candara"/>
                <w:b/>
              </w:rPr>
              <w:t xml:space="preserve">3. </w:t>
            </w:r>
          </w:p>
        </w:tc>
        <w:tc>
          <w:tcPr>
            <w:tcW w:w="3240" w:type="dxa"/>
            <w:tcBorders>
              <w:top w:val="nil"/>
              <w:left w:val="nil"/>
              <w:bottom w:val="single" w:sz="4" w:space="0" w:color="auto"/>
              <w:right w:val="single" w:sz="4" w:space="0" w:color="auto"/>
            </w:tcBorders>
            <w:noWrap/>
          </w:tcPr>
          <w:p w14:paraId="21337E93" w14:textId="77777777" w:rsidR="00986ADD" w:rsidRPr="006305DF" w:rsidRDefault="00986ADD" w:rsidP="007C465A">
            <w:pPr>
              <w:jc w:val="both"/>
              <w:rPr>
                <w:rFonts w:ascii="Candara" w:hAnsi="Candara" w:cs="Arial"/>
                <w:b/>
              </w:rPr>
            </w:pPr>
            <w:r w:rsidRPr="006305DF">
              <w:rPr>
                <w:rFonts w:ascii="Candara" w:hAnsi="Candara" w:cs="Arial"/>
                <w:b/>
              </w:rPr>
              <w:t>Lack of Operational Autonomy of the Municipality</w:t>
            </w:r>
          </w:p>
          <w:p w14:paraId="4F8BA152" w14:textId="77777777" w:rsidR="00986ADD" w:rsidRPr="006305DF" w:rsidRDefault="00986ADD" w:rsidP="007C465A">
            <w:pPr>
              <w:jc w:val="both"/>
              <w:rPr>
                <w:rFonts w:ascii="Candara" w:hAnsi="Candara" w:cs="Arial"/>
                <w:b/>
              </w:rPr>
            </w:pPr>
          </w:p>
          <w:p w14:paraId="3AB8B16A" w14:textId="77777777" w:rsidR="00986ADD" w:rsidRPr="006305DF" w:rsidRDefault="00986ADD" w:rsidP="007C465A">
            <w:pPr>
              <w:adjustRightInd w:val="0"/>
              <w:jc w:val="both"/>
              <w:rPr>
                <w:rFonts w:ascii="Candara" w:hAnsi="Candara" w:cs="Arial"/>
              </w:rPr>
            </w:pPr>
            <w:r w:rsidRPr="006305DF">
              <w:rPr>
                <w:rFonts w:ascii="Candara" w:hAnsi="Candara" w:cs="Arial"/>
              </w:rPr>
              <w:t xml:space="preserve">It was observed that only office operations activities were carried out by the Municipality Board while other core functions were carried out by the County Executive through the Departments of Lands, Housing, Urban Areas Development and Physical </w:t>
            </w:r>
            <w:r w:rsidRPr="006305DF">
              <w:rPr>
                <w:rFonts w:ascii="Candara" w:hAnsi="Candara" w:cs="Arial"/>
              </w:rPr>
              <w:lastRenderedPageBreak/>
              <w:t>Planning, and Road and Public Works. This was contrary to Section 21(1)(a) of the Urban Areas and Cities Act, 2011</w:t>
            </w:r>
          </w:p>
          <w:p w14:paraId="5A7AF531"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3A1D2FCB" w14:textId="77777777" w:rsidR="00986ADD" w:rsidRPr="006305DF" w:rsidRDefault="00986ADD" w:rsidP="007C465A">
            <w:pPr>
              <w:jc w:val="both"/>
              <w:rPr>
                <w:rFonts w:ascii="Candara" w:hAnsi="Candara" w:cs="Arial"/>
              </w:rPr>
            </w:pPr>
            <w:r w:rsidRPr="006305DF">
              <w:rPr>
                <w:rFonts w:ascii="Candara" w:hAnsi="Candara" w:cs="Arial"/>
                <w:bCs/>
                <w:lang w:eastAsia="en-GB"/>
              </w:rPr>
              <w:lastRenderedPageBreak/>
              <w:t xml:space="preserve">Management has engaged the County Executive on full autonomy of the Municipality. The County Executive Committee has considered and approved progressive transfer of functions to the Municipality. Further, the Municipal Manager has been appointed as an </w:t>
            </w:r>
            <w:r w:rsidRPr="006305DF">
              <w:rPr>
                <w:rFonts w:ascii="Candara" w:hAnsi="Candara" w:cs="Arial"/>
                <w:bCs/>
                <w:lang w:eastAsia="en-GB"/>
              </w:rPr>
              <w:lastRenderedPageBreak/>
              <w:t>accounting officer unlike previously where the Chief officer urban areas and housing was the accounting officer to further enhance autonomy and the Municipality Board has been fully constituted.</w:t>
            </w:r>
          </w:p>
        </w:tc>
        <w:tc>
          <w:tcPr>
            <w:tcW w:w="2880" w:type="dxa"/>
            <w:tcBorders>
              <w:top w:val="nil"/>
              <w:left w:val="nil"/>
              <w:bottom w:val="single" w:sz="4" w:space="0" w:color="auto"/>
              <w:right w:val="single" w:sz="4" w:space="0" w:color="auto"/>
            </w:tcBorders>
            <w:noWrap/>
          </w:tcPr>
          <w:p w14:paraId="0CBF542B" w14:textId="77777777" w:rsidR="00986ADD" w:rsidRPr="006305DF" w:rsidRDefault="00986ADD" w:rsidP="007C465A">
            <w:pPr>
              <w:jc w:val="both"/>
              <w:rPr>
                <w:rFonts w:ascii="Candara" w:hAnsi="Candara"/>
              </w:rPr>
            </w:pPr>
            <w:r w:rsidRPr="006305DF">
              <w:rPr>
                <w:rFonts w:ascii="Candara" w:hAnsi="Candara"/>
              </w:rPr>
              <w:lastRenderedPageBreak/>
              <w:t>Manager/Board</w:t>
            </w:r>
          </w:p>
        </w:tc>
        <w:tc>
          <w:tcPr>
            <w:tcW w:w="1440" w:type="dxa"/>
            <w:tcBorders>
              <w:top w:val="nil"/>
              <w:left w:val="nil"/>
              <w:bottom w:val="single" w:sz="4" w:space="0" w:color="auto"/>
              <w:right w:val="single" w:sz="4" w:space="0" w:color="auto"/>
            </w:tcBorders>
            <w:noWrap/>
          </w:tcPr>
          <w:p w14:paraId="230CABCC" w14:textId="77777777" w:rsidR="00986ADD" w:rsidRPr="006305DF" w:rsidRDefault="00986ADD" w:rsidP="007C465A">
            <w:pPr>
              <w:jc w:val="both"/>
              <w:rPr>
                <w:rFonts w:ascii="Candara" w:hAnsi="Candara"/>
              </w:rPr>
            </w:pPr>
            <w:r w:rsidRPr="006305DF">
              <w:rPr>
                <w:rFonts w:ascii="Candara" w:hAnsi="Candara"/>
              </w:rPr>
              <w:t>Not Resolved</w:t>
            </w:r>
          </w:p>
        </w:tc>
        <w:tc>
          <w:tcPr>
            <w:tcW w:w="3420" w:type="dxa"/>
            <w:gridSpan w:val="2"/>
            <w:tcBorders>
              <w:top w:val="nil"/>
              <w:left w:val="nil"/>
              <w:bottom w:val="single" w:sz="4" w:space="0" w:color="auto"/>
              <w:right w:val="single" w:sz="4" w:space="0" w:color="auto"/>
            </w:tcBorders>
            <w:noWrap/>
          </w:tcPr>
          <w:p w14:paraId="38277119" w14:textId="77777777" w:rsidR="00986ADD" w:rsidRPr="006305DF" w:rsidRDefault="00986ADD" w:rsidP="007C465A">
            <w:pPr>
              <w:jc w:val="both"/>
              <w:rPr>
                <w:rFonts w:ascii="Candara" w:hAnsi="Candara"/>
              </w:rPr>
            </w:pPr>
            <w:r w:rsidRPr="006305DF">
              <w:rPr>
                <w:rFonts w:ascii="Candara" w:hAnsi="Candara"/>
              </w:rPr>
              <w:t>12 Months</w:t>
            </w:r>
          </w:p>
        </w:tc>
      </w:tr>
      <w:tr w:rsidR="00986ADD" w:rsidRPr="00957AC7" w14:paraId="0913363E" w14:textId="77777777" w:rsidTr="002C50B8">
        <w:trPr>
          <w:trHeight w:val="2951"/>
        </w:trPr>
        <w:tc>
          <w:tcPr>
            <w:tcW w:w="6480" w:type="dxa"/>
            <w:gridSpan w:val="3"/>
            <w:tcBorders>
              <w:top w:val="nil"/>
              <w:left w:val="single" w:sz="4" w:space="0" w:color="auto"/>
              <w:bottom w:val="single" w:sz="4" w:space="0" w:color="auto"/>
              <w:right w:val="single" w:sz="4" w:space="0" w:color="auto"/>
            </w:tcBorders>
            <w:noWrap/>
          </w:tcPr>
          <w:p w14:paraId="6BDE5863" w14:textId="77777777" w:rsidR="00986ADD" w:rsidRPr="00957AC7" w:rsidRDefault="00986ADD" w:rsidP="007C465A">
            <w:pPr>
              <w:jc w:val="both"/>
              <w:rPr>
                <w:rFonts w:ascii="Candara" w:hAnsi="Candara" w:cs="Arial"/>
                <w:b/>
                <w:bCs/>
                <w:lang w:eastAsia="en-GB"/>
              </w:rPr>
            </w:pPr>
            <w:r w:rsidRPr="00957AC7">
              <w:rPr>
                <w:rFonts w:ascii="Candara" w:hAnsi="Candara" w:cs="Arial"/>
                <w:b/>
                <w:bCs/>
                <w:lang w:eastAsia="en-GB"/>
              </w:rPr>
              <w:t xml:space="preserve">REPORT ON THE </w:t>
            </w:r>
            <w:proofErr w:type="gramStart"/>
            <w:r w:rsidRPr="00957AC7">
              <w:rPr>
                <w:rFonts w:ascii="Candara" w:hAnsi="Candara" w:cs="Arial"/>
                <w:b/>
                <w:bCs/>
                <w:lang w:eastAsia="en-GB"/>
              </w:rPr>
              <w:t>EFFECTIVENESS  OF</w:t>
            </w:r>
            <w:proofErr w:type="gramEnd"/>
            <w:r w:rsidRPr="00957AC7">
              <w:rPr>
                <w:rFonts w:ascii="Candara" w:hAnsi="Candara" w:cs="Arial"/>
                <w:b/>
                <w:bCs/>
                <w:lang w:eastAsia="en-GB"/>
              </w:rPr>
              <w:t xml:space="preserve"> INTERNAL CONTROLS,RISK MANAGEMENTAND GOVERNANCE</w:t>
            </w:r>
          </w:p>
          <w:p w14:paraId="4BF1B464" w14:textId="77777777" w:rsidR="00986ADD" w:rsidRPr="00957AC7" w:rsidRDefault="00986ADD" w:rsidP="007C465A">
            <w:pPr>
              <w:rPr>
                <w:rFonts w:ascii="Candara" w:hAnsi="Candara" w:cs="Arial"/>
                <w:b/>
                <w:lang w:eastAsia="en-GB"/>
              </w:rPr>
            </w:pPr>
          </w:p>
          <w:p w14:paraId="12A245DC" w14:textId="77777777" w:rsidR="00986ADD" w:rsidRPr="00957AC7" w:rsidRDefault="00986ADD" w:rsidP="007C465A">
            <w:pPr>
              <w:tabs>
                <w:tab w:val="left" w:pos="2190"/>
              </w:tabs>
              <w:rPr>
                <w:rFonts w:ascii="Candara" w:hAnsi="Candara" w:cs="Arial"/>
                <w:b/>
                <w:lang w:eastAsia="en-GB"/>
              </w:rPr>
            </w:pPr>
          </w:p>
        </w:tc>
        <w:tc>
          <w:tcPr>
            <w:tcW w:w="2880" w:type="dxa"/>
            <w:tcBorders>
              <w:top w:val="nil"/>
              <w:left w:val="nil"/>
              <w:bottom w:val="single" w:sz="4" w:space="0" w:color="auto"/>
              <w:right w:val="single" w:sz="4" w:space="0" w:color="auto"/>
            </w:tcBorders>
            <w:noWrap/>
          </w:tcPr>
          <w:p w14:paraId="765EC11D" w14:textId="77777777" w:rsidR="00986ADD" w:rsidRPr="00957AC7" w:rsidRDefault="00986ADD" w:rsidP="007C465A">
            <w:pPr>
              <w:jc w:val="both"/>
              <w:rPr>
                <w:rFonts w:ascii="Candara" w:hAnsi="Candara"/>
                <w:b/>
              </w:rPr>
            </w:pPr>
          </w:p>
        </w:tc>
        <w:tc>
          <w:tcPr>
            <w:tcW w:w="1440" w:type="dxa"/>
            <w:tcBorders>
              <w:top w:val="nil"/>
              <w:left w:val="nil"/>
              <w:bottom w:val="single" w:sz="4" w:space="0" w:color="auto"/>
              <w:right w:val="single" w:sz="4" w:space="0" w:color="auto"/>
            </w:tcBorders>
            <w:noWrap/>
          </w:tcPr>
          <w:p w14:paraId="2C237E95" w14:textId="77777777" w:rsidR="00986ADD" w:rsidRPr="00957AC7" w:rsidRDefault="00986ADD" w:rsidP="007C465A">
            <w:pPr>
              <w:jc w:val="both"/>
              <w:rPr>
                <w:rFonts w:ascii="Candara" w:hAnsi="Candara"/>
                <w:b/>
              </w:rPr>
            </w:pPr>
          </w:p>
        </w:tc>
        <w:tc>
          <w:tcPr>
            <w:tcW w:w="3420" w:type="dxa"/>
            <w:gridSpan w:val="2"/>
            <w:tcBorders>
              <w:top w:val="nil"/>
              <w:left w:val="nil"/>
              <w:bottom w:val="single" w:sz="4" w:space="0" w:color="auto"/>
              <w:right w:val="single" w:sz="4" w:space="0" w:color="auto"/>
            </w:tcBorders>
            <w:noWrap/>
          </w:tcPr>
          <w:p w14:paraId="68BBD625" w14:textId="77777777" w:rsidR="00986ADD" w:rsidRPr="00957AC7" w:rsidRDefault="00986ADD" w:rsidP="007C465A">
            <w:pPr>
              <w:jc w:val="both"/>
              <w:rPr>
                <w:rFonts w:ascii="Candara" w:hAnsi="Candara"/>
                <w:b/>
              </w:rPr>
            </w:pPr>
          </w:p>
        </w:tc>
      </w:tr>
      <w:tr w:rsidR="00986ADD" w:rsidRPr="006305DF" w14:paraId="41AE28B6" w14:textId="77777777" w:rsidTr="002C50B8">
        <w:trPr>
          <w:trHeight w:val="3851"/>
        </w:trPr>
        <w:tc>
          <w:tcPr>
            <w:tcW w:w="630" w:type="dxa"/>
            <w:tcBorders>
              <w:top w:val="nil"/>
              <w:left w:val="single" w:sz="4" w:space="0" w:color="auto"/>
              <w:bottom w:val="single" w:sz="4" w:space="0" w:color="auto"/>
              <w:right w:val="single" w:sz="4" w:space="0" w:color="auto"/>
            </w:tcBorders>
            <w:noWrap/>
          </w:tcPr>
          <w:p w14:paraId="4114921C" w14:textId="77777777" w:rsidR="00986ADD" w:rsidRPr="006305DF" w:rsidRDefault="00986ADD" w:rsidP="007C465A">
            <w:pPr>
              <w:jc w:val="both"/>
              <w:rPr>
                <w:rFonts w:ascii="Candara" w:hAnsi="Candara"/>
                <w:b/>
              </w:rPr>
            </w:pPr>
            <w:r w:rsidRPr="006305DF">
              <w:rPr>
                <w:rFonts w:ascii="Candara" w:hAnsi="Candara"/>
                <w:b/>
              </w:rPr>
              <w:lastRenderedPageBreak/>
              <w:t>1.</w:t>
            </w:r>
          </w:p>
        </w:tc>
        <w:tc>
          <w:tcPr>
            <w:tcW w:w="3240" w:type="dxa"/>
            <w:tcBorders>
              <w:top w:val="nil"/>
              <w:left w:val="nil"/>
              <w:bottom w:val="single" w:sz="4" w:space="0" w:color="auto"/>
              <w:right w:val="single" w:sz="4" w:space="0" w:color="auto"/>
            </w:tcBorders>
            <w:noWrap/>
          </w:tcPr>
          <w:p w14:paraId="4D360EBE" w14:textId="77777777" w:rsidR="00986ADD" w:rsidRPr="006305DF" w:rsidRDefault="00986ADD" w:rsidP="007C465A">
            <w:pPr>
              <w:jc w:val="both"/>
              <w:rPr>
                <w:rFonts w:ascii="Candara" w:hAnsi="Candara" w:cs="Arial"/>
                <w:b/>
              </w:rPr>
            </w:pPr>
            <w:r w:rsidRPr="006305DF">
              <w:rPr>
                <w:rFonts w:ascii="Candara" w:hAnsi="Candara" w:cs="Arial"/>
                <w:b/>
              </w:rPr>
              <w:t>Failure to Fill Vacant Positions of Municipality Board</w:t>
            </w:r>
          </w:p>
          <w:p w14:paraId="2DE06F4F" w14:textId="77777777" w:rsidR="00986ADD" w:rsidRPr="006305DF" w:rsidRDefault="00986ADD" w:rsidP="007C465A">
            <w:pPr>
              <w:jc w:val="both"/>
              <w:rPr>
                <w:rFonts w:ascii="Candara" w:hAnsi="Candara" w:cs="Arial"/>
                <w:b/>
              </w:rPr>
            </w:pPr>
          </w:p>
          <w:p w14:paraId="161AECD6" w14:textId="77777777" w:rsidR="00986ADD" w:rsidRPr="006305DF" w:rsidRDefault="00986ADD" w:rsidP="007C465A">
            <w:pPr>
              <w:jc w:val="both"/>
              <w:rPr>
                <w:rFonts w:ascii="Candara" w:hAnsi="Candara" w:cs="Arial"/>
              </w:rPr>
            </w:pPr>
            <w:r w:rsidRPr="006305DF">
              <w:rPr>
                <w:rFonts w:ascii="Candara" w:hAnsi="Candara" w:cs="Arial"/>
              </w:rPr>
              <w:t xml:space="preserve">Bungoma Municipality operated with only six (6) members of the Board out of the required nine (9) members as indicated in </w:t>
            </w:r>
            <w:r w:rsidRPr="006305DF">
              <w:rPr>
                <w:rFonts w:ascii="Candara" w:hAnsi="Candara" w:cs="Arial"/>
                <w:bCs/>
              </w:rPr>
              <w:t>Paragraph 1.1.14 of the Bungoma Municipal Charter</w:t>
            </w:r>
            <w:r w:rsidRPr="006305DF">
              <w:rPr>
                <w:rFonts w:ascii="Candara" w:hAnsi="Candara" w:cs="Arial"/>
              </w:rPr>
              <w:t xml:space="preserve">. </w:t>
            </w:r>
          </w:p>
          <w:p w14:paraId="21FC9DFE" w14:textId="77777777" w:rsidR="00986ADD" w:rsidRPr="006305DF" w:rsidRDefault="00986ADD" w:rsidP="007C465A">
            <w:pPr>
              <w:jc w:val="both"/>
              <w:rPr>
                <w:rFonts w:ascii="Candara" w:hAnsi="Candara" w:cs="Arial"/>
              </w:rPr>
            </w:pPr>
            <w:r w:rsidRPr="006305DF">
              <w:rPr>
                <w:rFonts w:ascii="Candara" w:hAnsi="Candara" w:cs="Arial"/>
              </w:rPr>
              <w:t>As at the time of audit in November, 2024, the positions had not been filled which causes the Board to lack quorum for its governance functions.</w:t>
            </w:r>
          </w:p>
          <w:p w14:paraId="7345E15A"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5AE32FDB" w14:textId="77777777" w:rsidR="00986ADD" w:rsidRPr="006305DF" w:rsidRDefault="00986ADD" w:rsidP="007C465A">
            <w:pPr>
              <w:jc w:val="both"/>
              <w:rPr>
                <w:rFonts w:ascii="Candara" w:hAnsi="Candara" w:cs="Arial"/>
                <w:bCs/>
                <w:lang w:eastAsia="en-GB"/>
              </w:rPr>
            </w:pPr>
            <w:r w:rsidRPr="006305DF">
              <w:rPr>
                <w:rFonts w:ascii="Candara" w:hAnsi="Candara" w:cs="Arial"/>
                <w:bCs/>
                <w:lang w:eastAsia="en-GB"/>
              </w:rPr>
              <w:t xml:space="preserve">The Board has been fully constituted. </w:t>
            </w:r>
          </w:p>
          <w:p w14:paraId="58AFCFA1" w14:textId="77777777" w:rsidR="00986ADD" w:rsidRPr="006305DF" w:rsidRDefault="00986ADD" w:rsidP="007C465A">
            <w:pPr>
              <w:jc w:val="both"/>
              <w:rPr>
                <w:rFonts w:ascii="Candara" w:hAnsi="Candara" w:cs="Arial"/>
              </w:rPr>
            </w:pPr>
          </w:p>
        </w:tc>
        <w:tc>
          <w:tcPr>
            <w:tcW w:w="2880" w:type="dxa"/>
            <w:tcBorders>
              <w:top w:val="nil"/>
              <w:left w:val="nil"/>
              <w:bottom w:val="single" w:sz="4" w:space="0" w:color="auto"/>
              <w:right w:val="single" w:sz="4" w:space="0" w:color="auto"/>
            </w:tcBorders>
            <w:noWrap/>
          </w:tcPr>
          <w:p w14:paraId="6BBD42FB" w14:textId="77777777" w:rsidR="00986ADD" w:rsidRPr="006305DF" w:rsidRDefault="00986ADD" w:rsidP="007C465A">
            <w:pPr>
              <w:jc w:val="both"/>
              <w:rPr>
                <w:rFonts w:ascii="Candara" w:hAnsi="Candara"/>
              </w:rPr>
            </w:pPr>
            <w:r w:rsidRPr="006305DF">
              <w:rPr>
                <w:rFonts w:ascii="Candara" w:hAnsi="Candara"/>
              </w:rPr>
              <w:t>Manager</w:t>
            </w:r>
          </w:p>
        </w:tc>
        <w:tc>
          <w:tcPr>
            <w:tcW w:w="1440" w:type="dxa"/>
            <w:tcBorders>
              <w:top w:val="nil"/>
              <w:left w:val="nil"/>
              <w:bottom w:val="single" w:sz="4" w:space="0" w:color="auto"/>
              <w:right w:val="single" w:sz="4" w:space="0" w:color="auto"/>
            </w:tcBorders>
            <w:noWrap/>
          </w:tcPr>
          <w:p w14:paraId="56BF7BD0" w14:textId="77777777" w:rsidR="00986ADD" w:rsidRPr="006305DF" w:rsidRDefault="00986ADD" w:rsidP="007C465A">
            <w:pPr>
              <w:jc w:val="both"/>
              <w:rPr>
                <w:rFonts w:ascii="Candara" w:hAnsi="Candara"/>
                <w:highlight w:val="yellow"/>
              </w:rPr>
            </w:pPr>
            <w:r w:rsidRPr="006305DF">
              <w:rPr>
                <w:rFonts w:ascii="Candara" w:hAnsi="Candara"/>
              </w:rPr>
              <w:t>Resolved</w:t>
            </w:r>
          </w:p>
        </w:tc>
        <w:tc>
          <w:tcPr>
            <w:tcW w:w="3420" w:type="dxa"/>
            <w:gridSpan w:val="2"/>
            <w:tcBorders>
              <w:top w:val="nil"/>
              <w:left w:val="nil"/>
              <w:bottom w:val="single" w:sz="4" w:space="0" w:color="auto"/>
              <w:right w:val="single" w:sz="4" w:space="0" w:color="auto"/>
            </w:tcBorders>
            <w:noWrap/>
          </w:tcPr>
          <w:p w14:paraId="0AFDB24F" w14:textId="77777777" w:rsidR="00986ADD" w:rsidRPr="006305DF" w:rsidRDefault="00986ADD" w:rsidP="007C465A">
            <w:pPr>
              <w:jc w:val="both"/>
              <w:rPr>
                <w:rFonts w:ascii="Candara" w:hAnsi="Candara"/>
              </w:rPr>
            </w:pPr>
          </w:p>
        </w:tc>
      </w:tr>
      <w:tr w:rsidR="00986ADD" w:rsidRPr="006305DF" w14:paraId="4B3DCDBB" w14:textId="77777777" w:rsidTr="002C50B8">
        <w:trPr>
          <w:trHeight w:val="1550"/>
        </w:trPr>
        <w:tc>
          <w:tcPr>
            <w:tcW w:w="630" w:type="dxa"/>
            <w:tcBorders>
              <w:top w:val="nil"/>
              <w:left w:val="single" w:sz="4" w:space="0" w:color="auto"/>
              <w:bottom w:val="single" w:sz="4" w:space="0" w:color="auto"/>
              <w:right w:val="single" w:sz="4" w:space="0" w:color="auto"/>
            </w:tcBorders>
            <w:noWrap/>
          </w:tcPr>
          <w:p w14:paraId="515CA7CE" w14:textId="77777777" w:rsidR="00986ADD" w:rsidRPr="006305DF" w:rsidRDefault="00986ADD" w:rsidP="007C465A">
            <w:pPr>
              <w:jc w:val="both"/>
              <w:rPr>
                <w:rFonts w:ascii="Candara" w:hAnsi="Candara"/>
                <w:b/>
              </w:rPr>
            </w:pPr>
            <w:r w:rsidRPr="006305DF">
              <w:rPr>
                <w:rFonts w:ascii="Candara" w:hAnsi="Candara"/>
                <w:b/>
              </w:rPr>
              <w:t>2.</w:t>
            </w:r>
          </w:p>
        </w:tc>
        <w:tc>
          <w:tcPr>
            <w:tcW w:w="3240" w:type="dxa"/>
            <w:tcBorders>
              <w:top w:val="nil"/>
              <w:left w:val="nil"/>
              <w:bottom w:val="single" w:sz="4" w:space="0" w:color="auto"/>
              <w:right w:val="single" w:sz="4" w:space="0" w:color="auto"/>
            </w:tcBorders>
            <w:noWrap/>
          </w:tcPr>
          <w:p w14:paraId="6A9E73EF" w14:textId="77777777" w:rsidR="00986ADD" w:rsidRPr="006305DF" w:rsidRDefault="00986ADD" w:rsidP="007C465A">
            <w:pPr>
              <w:jc w:val="both"/>
              <w:rPr>
                <w:rFonts w:ascii="Candara" w:hAnsi="Candara" w:cs="Arial"/>
                <w:b/>
              </w:rPr>
            </w:pPr>
            <w:r w:rsidRPr="006305DF">
              <w:rPr>
                <w:rFonts w:ascii="Candara" w:hAnsi="Candara" w:cs="Arial"/>
                <w:b/>
              </w:rPr>
              <w:t>Lack of Risk Management Policy</w:t>
            </w:r>
          </w:p>
          <w:p w14:paraId="5BD27974" w14:textId="77777777" w:rsidR="00986ADD" w:rsidRPr="006305DF" w:rsidRDefault="00986ADD" w:rsidP="007C465A">
            <w:pPr>
              <w:jc w:val="both"/>
              <w:rPr>
                <w:rFonts w:ascii="Candara" w:hAnsi="Candara" w:cs="Arial"/>
                <w:b/>
              </w:rPr>
            </w:pPr>
          </w:p>
          <w:sdt>
            <w:sdtPr>
              <w:rPr>
                <w:rFonts w:ascii="Candara" w:hAnsi="Candara" w:cs="Arial"/>
                <w:b/>
              </w:rPr>
              <w:alias w:val="Audit Finding"/>
              <w:tag w:val="TMC|Issue:{CEBD59BB-14A2-4E42-A9FD-BB54660743C2}"/>
              <w:id w:val="307062219"/>
              <w:placeholder>
                <w:docPart w:val="2217C7646C7747D3B913C934BF22798E"/>
              </w:placeholder>
              <w15:color w:val="000000"/>
              <w15:appearance w15:val="hidden"/>
            </w:sdtPr>
            <w:sdtEndPr/>
            <w:sdtContent>
              <w:sdt>
                <w:sdtPr>
                  <w:rPr>
                    <w:rFonts w:ascii="Candara" w:hAnsi="Candara" w:cs="Arial"/>
                    <w:b/>
                  </w:rPr>
                  <w:alias w:val="Recommendation"/>
                  <w:tag w:val="TMP|Issue.TMC|Recommendation:{TM+}@BID={4623A943-B998-4D08-B4B7-CBBC1F3C414A}"/>
                  <w:id w:val="1961753627"/>
                  <w:placeholder>
                    <w:docPart w:val="D4A1D9703BCF4C3EA43C788B45457C9D"/>
                  </w:placeholder>
                  <w15:appearance w15:val="hidden"/>
                </w:sdtPr>
                <w:sdtEndPr/>
                <w:sdtContent>
                  <w:p w14:paraId="348A4AFB" w14:textId="77777777" w:rsidR="00986ADD" w:rsidRPr="006305DF" w:rsidRDefault="00986ADD" w:rsidP="007C465A">
                    <w:pPr>
                      <w:jc w:val="both"/>
                      <w:rPr>
                        <w:rFonts w:ascii="Candara" w:hAnsi="Candara" w:cs="Arial"/>
                      </w:rPr>
                    </w:pPr>
                    <w:r w:rsidRPr="006305DF">
                      <w:rPr>
                        <w:rFonts w:ascii="Candara" w:hAnsi="Candara" w:cs="Arial"/>
                      </w:rPr>
                      <w:t xml:space="preserve">The Municipality did not have a risk management policy in place and therefore lacked approved processes and guidelines on how to mitigate </w:t>
                    </w:r>
                    <w:r w:rsidRPr="006305DF">
                      <w:rPr>
                        <w:rFonts w:ascii="Candara" w:hAnsi="Candara" w:cs="Arial"/>
                      </w:rPr>
                      <w:lastRenderedPageBreak/>
                      <w:t xml:space="preserve">operational, legal and financial risks. </w:t>
                    </w:r>
                  </w:p>
                  <w:p w14:paraId="386B51FB" w14:textId="77777777" w:rsidR="00986ADD" w:rsidRPr="006305DF" w:rsidRDefault="00986ADD" w:rsidP="007C465A">
                    <w:pPr>
                      <w:jc w:val="both"/>
                      <w:rPr>
                        <w:rFonts w:ascii="Candara" w:hAnsi="Candara" w:cs="Arial"/>
                      </w:rPr>
                    </w:pPr>
                  </w:p>
                  <w:p w14:paraId="0834D903" w14:textId="77777777" w:rsidR="00986ADD" w:rsidRPr="006305DF" w:rsidRDefault="00986ADD" w:rsidP="007C465A">
                    <w:pPr>
                      <w:jc w:val="both"/>
                      <w:rPr>
                        <w:rFonts w:ascii="Candara" w:hAnsi="Candara" w:cs="Arial"/>
                      </w:rPr>
                    </w:pPr>
                    <w:r w:rsidRPr="006305DF">
                      <w:rPr>
                        <w:rFonts w:ascii="Candara" w:hAnsi="Candara" w:cs="Arial"/>
                      </w:rPr>
                      <w:t>The risks associated with the operations of the Municipality could not be mitigated.</w:t>
                    </w:r>
                  </w:p>
                </w:sdtContent>
              </w:sdt>
            </w:sdtContent>
          </w:sdt>
          <w:p w14:paraId="6E75FEDC" w14:textId="77777777" w:rsidR="00986ADD" w:rsidRPr="006305DF" w:rsidRDefault="00986ADD" w:rsidP="007C465A">
            <w:pPr>
              <w:jc w:val="both"/>
              <w:rPr>
                <w:rFonts w:ascii="Candara" w:hAnsi="Candara" w:cs="Arial"/>
                <w:b/>
              </w:rPr>
            </w:pPr>
          </w:p>
        </w:tc>
        <w:tc>
          <w:tcPr>
            <w:tcW w:w="2610" w:type="dxa"/>
            <w:tcBorders>
              <w:top w:val="nil"/>
              <w:left w:val="nil"/>
              <w:bottom w:val="single" w:sz="4" w:space="0" w:color="auto"/>
              <w:right w:val="single" w:sz="4" w:space="0" w:color="auto"/>
            </w:tcBorders>
            <w:noWrap/>
          </w:tcPr>
          <w:p w14:paraId="3FBF35A8" w14:textId="77777777" w:rsidR="00986ADD" w:rsidRDefault="00986ADD" w:rsidP="007C465A">
            <w:pPr>
              <w:jc w:val="both"/>
              <w:rPr>
                <w:rFonts w:ascii="Candara" w:hAnsi="Candara" w:cs="Arial"/>
                <w:bCs/>
                <w:lang w:eastAsia="en-GB"/>
              </w:rPr>
            </w:pPr>
            <w:r w:rsidRPr="006305DF">
              <w:rPr>
                <w:rFonts w:ascii="Candara" w:hAnsi="Candara" w:cs="Arial"/>
                <w:bCs/>
                <w:lang w:eastAsia="en-GB"/>
              </w:rPr>
              <w:lastRenderedPageBreak/>
              <w:t>The Municipality being an entity of the County Government has adopted the County Risk Management Policy framework.</w:t>
            </w:r>
            <w:r>
              <w:rPr>
                <w:rFonts w:ascii="Candara" w:hAnsi="Candara" w:cs="Arial"/>
                <w:bCs/>
                <w:lang w:eastAsia="en-GB"/>
              </w:rPr>
              <w:t xml:space="preserve"> </w:t>
            </w:r>
          </w:p>
          <w:p w14:paraId="257A5210" w14:textId="77777777" w:rsidR="00986ADD" w:rsidRPr="006305DF" w:rsidRDefault="00986ADD" w:rsidP="007C465A">
            <w:pPr>
              <w:jc w:val="both"/>
              <w:rPr>
                <w:rFonts w:ascii="Candara" w:hAnsi="Candara" w:cs="Arial"/>
                <w:bCs/>
                <w:lang w:eastAsia="en-GB"/>
              </w:rPr>
            </w:pPr>
            <w:r>
              <w:rPr>
                <w:rFonts w:ascii="Candara" w:hAnsi="Candara" w:cs="Arial"/>
                <w:bCs/>
                <w:lang w:eastAsia="en-GB"/>
              </w:rPr>
              <w:lastRenderedPageBreak/>
              <w:t>The policy has been developed waiting for the approval</w:t>
            </w:r>
          </w:p>
          <w:p w14:paraId="60AAF618" w14:textId="77777777" w:rsidR="00986ADD" w:rsidRPr="006305DF" w:rsidRDefault="00986ADD" w:rsidP="007C465A">
            <w:pPr>
              <w:jc w:val="both"/>
              <w:rPr>
                <w:rFonts w:ascii="Candara" w:hAnsi="Candara" w:cs="Arial"/>
              </w:rPr>
            </w:pPr>
          </w:p>
        </w:tc>
        <w:tc>
          <w:tcPr>
            <w:tcW w:w="2880" w:type="dxa"/>
            <w:tcBorders>
              <w:top w:val="nil"/>
              <w:left w:val="nil"/>
              <w:bottom w:val="single" w:sz="4" w:space="0" w:color="auto"/>
              <w:right w:val="single" w:sz="4" w:space="0" w:color="auto"/>
            </w:tcBorders>
            <w:noWrap/>
          </w:tcPr>
          <w:p w14:paraId="19AFDF19" w14:textId="77777777" w:rsidR="00986ADD" w:rsidRPr="006305DF" w:rsidRDefault="00986ADD" w:rsidP="007C465A">
            <w:pPr>
              <w:jc w:val="both"/>
              <w:rPr>
                <w:rFonts w:ascii="Candara" w:hAnsi="Candara"/>
              </w:rPr>
            </w:pPr>
            <w:r w:rsidRPr="006305DF">
              <w:rPr>
                <w:rFonts w:ascii="Candara" w:hAnsi="Candara"/>
              </w:rPr>
              <w:lastRenderedPageBreak/>
              <w:t>Manager</w:t>
            </w:r>
          </w:p>
        </w:tc>
        <w:tc>
          <w:tcPr>
            <w:tcW w:w="1440" w:type="dxa"/>
            <w:tcBorders>
              <w:top w:val="nil"/>
              <w:left w:val="nil"/>
              <w:bottom w:val="single" w:sz="4" w:space="0" w:color="auto"/>
              <w:right w:val="single" w:sz="4" w:space="0" w:color="auto"/>
            </w:tcBorders>
            <w:noWrap/>
          </w:tcPr>
          <w:p w14:paraId="0B0E7689" w14:textId="77777777" w:rsidR="00986ADD" w:rsidRPr="006305DF" w:rsidRDefault="00986ADD" w:rsidP="007C465A">
            <w:pPr>
              <w:jc w:val="both"/>
              <w:rPr>
                <w:rFonts w:ascii="Candara" w:hAnsi="Candara"/>
                <w:highlight w:val="yellow"/>
              </w:rPr>
            </w:pPr>
            <w:r w:rsidRPr="006305DF">
              <w:rPr>
                <w:rFonts w:ascii="Candara" w:hAnsi="Candara"/>
              </w:rPr>
              <w:t>Not Resolved</w:t>
            </w:r>
          </w:p>
        </w:tc>
        <w:tc>
          <w:tcPr>
            <w:tcW w:w="3420" w:type="dxa"/>
            <w:gridSpan w:val="2"/>
            <w:tcBorders>
              <w:top w:val="nil"/>
              <w:left w:val="nil"/>
              <w:bottom w:val="single" w:sz="4" w:space="0" w:color="auto"/>
              <w:right w:val="single" w:sz="4" w:space="0" w:color="auto"/>
            </w:tcBorders>
            <w:noWrap/>
          </w:tcPr>
          <w:p w14:paraId="44E61EF1" w14:textId="77777777" w:rsidR="00986ADD" w:rsidRPr="006305DF" w:rsidRDefault="00986ADD" w:rsidP="007C465A">
            <w:pPr>
              <w:jc w:val="both"/>
              <w:rPr>
                <w:rFonts w:ascii="Candara" w:hAnsi="Candara"/>
              </w:rPr>
            </w:pPr>
          </w:p>
        </w:tc>
      </w:tr>
    </w:tbl>
    <w:p w14:paraId="1D0A5208" w14:textId="77777777" w:rsidR="00986ADD" w:rsidRPr="006305DF" w:rsidRDefault="00986ADD" w:rsidP="00986ADD">
      <w:pPr>
        <w:rPr>
          <w:rFonts w:ascii="Candara" w:hAnsi="Candara"/>
        </w:rPr>
      </w:pPr>
    </w:p>
    <w:p w14:paraId="2FF9C13E" w14:textId="77777777" w:rsidR="00986ADD" w:rsidRDefault="00986ADD" w:rsidP="00986ADD">
      <w:pPr>
        <w:rPr>
          <w:rFonts w:ascii="Candara" w:hAnsi="Candara"/>
        </w:rPr>
      </w:pPr>
    </w:p>
    <w:p w14:paraId="1B77342D" w14:textId="77777777" w:rsidR="00986ADD" w:rsidRDefault="00986ADD" w:rsidP="00986ADD">
      <w:pPr>
        <w:rPr>
          <w:rFonts w:ascii="Candara" w:hAnsi="Candara"/>
        </w:rPr>
      </w:pPr>
    </w:p>
    <w:p w14:paraId="47197538" w14:textId="77777777" w:rsidR="00986ADD" w:rsidRDefault="00986ADD" w:rsidP="00986ADD">
      <w:pPr>
        <w:rPr>
          <w:rFonts w:ascii="Candara" w:hAnsi="Candara"/>
        </w:rPr>
      </w:pPr>
    </w:p>
    <w:p w14:paraId="36B2BB23" w14:textId="77777777" w:rsidR="00986ADD" w:rsidRDefault="00986ADD" w:rsidP="00986ADD">
      <w:pPr>
        <w:rPr>
          <w:rFonts w:ascii="Candara" w:hAnsi="Candara"/>
        </w:rPr>
      </w:pPr>
    </w:p>
    <w:p w14:paraId="01C206BC" w14:textId="77777777" w:rsidR="00986ADD" w:rsidRPr="006305DF" w:rsidRDefault="00986ADD" w:rsidP="00986ADD">
      <w:pPr>
        <w:rPr>
          <w:rFonts w:ascii="Candara" w:hAnsi="Candara"/>
        </w:rPr>
      </w:pPr>
      <w:r w:rsidRPr="006305DF">
        <w:rPr>
          <w:rFonts w:ascii="Candara" w:hAnsi="Candara"/>
        </w:rPr>
        <w:t>Accounting Officer Name………………………………………………………………………………</w:t>
      </w:r>
    </w:p>
    <w:p w14:paraId="0B8905AF" w14:textId="77777777" w:rsidR="00986ADD" w:rsidRPr="006305DF" w:rsidRDefault="00986ADD" w:rsidP="00986ADD">
      <w:pPr>
        <w:rPr>
          <w:rFonts w:ascii="Candara" w:hAnsi="Candara"/>
        </w:rPr>
      </w:pPr>
    </w:p>
    <w:p w14:paraId="22ABC493" w14:textId="77777777" w:rsidR="00986ADD" w:rsidRPr="006305DF" w:rsidRDefault="00986ADD" w:rsidP="00986ADD">
      <w:pPr>
        <w:rPr>
          <w:rFonts w:ascii="Candara" w:hAnsi="Candara"/>
        </w:rPr>
      </w:pPr>
      <w:r w:rsidRPr="006305DF">
        <w:rPr>
          <w:rFonts w:ascii="Candara" w:hAnsi="Candara"/>
        </w:rPr>
        <w:t>Signature…………………………………………………………………………………………………</w:t>
      </w:r>
    </w:p>
    <w:p w14:paraId="32A0F623" w14:textId="77777777" w:rsidR="00986ADD" w:rsidRPr="006305DF" w:rsidRDefault="00986ADD" w:rsidP="00986ADD">
      <w:pPr>
        <w:rPr>
          <w:rFonts w:ascii="Candara" w:hAnsi="Candara"/>
        </w:rPr>
      </w:pPr>
    </w:p>
    <w:p w14:paraId="640F76E4" w14:textId="77777777" w:rsidR="00986ADD" w:rsidRPr="006305DF" w:rsidRDefault="00986ADD" w:rsidP="00986ADD">
      <w:pPr>
        <w:jc w:val="both"/>
        <w:rPr>
          <w:rFonts w:ascii="Candara" w:hAnsi="Candara" w:cs="Arial"/>
        </w:rPr>
      </w:pPr>
      <w:r w:rsidRPr="006305DF">
        <w:rPr>
          <w:rFonts w:ascii="Candara" w:hAnsi="Candara"/>
        </w:rPr>
        <w:t>Date</w:t>
      </w:r>
    </w:p>
    <w:p w14:paraId="299C9140" w14:textId="77777777" w:rsidR="007E0A9D" w:rsidRPr="00B0731E" w:rsidRDefault="007E0A9D" w:rsidP="00A10534">
      <w:pPr>
        <w:spacing w:line="360" w:lineRule="auto"/>
      </w:pPr>
    </w:p>
    <w:p w14:paraId="767D2042" w14:textId="77777777" w:rsidR="00F53825" w:rsidRPr="00B0731E" w:rsidRDefault="00F53825" w:rsidP="00A10534">
      <w:pPr>
        <w:spacing w:line="360" w:lineRule="auto"/>
        <w:rPr>
          <w:b/>
          <w:i/>
        </w:rPr>
      </w:pPr>
      <w:r w:rsidRPr="00B0731E">
        <w:rPr>
          <w:b/>
          <w:i/>
        </w:rPr>
        <w:t>Guidance Notes:</w:t>
      </w:r>
    </w:p>
    <w:p w14:paraId="394B8647" w14:textId="2E638A5F" w:rsidR="00F53825" w:rsidRPr="00B0731E" w:rsidRDefault="00F53825" w:rsidP="0032485D">
      <w:pPr>
        <w:numPr>
          <w:ilvl w:val="0"/>
          <w:numId w:val="9"/>
        </w:numPr>
        <w:autoSpaceDE/>
        <w:autoSpaceDN/>
        <w:spacing w:line="276" w:lineRule="auto"/>
        <w:ind w:left="360"/>
      </w:pPr>
      <w:r w:rsidRPr="00B0731E">
        <w:t xml:space="preserve">Use the same reference numbers as contained in the external audit </w:t>
      </w:r>
      <w:r w:rsidR="00255CC6" w:rsidRPr="00B0731E">
        <w:t>report.</w:t>
      </w:r>
    </w:p>
    <w:p w14:paraId="216B26D7" w14:textId="2D721E78" w:rsidR="00F53825" w:rsidRPr="00B0731E" w:rsidRDefault="00F53825" w:rsidP="0032485D">
      <w:pPr>
        <w:numPr>
          <w:ilvl w:val="0"/>
          <w:numId w:val="9"/>
        </w:numPr>
        <w:autoSpaceDE/>
        <w:autoSpaceDN/>
        <w:spacing w:line="276" w:lineRule="auto"/>
        <w:ind w:left="360"/>
      </w:pPr>
      <w:r w:rsidRPr="00B0731E">
        <w:t xml:space="preserve">Obtain the “Issue/Observation” and “management comments”, required above, from final external audit report that is signed by </w:t>
      </w:r>
      <w:r w:rsidR="00255CC6" w:rsidRPr="00B0731E">
        <w:t>Management.</w:t>
      </w:r>
    </w:p>
    <w:p w14:paraId="26BDBFCD" w14:textId="54C91B62" w:rsidR="00F53825" w:rsidRPr="00B0731E" w:rsidRDefault="00F53825" w:rsidP="0032485D">
      <w:pPr>
        <w:numPr>
          <w:ilvl w:val="0"/>
          <w:numId w:val="9"/>
        </w:numPr>
        <w:autoSpaceDE/>
        <w:autoSpaceDN/>
        <w:spacing w:line="276" w:lineRule="auto"/>
        <w:ind w:left="360"/>
      </w:pPr>
      <w:r w:rsidRPr="00B0731E">
        <w:t xml:space="preserve">Before approving the report, discuss the timeframe with the appointed Focal Point persons within your entity responsible for implementation of each </w:t>
      </w:r>
      <w:r w:rsidR="00255CC6" w:rsidRPr="00B0731E">
        <w:t>issue.</w:t>
      </w:r>
    </w:p>
    <w:p w14:paraId="09F488FC" w14:textId="6FA4BE68" w:rsidR="00315F7B" w:rsidRPr="00B0731E" w:rsidRDefault="00F53825" w:rsidP="0032485D">
      <w:pPr>
        <w:numPr>
          <w:ilvl w:val="0"/>
          <w:numId w:val="9"/>
        </w:numPr>
        <w:autoSpaceDE/>
        <w:autoSpaceDN/>
        <w:spacing w:line="276" w:lineRule="auto"/>
        <w:ind w:left="360"/>
      </w:pPr>
      <w:r w:rsidRPr="00B0731E">
        <w:lastRenderedPageBreak/>
        <w:t xml:space="preserve">Indicate the status of “Resolved” or “Not Resolved” by the date of submitting this report to </w:t>
      </w:r>
      <w:r w:rsidR="00A06F11" w:rsidRPr="00B0731E">
        <w:t>County</w:t>
      </w:r>
      <w:r w:rsidRPr="00B0731E">
        <w:t xml:space="preserve"> Treasury.</w:t>
      </w:r>
      <w:r w:rsidR="007E0A9D" w:rsidRPr="00B0731E">
        <w:t xml:space="preserve"> </w:t>
      </w:r>
    </w:p>
    <w:p w14:paraId="4AAA83E7" w14:textId="2E11E602" w:rsidR="00227410" w:rsidRPr="00B0731E" w:rsidRDefault="00970610" w:rsidP="00315F7B">
      <w:pPr>
        <w:autoSpaceDE/>
        <w:autoSpaceDN/>
        <w:spacing w:line="360" w:lineRule="auto"/>
        <w:ind w:left="360"/>
      </w:pPr>
      <w:r>
        <w:t>……………………………..</w:t>
      </w:r>
    </w:p>
    <w:p w14:paraId="5D23BC23" w14:textId="77777777" w:rsidR="005749BB" w:rsidRDefault="00970610" w:rsidP="005749BB">
      <w:pPr>
        <w:autoSpaceDE/>
        <w:autoSpaceDN/>
        <w:spacing w:line="360" w:lineRule="auto"/>
        <w:ind w:firstLine="360"/>
        <w:rPr>
          <w:b/>
          <w:bCs/>
          <w:i/>
          <w:iCs/>
        </w:rPr>
      </w:pPr>
      <w:r>
        <w:rPr>
          <w:b/>
          <w:bCs/>
          <w:i/>
          <w:iCs/>
        </w:rPr>
        <w:t xml:space="preserve">To be </w:t>
      </w:r>
      <w:r w:rsidRPr="00970610">
        <w:rPr>
          <w:b/>
          <w:bCs/>
          <w:i/>
          <w:iCs/>
        </w:rPr>
        <w:t>Signed by the Accounting officer of the Entity</w:t>
      </w:r>
    </w:p>
    <w:p w14:paraId="1146F69E" w14:textId="77777777" w:rsidR="00581385" w:rsidRDefault="00581385" w:rsidP="004D5226">
      <w:pPr>
        <w:autoSpaceDE/>
        <w:autoSpaceDN/>
        <w:spacing w:line="360" w:lineRule="auto"/>
        <w:rPr>
          <w:b/>
          <w:bCs/>
          <w:i/>
          <w:iCs/>
        </w:rPr>
      </w:pPr>
    </w:p>
    <w:p w14:paraId="5BBB2BE4" w14:textId="77777777" w:rsidR="00581385" w:rsidRDefault="00581385" w:rsidP="005749BB">
      <w:pPr>
        <w:autoSpaceDE/>
        <w:autoSpaceDN/>
        <w:spacing w:line="360" w:lineRule="auto"/>
        <w:ind w:firstLine="360"/>
        <w:rPr>
          <w:b/>
          <w:bCs/>
          <w:i/>
          <w:iCs/>
        </w:rPr>
      </w:pPr>
    </w:p>
    <w:p w14:paraId="38F12B68" w14:textId="6A6FBD39" w:rsidR="00581385" w:rsidRPr="00970610" w:rsidRDefault="00581385" w:rsidP="005749BB">
      <w:pPr>
        <w:autoSpaceDE/>
        <w:autoSpaceDN/>
        <w:spacing w:line="360" w:lineRule="auto"/>
        <w:ind w:firstLine="360"/>
        <w:rPr>
          <w:b/>
          <w:bCs/>
          <w:i/>
          <w:iCs/>
        </w:rPr>
        <w:sectPr w:rsidR="00581385" w:rsidRPr="00970610" w:rsidSect="007C465A">
          <w:pgSz w:w="16840" w:h="11920" w:orient="landscape"/>
          <w:pgMar w:top="1440" w:right="1440" w:bottom="1440" w:left="1531" w:header="748" w:footer="113" w:gutter="0"/>
          <w:cols w:space="720"/>
          <w:docGrid w:linePitch="326"/>
        </w:sectPr>
      </w:pPr>
    </w:p>
    <w:p w14:paraId="18CBC890" w14:textId="7EC9F0FF" w:rsidR="005749BB" w:rsidRPr="00C03A3E" w:rsidRDefault="005749BB" w:rsidP="005749BB">
      <w:pPr>
        <w:pStyle w:val="NoSpacing"/>
        <w:rPr>
          <w:b/>
          <w:bCs/>
        </w:rPr>
      </w:pPr>
      <w:r w:rsidRPr="00C03A3E">
        <w:rPr>
          <w:b/>
          <w:bCs/>
        </w:rPr>
        <w:lastRenderedPageBreak/>
        <w:t>A</w:t>
      </w:r>
      <w:r w:rsidR="007A41C5">
        <w:rPr>
          <w:b/>
          <w:bCs/>
        </w:rPr>
        <w:t>ppendix</w:t>
      </w:r>
      <w:r w:rsidRPr="00C03A3E">
        <w:rPr>
          <w:b/>
          <w:bCs/>
        </w:rPr>
        <w:t xml:space="preserve"> 2: Inter</w:t>
      </w:r>
      <w:r w:rsidR="00607016">
        <w:rPr>
          <w:b/>
          <w:bCs/>
        </w:rPr>
        <w:t>-</w:t>
      </w:r>
      <w:r w:rsidRPr="00C03A3E">
        <w:rPr>
          <w:b/>
          <w:bCs/>
        </w:rPr>
        <w:t>Entity Transfers</w:t>
      </w:r>
    </w:p>
    <w:p w14:paraId="7CB4F4FD" w14:textId="77777777" w:rsidR="005749BB" w:rsidRPr="00B0731E" w:rsidRDefault="005749BB" w:rsidP="005749BB"/>
    <w:tbl>
      <w:tblPr>
        <w:tblW w:w="5000" w:type="pct"/>
        <w:tblLook w:val="04A0" w:firstRow="1" w:lastRow="0" w:firstColumn="1" w:lastColumn="0" w:noHBand="0" w:noVBand="1"/>
      </w:tblPr>
      <w:tblGrid>
        <w:gridCol w:w="556"/>
        <w:gridCol w:w="2789"/>
        <w:gridCol w:w="2845"/>
        <w:gridCol w:w="3216"/>
        <w:gridCol w:w="4541"/>
      </w:tblGrid>
      <w:tr w:rsidR="00B0731E" w:rsidRPr="00B0731E" w14:paraId="008F96AD" w14:textId="77777777" w:rsidTr="00C557B9">
        <w:trPr>
          <w:trHeight w:val="266"/>
          <w:tblHeader/>
        </w:trPr>
        <w:tc>
          <w:tcPr>
            <w:tcW w:w="19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CC26084" w14:textId="77777777" w:rsidR="005749BB" w:rsidRPr="00B0731E" w:rsidRDefault="005749BB" w:rsidP="00EC23FF">
            <w:pPr>
              <w:autoSpaceDE/>
              <w:autoSpaceDN/>
              <w:spacing w:line="360" w:lineRule="auto"/>
              <w:rPr>
                <w:sz w:val="20"/>
                <w:szCs w:val="20"/>
                <w:lang w:eastAsia="en-GB"/>
              </w:rPr>
            </w:pPr>
            <w:r w:rsidRPr="00B0731E">
              <w:rPr>
                <w:sz w:val="20"/>
                <w:szCs w:val="20"/>
                <w:lang w:eastAsia="en-GB"/>
              </w:rPr>
              <w:t> </w:t>
            </w:r>
          </w:p>
        </w:tc>
        <w:tc>
          <w:tcPr>
            <w:tcW w:w="4801" w:type="pct"/>
            <w:gridSpan w:val="4"/>
            <w:tcBorders>
              <w:top w:val="single" w:sz="4" w:space="0" w:color="auto"/>
              <w:left w:val="nil"/>
              <w:bottom w:val="single" w:sz="4" w:space="0" w:color="auto"/>
              <w:right w:val="single" w:sz="4" w:space="0" w:color="auto"/>
            </w:tcBorders>
            <w:shd w:val="clear" w:color="auto" w:fill="0070C0"/>
            <w:noWrap/>
            <w:vAlign w:val="bottom"/>
            <w:hideMark/>
          </w:tcPr>
          <w:p w14:paraId="7FABE57B" w14:textId="7E469748" w:rsidR="005749BB" w:rsidRPr="00B0731E" w:rsidRDefault="005749BB" w:rsidP="00EC23FF">
            <w:pPr>
              <w:autoSpaceDE/>
              <w:autoSpaceDN/>
              <w:spacing w:line="360" w:lineRule="auto"/>
              <w:rPr>
                <w:b/>
                <w:bCs/>
                <w:sz w:val="20"/>
                <w:szCs w:val="20"/>
                <w:lang w:eastAsia="en-GB"/>
              </w:rPr>
            </w:pPr>
            <w:r w:rsidRPr="00B0731E">
              <w:rPr>
                <w:b/>
                <w:bCs/>
                <w:sz w:val="20"/>
                <w:szCs w:val="20"/>
                <w:lang w:eastAsia="en-GB"/>
              </w:rPr>
              <w:t>CITY/MUNICIPALITY NAME:</w:t>
            </w:r>
          </w:p>
        </w:tc>
      </w:tr>
      <w:tr w:rsidR="00B0731E" w:rsidRPr="00B0731E" w14:paraId="64533598" w14:textId="77777777" w:rsidTr="00C557B9">
        <w:trPr>
          <w:trHeight w:val="266"/>
        </w:trPr>
        <w:tc>
          <w:tcPr>
            <w:tcW w:w="199" w:type="pct"/>
            <w:tcBorders>
              <w:top w:val="nil"/>
              <w:left w:val="single" w:sz="4" w:space="0" w:color="auto"/>
              <w:bottom w:val="single" w:sz="4" w:space="0" w:color="auto"/>
              <w:right w:val="single" w:sz="4" w:space="0" w:color="auto"/>
            </w:tcBorders>
            <w:shd w:val="clear" w:color="auto" w:fill="0070C0"/>
            <w:noWrap/>
            <w:vAlign w:val="bottom"/>
            <w:hideMark/>
          </w:tcPr>
          <w:p w14:paraId="1F94090C"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4801" w:type="pct"/>
            <w:gridSpan w:val="4"/>
            <w:tcBorders>
              <w:top w:val="nil"/>
              <w:left w:val="nil"/>
              <w:bottom w:val="single" w:sz="4" w:space="0" w:color="auto"/>
              <w:right w:val="single" w:sz="4" w:space="0" w:color="auto"/>
            </w:tcBorders>
            <w:shd w:val="clear" w:color="auto" w:fill="0070C0"/>
            <w:noWrap/>
            <w:vAlign w:val="bottom"/>
            <w:hideMark/>
          </w:tcPr>
          <w:p w14:paraId="0D2BCC8F"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 xml:space="preserve">Breakdown of Transfers from the County Executive of xxx County </w:t>
            </w:r>
          </w:p>
        </w:tc>
      </w:tr>
      <w:tr w:rsidR="00B0731E" w:rsidRPr="00B0731E" w14:paraId="1FEF6827"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73BEDC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011E06D9" w14:textId="1E72B5DE"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FY 20</w:t>
            </w:r>
            <w:r w:rsidR="006D7790">
              <w:rPr>
                <w:b/>
                <w:bCs/>
                <w:sz w:val="20"/>
                <w:szCs w:val="20"/>
                <w:lang w:eastAsia="en-GB"/>
              </w:rPr>
              <w:t>xx</w:t>
            </w:r>
            <w:r w:rsidRPr="00B0731E">
              <w:rPr>
                <w:b/>
                <w:bCs/>
                <w:sz w:val="20"/>
                <w:szCs w:val="20"/>
                <w:lang w:eastAsia="en-GB"/>
              </w:rPr>
              <w:t>/20xx</w:t>
            </w:r>
          </w:p>
        </w:tc>
        <w:tc>
          <w:tcPr>
            <w:tcW w:w="1020" w:type="pct"/>
            <w:tcBorders>
              <w:top w:val="nil"/>
              <w:left w:val="nil"/>
              <w:bottom w:val="single" w:sz="4" w:space="0" w:color="auto"/>
              <w:right w:val="single" w:sz="4" w:space="0" w:color="auto"/>
            </w:tcBorders>
            <w:noWrap/>
            <w:hideMark/>
          </w:tcPr>
          <w:p w14:paraId="77F9699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365530A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627" w:type="pct"/>
            <w:tcBorders>
              <w:top w:val="nil"/>
              <w:left w:val="nil"/>
              <w:bottom w:val="single" w:sz="4" w:space="0" w:color="auto"/>
              <w:right w:val="single" w:sz="4" w:space="0" w:color="auto"/>
            </w:tcBorders>
            <w:noWrap/>
            <w:vAlign w:val="bottom"/>
            <w:hideMark/>
          </w:tcPr>
          <w:p w14:paraId="7D3972A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14AE236"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3E7B55BE"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a.</w:t>
            </w:r>
          </w:p>
        </w:tc>
        <w:tc>
          <w:tcPr>
            <w:tcW w:w="1000" w:type="pct"/>
            <w:tcBorders>
              <w:top w:val="nil"/>
              <w:left w:val="nil"/>
              <w:bottom w:val="single" w:sz="4" w:space="0" w:color="auto"/>
              <w:right w:val="single" w:sz="4" w:space="0" w:color="auto"/>
            </w:tcBorders>
            <w:noWrap/>
            <w:vAlign w:val="bottom"/>
            <w:hideMark/>
          </w:tcPr>
          <w:p w14:paraId="1C952EF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Recurrent Grants</w:t>
            </w:r>
          </w:p>
        </w:tc>
        <w:tc>
          <w:tcPr>
            <w:tcW w:w="1020" w:type="pct"/>
            <w:tcBorders>
              <w:top w:val="nil"/>
              <w:left w:val="nil"/>
              <w:bottom w:val="single" w:sz="4" w:space="0" w:color="auto"/>
              <w:right w:val="single" w:sz="4" w:space="0" w:color="auto"/>
            </w:tcBorders>
            <w:noWrap/>
            <w:hideMark/>
          </w:tcPr>
          <w:p w14:paraId="22389F5E"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71468B7F" w14:textId="3B190684"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proofErr w:type="spellStart"/>
            <w:r w:rsidR="00744FF7" w:rsidRPr="00B0731E">
              <w:rPr>
                <w:sz w:val="20"/>
                <w:szCs w:val="20"/>
                <w:u w:val="single"/>
                <w:lang w:eastAsia="en-GB"/>
              </w:rPr>
              <w:t>Kshs</w:t>
            </w:r>
            <w:proofErr w:type="spellEnd"/>
            <w:r w:rsidR="00744FF7" w:rsidRPr="00B0731E">
              <w:rPr>
                <w:sz w:val="20"/>
                <w:szCs w:val="20"/>
                <w:u w:val="single"/>
                <w:lang w:eastAsia="en-GB"/>
              </w:rPr>
              <w:t>.</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3A6289BD"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6D2200C1"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0D5278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6C5B48D3"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0505C97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4A0F2CD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433897B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44F6CF99"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3121203C"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5EDE60D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1436A134"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0ED3141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52B6AC24"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24063D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B86F75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13CBF83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12FDF228"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333FA766"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XXX</w:t>
            </w:r>
          </w:p>
        </w:tc>
        <w:tc>
          <w:tcPr>
            <w:tcW w:w="1627" w:type="pct"/>
            <w:tcBorders>
              <w:top w:val="nil"/>
              <w:left w:val="nil"/>
              <w:bottom w:val="single" w:sz="4" w:space="0" w:color="auto"/>
              <w:right w:val="single" w:sz="4" w:space="0" w:color="auto"/>
            </w:tcBorders>
            <w:noWrap/>
            <w:vAlign w:val="bottom"/>
            <w:hideMark/>
          </w:tcPr>
          <w:p w14:paraId="2C05B6BE"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468802F4"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2B427676"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b.</w:t>
            </w:r>
          </w:p>
        </w:tc>
        <w:tc>
          <w:tcPr>
            <w:tcW w:w="1000" w:type="pct"/>
            <w:tcBorders>
              <w:top w:val="nil"/>
              <w:left w:val="nil"/>
              <w:bottom w:val="single" w:sz="4" w:space="0" w:color="auto"/>
              <w:right w:val="single" w:sz="4" w:space="0" w:color="auto"/>
            </w:tcBorders>
            <w:noWrap/>
            <w:vAlign w:val="bottom"/>
            <w:hideMark/>
          </w:tcPr>
          <w:p w14:paraId="2FC75A6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Development Grants</w:t>
            </w:r>
          </w:p>
        </w:tc>
        <w:tc>
          <w:tcPr>
            <w:tcW w:w="1020" w:type="pct"/>
            <w:tcBorders>
              <w:top w:val="nil"/>
              <w:left w:val="nil"/>
              <w:bottom w:val="single" w:sz="4" w:space="0" w:color="auto"/>
              <w:right w:val="single" w:sz="4" w:space="0" w:color="auto"/>
            </w:tcBorders>
            <w:noWrap/>
            <w:hideMark/>
          </w:tcPr>
          <w:p w14:paraId="0DE494A3"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1526FBEC" w14:textId="271C5AA3"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proofErr w:type="spellStart"/>
            <w:r w:rsidR="00744FF7" w:rsidRPr="00B0731E">
              <w:rPr>
                <w:sz w:val="20"/>
                <w:szCs w:val="20"/>
                <w:u w:val="single"/>
                <w:lang w:eastAsia="en-GB"/>
              </w:rPr>
              <w:t>Kshs</w:t>
            </w:r>
            <w:proofErr w:type="spellEnd"/>
            <w:r w:rsidR="00744FF7" w:rsidRPr="00B0731E">
              <w:rPr>
                <w:sz w:val="20"/>
                <w:szCs w:val="20"/>
                <w:u w:val="single"/>
                <w:lang w:eastAsia="en-GB"/>
              </w:rPr>
              <w:t>.</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139B43E2"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00C98546"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AE619E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187D069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0F72ADF1"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3D87BD4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1B755EF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B231BC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E0A89D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0557254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7B3CB7E7"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636806D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28DB2B91"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5DA1368A"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0CECE9A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77CB543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4E6BECC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1D673363"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1B2B0D12"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E4A002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0CB6458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4795BCA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56745659"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482166D4"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XXX</w:t>
            </w:r>
          </w:p>
        </w:tc>
        <w:tc>
          <w:tcPr>
            <w:tcW w:w="1627" w:type="pct"/>
            <w:tcBorders>
              <w:top w:val="nil"/>
              <w:left w:val="nil"/>
              <w:bottom w:val="single" w:sz="4" w:space="0" w:color="auto"/>
              <w:right w:val="single" w:sz="4" w:space="0" w:color="auto"/>
            </w:tcBorders>
            <w:noWrap/>
            <w:vAlign w:val="bottom"/>
            <w:hideMark/>
          </w:tcPr>
          <w:p w14:paraId="4472AC5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5E5034EC"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77F40E96"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c.</w:t>
            </w:r>
          </w:p>
        </w:tc>
        <w:tc>
          <w:tcPr>
            <w:tcW w:w="1000" w:type="pct"/>
            <w:tcBorders>
              <w:top w:val="nil"/>
              <w:left w:val="nil"/>
              <w:bottom w:val="single" w:sz="4" w:space="0" w:color="auto"/>
              <w:right w:val="single" w:sz="4" w:space="0" w:color="auto"/>
            </w:tcBorders>
            <w:noWrap/>
            <w:vAlign w:val="bottom"/>
            <w:hideMark/>
          </w:tcPr>
          <w:p w14:paraId="68E0829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Direct Payments</w:t>
            </w:r>
          </w:p>
        </w:tc>
        <w:tc>
          <w:tcPr>
            <w:tcW w:w="1020" w:type="pct"/>
            <w:tcBorders>
              <w:top w:val="nil"/>
              <w:left w:val="nil"/>
              <w:bottom w:val="single" w:sz="4" w:space="0" w:color="auto"/>
              <w:right w:val="single" w:sz="4" w:space="0" w:color="auto"/>
            </w:tcBorders>
            <w:noWrap/>
            <w:hideMark/>
          </w:tcPr>
          <w:p w14:paraId="07FF66BA"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6C14AF0E" w14:textId="46D3228C"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proofErr w:type="spellStart"/>
            <w:r w:rsidR="00744FF7" w:rsidRPr="00B0731E">
              <w:rPr>
                <w:sz w:val="20"/>
                <w:szCs w:val="20"/>
                <w:u w:val="single"/>
                <w:lang w:eastAsia="en-GB"/>
              </w:rPr>
              <w:t>Kshs</w:t>
            </w:r>
            <w:proofErr w:type="spellEnd"/>
            <w:r w:rsidR="00744FF7" w:rsidRPr="00B0731E">
              <w:rPr>
                <w:sz w:val="20"/>
                <w:szCs w:val="20"/>
                <w:u w:val="single"/>
                <w:lang w:eastAsia="en-GB"/>
              </w:rPr>
              <w:t>.</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708CA2D8"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4F690C3A"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60B36B3"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373E3942"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692776B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2A0206E0" w14:textId="5EC47DEA" w:rsidR="006429E7" w:rsidRPr="00B0731E" w:rsidRDefault="001B3189" w:rsidP="00EC23FF">
            <w:pPr>
              <w:autoSpaceDE/>
              <w:autoSpaceDN/>
              <w:spacing w:line="360" w:lineRule="auto"/>
              <w:rPr>
                <w:sz w:val="20"/>
                <w:szCs w:val="20"/>
                <w:lang w:eastAsia="en-GB"/>
              </w:rPr>
            </w:pPr>
            <w:r>
              <w:rPr>
                <w:sz w:val="20"/>
                <w:szCs w:val="20"/>
                <w:lang w:eastAsia="en-GB"/>
              </w:rPr>
              <w:t>33,</w:t>
            </w:r>
            <w:r w:rsidR="002C50B8">
              <w:rPr>
                <w:sz w:val="20"/>
                <w:szCs w:val="20"/>
                <w:lang w:eastAsia="en-GB"/>
              </w:rPr>
              <w:t>6</w:t>
            </w:r>
            <w:r>
              <w:rPr>
                <w:sz w:val="20"/>
                <w:szCs w:val="20"/>
                <w:lang w:eastAsia="en-GB"/>
              </w:rPr>
              <w:t>10,421</w:t>
            </w:r>
          </w:p>
        </w:tc>
        <w:tc>
          <w:tcPr>
            <w:tcW w:w="1627" w:type="pct"/>
            <w:tcBorders>
              <w:top w:val="nil"/>
              <w:left w:val="nil"/>
              <w:bottom w:val="single" w:sz="4" w:space="0" w:color="auto"/>
              <w:right w:val="single" w:sz="4" w:space="0" w:color="auto"/>
            </w:tcBorders>
            <w:noWrap/>
            <w:vAlign w:val="bottom"/>
            <w:hideMark/>
          </w:tcPr>
          <w:p w14:paraId="2ACE824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3289452F"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7CA02A14"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277B3A6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3D7D367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07A08A3F" w14:textId="2081BDFC" w:rsidR="006429E7" w:rsidRPr="00B0731E" w:rsidRDefault="001B3189" w:rsidP="00EC23FF">
            <w:pPr>
              <w:autoSpaceDE/>
              <w:autoSpaceDN/>
              <w:spacing w:line="360" w:lineRule="auto"/>
              <w:rPr>
                <w:sz w:val="20"/>
                <w:szCs w:val="20"/>
                <w:lang w:eastAsia="en-GB"/>
              </w:rPr>
            </w:pPr>
            <w:r>
              <w:rPr>
                <w:sz w:val="20"/>
                <w:szCs w:val="20"/>
                <w:lang w:eastAsia="en-GB"/>
              </w:rPr>
              <w:t>168,488,999</w:t>
            </w:r>
          </w:p>
        </w:tc>
        <w:tc>
          <w:tcPr>
            <w:tcW w:w="1627" w:type="pct"/>
            <w:tcBorders>
              <w:top w:val="nil"/>
              <w:left w:val="nil"/>
              <w:bottom w:val="single" w:sz="4" w:space="0" w:color="auto"/>
              <w:right w:val="single" w:sz="4" w:space="0" w:color="auto"/>
            </w:tcBorders>
            <w:noWrap/>
            <w:vAlign w:val="bottom"/>
            <w:hideMark/>
          </w:tcPr>
          <w:p w14:paraId="34E439C7"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A45F3F" w:rsidRPr="00B0731E" w14:paraId="739CEAB1" w14:textId="77777777" w:rsidTr="00C557B9">
        <w:trPr>
          <w:trHeight w:val="126"/>
        </w:trPr>
        <w:tc>
          <w:tcPr>
            <w:tcW w:w="199" w:type="pct"/>
            <w:tcBorders>
              <w:top w:val="nil"/>
              <w:left w:val="single" w:sz="4" w:space="0" w:color="auto"/>
              <w:bottom w:val="single" w:sz="4" w:space="0" w:color="auto"/>
              <w:right w:val="single" w:sz="4" w:space="0" w:color="auto"/>
            </w:tcBorders>
            <w:noWrap/>
            <w:vAlign w:val="bottom"/>
            <w:hideMark/>
          </w:tcPr>
          <w:p w14:paraId="572FF743"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662DA15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7F93D5A1"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65777CD1" w14:textId="71E84B5F" w:rsidR="006429E7" w:rsidRPr="00B0731E" w:rsidRDefault="001B3189" w:rsidP="00EC23FF">
            <w:pPr>
              <w:autoSpaceDE/>
              <w:autoSpaceDN/>
              <w:spacing w:line="360" w:lineRule="auto"/>
              <w:rPr>
                <w:b/>
                <w:bCs/>
                <w:sz w:val="20"/>
                <w:szCs w:val="20"/>
                <w:lang w:eastAsia="en-GB"/>
              </w:rPr>
            </w:pPr>
            <w:r>
              <w:rPr>
                <w:b/>
                <w:bCs/>
                <w:sz w:val="20"/>
                <w:szCs w:val="20"/>
                <w:lang w:eastAsia="en-GB"/>
              </w:rPr>
              <w:t>20</w:t>
            </w:r>
            <w:r w:rsidR="002C50B8">
              <w:rPr>
                <w:b/>
                <w:bCs/>
                <w:sz w:val="20"/>
                <w:szCs w:val="20"/>
                <w:lang w:eastAsia="en-GB"/>
              </w:rPr>
              <w:t>2</w:t>
            </w:r>
            <w:r>
              <w:rPr>
                <w:b/>
                <w:bCs/>
                <w:sz w:val="20"/>
                <w:szCs w:val="20"/>
                <w:lang w:eastAsia="en-GB"/>
              </w:rPr>
              <w:t>,</w:t>
            </w:r>
            <w:r w:rsidR="002C50B8">
              <w:rPr>
                <w:b/>
                <w:bCs/>
                <w:sz w:val="20"/>
                <w:szCs w:val="20"/>
                <w:lang w:eastAsia="en-GB"/>
              </w:rPr>
              <w:t>0</w:t>
            </w:r>
            <w:r>
              <w:rPr>
                <w:b/>
                <w:bCs/>
                <w:sz w:val="20"/>
                <w:szCs w:val="20"/>
                <w:lang w:eastAsia="en-GB"/>
              </w:rPr>
              <w:t>99,419</w:t>
            </w:r>
          </w:p>
        </w:tc>
        <w:tc>
          <w:tcPr>
            <w:tcW w:w="1627" w:type="pct"/>
            <w:tcBorders>
              <w:top w:val="nil"/>
              <w:left w:val="nil"/>
              <w:bottom w:val="single" w:sz="4" w:space="0" w:color="auto"/>
              <w:right w:val="single" w:sz="4" w:space="0" w:color="auto"/>
            </w:tcBorders>
            <w:noWrap/>
            <w:vAlign w:val="bottom"/>
            <w:hideMark/>
          </w:tcPr>
          <w:p w14:paraId="33FC5D8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bl>
    <w:p w14:paraId="5AE604A2" w14:textId="77777777" w:rsidR="007F71E3" w:rsidRPr="00B0731E" w:rsidRDefault="007F71E3" w:rsidP="00AF2EE4">
      <w:pPr>
        <w:spacing w:line="360" w:lineRule="auto"/>
        <w:rPr>
          <w:sz w:val="10"/>
          <w:szCs w:val="10"/>
          <w:lang w:val="en-US"/>
        </w:rPr>
      </w:pPr>
    </w:p>
    <w:p w14:paraId="4578D593" w14:textId="2BA76880" w:rsidR="00AF2EE4" w:rsidRPr="001B3189" w:rsidRDefault="00FA2F6F" w:rsidP="00AF2EE4">
      <w:pPr>
        <w:spacing w:line="360" w:lineRule="auto"/>
        <w:rPr>
          <w:sz w:val="22"/>
          <w:szCs w:val="22"/>
          <w:lang w:val="en-US"/>
        </w:rPr>
      </w:pPr>
      <w:r w:rsidRPr="001B3189">
        <w:rPr>
          <w:sz w:val="22"/>
          <w:szCs w:val="22"/>
          <w:lang w:val="en-US"/>
        </w:rPr>
        <w:t>(</w:t>
      </w:r>
      <w:r w:rsidR="00AF2EE4" w:rsidRPr="001B3189">
        <w:rPr>
          <w:sz w:val="22"/>
          <w:szCs w:val="22"/>
          <w:lang w:val="en-US"/>
        </w:rPr>
        <w:t xml:space="preserve">The above amounts have been communicated to and reconciled with the parent </w:t>
      </w:r>
      <w:r w:rsidR="008E2E54" w:rsidRPr="001B3189">
        <w:rPr>
          <w:sz w:val="22"/>
          <w:szCs w:val="22"/>
          <w:lang w:val="en-US"/>
        </w:rPr>
        <w:t>Department in the County</w:t>
      </w:r>
      <w:r w:rsidR="007F71E3" w:rsidRPr="001B3189">
        <w:rPr>
          <w:sz w:val="22"/>
          <w:szCs w:val="22"/>
          <w:lang w:val="en-US"/>
        </w:rPr>
        <w:t>.</w:t>
      </w:r>
      <w:r w:rsidRPr="001B3189">
        <w:rPr>
          <w:sz w:val="22"/>
          <w:szCs w:val="22"/>
          <w:lang w:val="en-US"/>
        </w:rPr>
        <w:t>)</w:t>
      </w:r>
    </w:p>
    <w:p w14:paraId="5060BB6F" w14:textId="2A036F5C" w:rsidR="008E2E54" w:rsidRDefault="008E2E54" w:rsidP="00AF2EE4">
      <w:pPr>
        <w:spacing w:line="360" w:lineRule="auto"/>
        <w:rPr>
          <w:i/>
          <w:sz w:val="22"/>
          <w:szCs w:val="22"/>
          <w:lang w:val="en-US"/>
        </w:rPr>
      </w:pPr>
    </w:p>
    <w:p w14:paraId="5BF032F8" w14:textId="490749EE" w:rsidR="001B3189" w:rsidRDefault="008E2E54" w:rsidP="00AF2EE4">
      <w:pPr>
        <w:spacing w:line="360" w:lineRule="auto"/>
        <w:rPr>
          <w:i/>
          <w:sz w:val="22"/>
          <w:szCs w:val="22"/>
          <w:lang w:val="en-US"/>
        </w:rPr>
      </w:pPr>
      <w:r>
        <w:rPr>
          <w:i/>
          <w:sz w:val="22"/>
          <w:szCs w:val="22"/>
          <w:lang w:val="en-US"/>
        </w:rPr>
        <w:t xml:space="preserve">……………………………………….   </w:t>
      </w:r>
      <w:r w:rsidR="001B3189">
        <w:rPr>
          <w:i/>
          <w:sz w:val="22"/>
          <w:szCs w:val="22"/>
          <w:lang w:val="en-US"/>
        </w:rPr>
        <w:t xml:space="preserve">                                   ………………………………………</w:t>
      </w:r>
      <w:r>
        <w:rPr>
          <w:i/>
          <w:sz w:val="22"/>
          <w:szCs w:val="22"/>
          <w:lang w:val="en-US"/>
        </w:rPr>
        <w:t xml:space="preserve">  </w:t>
      </w:r>
    </w:p>
    <w:p w14:paraId="60D3F4B0" w14:textId="7DBB668E" w:rsidR="008E2E54" w:rsidRPr="008E2E54" w:rsidRDefault="008E2E54" w:rsidP="00AF2EE4">
      <w:pPr>
        <w:spacing w:line="360" w:lineRule="auto"/>
        <w:rPr>
          <w:i/>
          <w:sz w:val="22"/>
          <w:szCs w:val="22"/>
          <w:lang w:val="en-US"/>
        </w:rPr>
      </w:pPr>
      <w:r>
        <w:rPr>
          <w:i/>
          <w:sz w:val="22"/>
          <w:szCs w:val="22"/>
          <w:lang w:val="en-US"/>
        </w:rPr>
        <w:t xml:space="preserve">  </w:t>
      </w:r>
      <w:r w:rsidR="0079520E">
        <w:rPr>
          <w:i/>
          <w:sz w:val="22"/>
          <w:szCs w:val="22"/>
          <w:lang w:val="en-US"/>
        </w:rPr>
        <w:t xml:space="preserve">George </w:t>
      </w:r>
      <w:proofErr w:type="spellStart"/>
      <w:r w:rsidR="0079520E">
        <w:rPr>
          <w:i/>
          <w:sz w:val="22"/>
          <w:szCs w:val="22"/>
          <w:lang w:val="en-US"/>
        </w:rPr>
        <w:t>Iteke</w:t>
      </w:r>
      <w:proofErr w:type="spellEnd"/>
      <w:r w:rsidR="0079520E">
        <w:rPr>
          <w:i/>
          <w:sz w:val="22"/>
          <w:szCs w:val="22"/>
          <w:lang w:val="en-US"/>
        </w:rPr>
        <w:t xml:space="preserve">                                                                       Emmanuel </w:t>
      </w:r>
      <w:proofErr w:type="spellStart"/>
      <w:r w:rsidR="0079520E">
        <w:rPr>
          <w:i/>
          <w:sz w:val="22"/>
          <w:szCs w:val="22"/>
          <w:lang w:val="en-US"/>
        </w:rPr>
        <w:t>Wesangula</w:t>
      </w:r>
      <w:proofErr w:type="spellEnd"/>
      <w:r w:rsidR="0079520E">
        <w:rPr>
          <w:i/>
          <w:sz w:val="22"/>
          <w:szCs w:val="22"/>
          <w:lang w:val="en-US"/>
        </w:rPr>
        <w:t xml:space="preserve"> Head of Reports</w:t>
      </w:r>
    </w:p>
    <w:p w14:paraId="0616F9E1" w14:textId="6D08065B" w:rsidR="00311584" w:rsidRDefault="008E2E54" w:rsidP="005012DD">
      <w:pPr>
        <w:spacing w:line="360" w:lineRule="auto"/>
        <w:rPr>
          <w:sz w:val="22"/>
          <w:szCs w:val="22"/>
          <w:lang w:val="en-US"/>
        </w:rPr>
      </w:pPr>
      <w:r w:rsidRPr="008E2E54">
        <w:rPr>
          <w:b/>
          <w:bCs/>
          <w:i/>
          <w:sz w:val="22"/>
          <w:szCs w:val="22"/>
          <w:lang w:val="en-US"/>
        </w:rPr>
        <w:t>Signed by the Head of Accounts of the Entity and the transferring Entities</w:t>
      </w:r>
    </w:p>
    <w:sectPr w:rsidR="00311584" w:rsidSect="007C465A">
      <w:pgSz w:w="16837" w:h="11905" w:orient="landscape"/>
      <w:pgMar w:top="1440" w:right="1440" w:bottom="1440" w:left="1440" w:header="720" w:footer="3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4C416" w14:textId="77777777" w:rsidR="00CD1020" w:rsidRDefault="00CD1020">
      <w:r>
        <w:separator/>
      </w:r>
    </w:p>
  </w:endnote>
  <w:endnote w:type="continuationSeparator" w:id="0">
    <w:p w14:paraId="2FA61E78" w14:textId="77777777" w:rsidR="00CD1020" w:rsidRDefault="00CD1020">
      <w:r>
        <w:continuationSeparator/>
      </w:r>
    </w:p>
  </w:endnote>
  <w:endnote w:type="continuationNotice" w:id="1">
    <w:p w14:paraId="747D514B" w14:textId="77777777" w:rsidR="00CD1020" w:rsidRDefault="00CD1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EW TIMES ROMAN">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3704" w14:textId="7A063E69" w:rsidR="00E5270C" w:rsidRDefault="00E5270C">
    <w:pPr>
      <w:pStyle w:val="Footer"/>
      <w:jc w:val="center"/>
    </w:pPr>
  </w:p>
  <w:p w14:paraId="269BB32C" w14:textId="77777777" w:rsidR="00E5270C" w:rsidRDefault="00E52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866755"/>
      <w:docPartObj>
        <w:docPartGallery w:val="Page Numbers (Bottom of Page)"/>
        <w:docPartUnique/>
      </w:docPartObj>
    </w:sdtPr>
    <w:sdtEndPr>
      <w:rPr>
        <w:noProof/>
      </w:rPr>
    </w:sdtEndPr>
    <w:sdtContent>
      <w:p w14:paraId="16BF773C" w14:textId="77777777" w:rsidR="00E5270C" w:rsidRDefault="00E5270C">
        <w:pPr>
          <w:pStyle w:val="Footer"/>
          <w:jc w:val="center"/>
        </w:pPr>
        <w:r>
          <w:t>1</w:t>
        </w:r>
      </w:p>
      <w:p w14:paraId="06264924" w14:textId="77777777" w:rsidR="00E5270C" w:rsidRDefault="00E5270C">
        <w:pPr>
          <w:pStyle w:val="Footer"/>
          <w:jc w:val="center"/>
        </w:pPr>
      </w:p>
      <w:p w14:paraId="21A9A1F7" w14:textId="7AF0E24B" w:rsidR="00E5270C" w:rsidRDefault="00CD1020">
        <w:pPr>
          <w:pStyle w:val="Footer"/>
          <w:jc w:val="center"/>
        </w:pPr>
      </w:p>
    </w:sdtContent>
  </w:sdt>
  <w:p w14:paraId="06BAC25F" w14:textId="77777777" w:rsidR="00E5270C" w:rsidRDefault="00E527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528395"/>
      <w:docPartObj>
        <w:docPartGallery w:val="Page Numbers (Bottom of Page)"/>
        <w:docPartUnique/>
      </w:docPartObj>
    </w:sdtPr>
    <w:sdtEndPr>
      <w:rPr>
        <w:noProof/>
      </w:rPr>
    </w:sdtEndPr>
    <w:sdtContent>
      <w:p w14:paraId="0720B5CE" w14:textId="0F3E2C01" w:rsidR="00E5270C" w:rsidRDefault="00E527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F886B0" w14:textId="77777777" w:rsidR="00E5270C" w:rsidRDefault="00E5270C">
    <w:pPr>
      <w:pStyle w:val="Footer"/>
    </w:pPr>
  </w:p>
  <w:p w14:paraId="2950EA23" w14:textId="77777777" w:rsidR="00E5270C" w:rsidRDefault="00E5270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109764"/>
      <w:docPartObj>
        <w:docPartGallery w:val="Page Numbers (Bottom of Page)"/>
        <w:docPartUnique/>
      </w:docPartObj>
    </w:sdtPr>
    <w:sdtEndPr>
      <w:rPr>
        <w:noProof/>
      </w:rPr>
    </w:sdtEndPr>
    <w:sdtContent>
      <w:p w14:paraId="1D570043" w14:textId="447AA622" w:rsidR="00E5270C" w:rsidRDefault="00E527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730053" w14:textId="77777777" w:rsidR="00E5270C" w:rsidRDefault="00E527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065228"/>
      <w:docPartObj>
        <w:docPartGallery w:val="Page Numbers (Bottom of Page)"/>
        <w:docPartUnique/>
      </w:docPartObj>
    </w:sdtPr>
    <w:sdtEndPr>
      <w:rPr>
        <w:noProof/>
      </w:rPr>
    </w:sdtEndPr>
    <w:sdtContent>
      <w:p w14:paraId="0E42D5E8" w14:textId="3E09117A" w:rsidR="00E5270C" w:rsidRDefault="00E527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F054B" w14:textId="77777777" w:rsidR="00E5270C" w:rsidRDefault="00E5270C"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0B320" w14:textId="77777777" w:rsidR="00CD1020" w:rsidRDefault="00CD1020">
      <w:r>
        <w:separator/>
      </w:r>
    </w:p>
  </w:footnote>
  <w:footnote w:type="continuationSeparator" w:id="0">
    <w:p w14:paraId="4680DE90" w14:textId="77777777" w:rsidR="00CD1020" w:rsidRDefault="00CD1020">
      <w:r>
        <w:continuationSeparator/>
      </w:r>
    </w:p>
  </w:footnote>
  <w:footnote w:type="continuationNotice" w:id="1">
    <w:p w14:paraId="32DD7AC6" w14:textId="77777777" w:rsidR="00CD1020" w:rsidRDefault="00CD10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1569" w14:textId="7D93E661" w:rsidR="00E5270C" w:rsidRPr="00DA13E1" w:rsidRDefault="00E5270C" w:rsidP="00554DFA">
    <w:pPr>
      <w:pStyle w:val="Header"/>
      <w:pBdr>
        <w:bottom w:val="single" w:sz="4" w:space="1" w:color="auto"/>
      </w:pBdr>
      <w:rPr>
        <w:b/>
        <w:i/>
        <w:color w:val="000000" w:themeColor="text1"/>
      </w:rPr>
    </w:pPr>
    <w:bookmarkStart w:id="1" w:name="_Hlk101939407"/>
    <w:bookmarkStart w:id="2" w:name="_Hlk101939408"/>
    <w:bookmarkStart w:id="3" w:name="_Hlk101939409"/>
    <w:bookmarkStart w:id="4" w:name="_Hlk101939410"/>
    <w:r w:rsidRPr="00DA13E1">
      <w:rPr>
        <w:b/>
        <w:i/>
        <w:color w:val="000000" w:themeColor="text1"/>
      </w:rPr>
      <w:t>County Government of Bungoma</w:t>
    </w:r>
  </w:p>
  <w:p w14:paraId="4D8F5692" w14:textId="77495EA0" w:rsidR="00E5270C" w:rsidRPr="00DA13E1" w:rsidRDefault="00E5270C" w:rsidP="00554DFA">
    <w:pPr>
      <w:pStyle w:val="Header"/>
      <w:pBdr>
        <w:bottom w:val="single" w:sz="4" w:space="1" w:color="auto"/>
      </w:pBdr>
      <w:rPr>
        <w:b/>
        <w:i/>
        <w:color w:val="000000" w:themeColor="text1"/>
      </w:rPr>
    </w:pPr>
    <w:r w:rsidRPr="00DA13E1">
      <w:rPr>
        <w:b/>
        <w:i/>
        <w:color w:val="000000" w:themeColor="text1"/>
      </w:rPr>
      <w:t>Bungoma Municipality</w:t>
    </w:r>
  </w:p>
  <w:p w14:paraId="113ECD96" w14:textId="23D29441" w:rsidR="00E5270C" w:rsidRPr="0080515C" w:rsidRDefault="00E5270C" w:rsidP="00554DFA">
    <w:pPr>
      <w:pStyle w:val="Header"/>
      <w:pBdr>
        <w:bottom w:val="single" w:sz="4" w:space="1" w:color="auto"/>
      </w:pBdr>
      <w:rPr>
        <w:b/>
        <w:i/>
      </w:rPr>
    </w:pPr>
    <w:r>
      <w:rPr>
        <w:b/>
        <w:i/>
      </w:rPr>
      <w:t xml:space="preserve">Annual </w:t>
    </w:r>
    <w:r w:rsidRPr="0080515C">
      <w:rPr>
        <w:b/>
        <w:i/>
      </w:rPr>
      <w:t xml:space="preserve">Report and Financial Statements </w:t>
    </w:r>
    <w:r>
      <w:rPr>
        <w:b/>
        <w:i/>
      </w:rPr>
      <w:t>f</w:t>
    </w:r>
    <w:r w:rsidRPr="0080515C">
      <w:rPr>
        <w:b/>
        <w:i/>
      </w:rPr>
      <w:t>or the year ended June 30, 20</w:t>
    </w:r>
    <w:bookmarkEnd w:id="1"/>
    <w:bookmarkEnd w:id="2"/>
    <w:bookmarkEnd w:id="3"/>
    <w:bookmarkEnd w:id="4"/>
    <w:r>
      <w:rPr>
        <w:b/>
        <w:i/>
      </w:rPr>
      <w:t>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55C4" w14:textId="2F82104E" w:rsidR="00E5270C" w:rsidRPr="00577A62" w:rsidRDefault="00E5270C" w:rsidP="00367AAF">
    <w:pPr>
      <w:pStyle w:val="Header"/>
      <w:rPr>
        <w:b/>
        <w:i/>
        <w:color w:val="FF0000"/>
      </w:rPr>
    </w:pPr>
    <w:r w:rsidRPr="00577A62">
      <w:rPr>
        <w:b/>
        <w:i/>
      </w:rPr>
      <w:t xml:space="preserve">County Government of </w:t>
    </w:r>
    <w:r>
      <w:rPr>
        <w:b/>
        <w:i/>
      </w:rPr>
      <w:t>Bungoma</w:t>
    </w:r>
    <w:r>
      <w:rPr>
        <w:b/>
        <w:i/>
        <w:color w:val="FF0000"/>
      </w:rPr>
      <w:tab/>
    </w:r>
  </w:p>
  <w:p w14:paraId="1545FB53" w14:textId="0D729056" w:rsidR="00E5270C" w:rsidRPr="00577A62" w:rsidRDefault="00E5270C" w:rsidP="00367AAF">
    <w:pPr>
      <w:pStyle w:val="Header"/>
      <w:rPr>
        <w:b/>
        <w:i/>
      </w:rPr>
    </w:pPr>
    <w:r w:rsidRPr="00E35A78">
      <w:rPr>
        <w:b/>
        <w:i/>
        <w:color w:val="000000" w:themeColor="text1"/>
      </w:rPr>
      <w:t>Bungoma</w:t>
    </w:r>
    <w:r>
      <w:rPr>
        <w:b/>
        <w:i/>
        <w:color w:val="FF0000"/>
      </w:rPr>
      <w:t xml:space="preserve"> </w:t>
    </w:r>
    <w:r w:rsidRPr="00577A62">
      <w:rPr>
        <w:b/>
        <w:i/>
      </w:rPr>
      <w:t>Municipality</w:t>
    </w:r>
  </w:p>
  <w:p w14:paraId="38C75EB1" w14:textId="0961C644" w:rsidR="00E5270C" w:rsidRPr="00B45B65" w:rsidRDefault="00E5270C" w:rsidP="00B45B65">
    <w:pPr>
      <w:pStyle w:val="Header"/>
      <w:pBdr>
        <w:bottom w:val="single" w:sz="4" w:space="1" w:color="auto"/>
      </w:pBdr>
      <w:rPr>
        <w:b/>
        <w:i/>
      </w:rPr>
    </w:pPr>
    <w:r>
      <w:rPr>
        <w:b/>
        <w:i/>
      </w:rPr>
      <w:t xml:space="preserve">Annual </w:t>
    </w:r>
    <w:r w:rsidRPr="00577A62">
      <w:rPr>
        <w:b/>
        <w:i/>
      </w:rPr>
      <w:t>Report and Financial Statements</w:t>
    </w:r>
    <w:r>
      <w:rPr>
        <w:b/>
        <w:i/>
      </w:rPr>
      <w:t xml:space="preserve"> f</w:t>
    </w:r>
    <w:r w:rsidRPr="00577A62">
      <w:rPr>
        <w:b/>
        <w:i/>
      </w:rPr>
      <w:t>or the year ended June 30, 20</w:t>
    </w:r>
    <w:r>
      <w:rPr>
        <w:b/>
        <w:i/>
      </w:rPr>
      <w:t>25</w:t>
    </w:r>
  </w:p>
  <w:p w14:paraId="5A096337" w14:textId="77777777" w:rsidR="00E5270C" w:rsidRDefault="00E527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A80D" w14:textId="2A130974" w:rsidR="00E5270C" w:rsidRDefault="00E527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3AD9" w14:textId="6F66B394" w:rsidR="00E5270C" w:rsidRPr="00C20065" w:rsidRDefault="00E5270C" w:rsidP="0060779A">
    <w:pPr>
      <w:pStyle w:val="Header"/>
      <w:rPr>
        <w:b/>
        <w:i/>
        <w:color w:val="000000" w:themeColor="text1"/>
      </w:rPr>
    </w:pPr>
    <w:r w:rsidRPr="00C20065">
      <w:rPr>
        <w:b/>
        <w:i/>
        <w:color w:val="000000" w:themeColor="text1"/>
      </w:rPr>
      <w:t>County Government of Bungoma</w:t>
    </w:r>
  </w:p>
  <w:p w14:paraId="4BB39D07" w14:textId="2AF00A59" w:rsidR="00E5270C" w:rsidRPr="00C20065" w:rsidRDefault="00E5270C" w:rsidP="0060779A">
    <w:pPr>
      <w:pStyle w:val="Header"/>
      <w:rPr>
        <w:b/>
        <w:i/>
        <w:color w:val="000000" w:themeColor="text1"/>
      </w:rPr>
    </w:pPr>
    <w:r w:rsidRPr="00C20065">
      <w:rPr>
        <w:b/>
        <w:i/>
        <w:color w:val="000000" w:themeColor="text1"/>
      </w:rPr>
      <w:t>Bungoma Municipality</w:t>
    </w:r>
  </w:p>
  <w:p w14:paraId="2A5652FA" w14:textId="55A3B58E" w:rsidR="00E5270C" w:rsidRPr="00C20065" w:rsidRDefault="00E5270C" w:rsidP="00165C9B">
    <w:pPr>
      <w:pStyle w:val="Header"/>
      <w:pBdr>
        <w:bottom w:val="single" w:sz="4" w:space="1" w:color="auto"/>
      </w:pBdr>
      <w:rPr>
        <w:color w:val="000000" w:themeColor="text1"/>
      </w:rPr>
    </w:pPr>
    <w:r w:rsidRPr="00C20065">
      <w:rPr>
        <w:b/>
        <w:i/>
        <w:color w:val="000000" w:themeColor="text1"/>
      </w:rPr>
      <w:t>Annual Report and Financial Statements for the year ended June 30, 2025</w:t>
    </w:r>
  </w:p>
  <w:p w14:paraId="67CD627E" w14:textId="77777777" w:rsidR="00E5270C" w:rsidRPr="00165C9B" w:rsidRDefault="00E5270C">
    <w:pP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4C0E" w14:textId="539584C3" w:rsidR="00E5270C" w:rsidRDefault="00E52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17406"/>
    <w:multiLevelType w:val="hybridMultilevel"/>
    <w:tmpl w:val="A6E26E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AB131B"/>
    <w:multiLevelType w:val="hybridMultilevel"/>
    <w:tmpl w:val="E37212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21F7A6"/>
    <w:multiLevelType w:val="hybridMultilevel"/>
    <w:tmpl w:val="76312C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B7F6047C"/>
    <w:lvl w:ilvl="0" w:tplc="41C460F8">
      <w:start w:val="1"/>
      <w:numFmt w:val="lowerRoman"/>
      <w:lvlText w:val="%1)"/>
      <w:lvlJc w:val="left"/>
      <w:pPr>
        <w:ind w:left="720" w:hanging="360"/>
      </w:pPr>
      <w:rPr>
        <w:rFonts w:hint="default"/>
        <w:b/>
        <w:color w:val="231F20"/>
        <w:w w:val="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F2E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D4A672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multilevel"/>
    <w:tmpl w:val="61AB2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0C"/>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0000011"/>
    <w:multiLevelType w:val="hybridMultilevel"/>
    <w:tmpl w:val="7ED2DFB0"/>
    <w:lvl w:ilvl="0" w:tplc="F85806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12"/>
    <w:multiLevelType w:val="hybridMultilevel"/>
    <w:tmpl w:val="EA008ABC"/>
    <w:lvl w:ilvl="0" w:tplc="DE5887BA">
      <w:start w:val="1"/>
      <w:numFmt w:val="lowerRoman"/>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15"/>
    <w:multiLevelType w:val="hybridMultilevel"/>
    <w:tmpl w:val="6736F5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18"/>
    <w:multiLevelType w:val="hybridMultilevel"/>
    <w:tmpl w:val="2AAC8F54"/>
    <w:lvl w:ilvl="0" w:tplc="0809001B">
      <w:start w:val="1"/>
      <w:numFmt w:val="lowerRoman"/>
      <w:lvlText w:val="%1."/>
      <w:lvlJc w:val="right"/>
      <w:pPr>
        <w:ind w:left="1440" w:hanging="360"/>
      </w:pPr>
    </w:lvl>
    <w:lvl w:ilvl="1" w:tplc="36FA5CA6">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0000019"/>
    <w:multiLevelType w:val="hybridMultilevel"/>
    <w:tmpl w:val="79C88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00001F"/>
    <w:multiLevelType w:val="hybridMultilevel"/>
    <w:tmpl w:val="3CC488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27"/>
    <w:multiLevelType w:val="hybridMultilevel"/>
    <w:tmpl w:val="3E0A55F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00000029"/>
    <w:multiLevelType w:val="hybridMultilevel"/>
    <w:tmpl w:val="87DEEEF4"/>
    <w:lvl w:ilvl="0" w:tplc="305A51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433FD4"/>
    <w:multiLevelType w:val="hybridMultilevel"/>
    <w:tmpl w:val="D2242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C3018"/>
    <w:multiLevelType w:val="hybridMultilevel"/>
    <w:tmpl w:val="7F382096"/>
    <w:lvl w:ilvl="0" w:tplc="7F5A2568">
      <w:start w:val="1"/>
      <w:numFmt w:val="lowerRoman"/>
      <w:lvlText w:val="%1)"/>
      <w:lvlJc w:val="left"/>
      <w:pPr>
        <w:ind w:left="1080" w:hanging="360"/>
      </w:pPr>
      <w:rPr>
        <w:rFonts w:hint="default"/>
        <w:b w:val="0"/>
        <w:bCs/>
        <w:color w:val="231F20"/>
        <w:w w:val="96"/>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148D0DAE"/>
    <w:multiLevelType w:val="hybridMultilevel"/>
    <w:tmpl w:val="F8325714"/>
    <w:lvl w:ilvl="0" w:tplc="04090017">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0"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2096" w:hanging="360"/>
      </w:pPr>
    </w:lvl>
    <w:lvl w:ilvl="2" w:tplc="2000001B" w:tentative="1">
      <w:start w:val="1"/>
      <w:numFmt w:val="lowerRoman"/>
      <w:lvlText w:val="%3."/>
      <w:lvlJc w:val="right"/>
      <w:pPr>
        <w:ind w:left="-1376" w:hanging="180"/>
      </w:pPr>
    </w:lvl>
    <w:lvl w:ilvl="3" w:tplc="2000000F" w:tentative="1">
      <w:start w:val="1"/>
      <w:numFmt w:val="decimal"/>
      <w:lvlText w:val="%4."/>
      <w:lvlJc w:val="left"/>
      <w:pPr>
        <w:ind w:left="-656" w:hanging="360"/>
      </w:pPr>
    </w:lvl>
    <w:lvl w:ilvl="4" w:tplc="20000019" w:tentative="1">
      <w:start w:val="1"/>
      <w:numFmt w:val="lowerLetter"/>
      <w:lvlText w:val="%5."/>
      <w:lvlJc w:val="left"/>
      <w:pPr>
        <w:ind w:left="64" w:hanging="360"/>
      </w:pPr>
    </w:lvl>
    <w:lvl w:ilvl="5" w:tplc="2000001B" w:tentative="1">
      <w:start w:val="1"/>
      <w:numFmt w:val="lowerRoman"/>
      <w:lvlText w:val="%6."/>
      <w:lvlJc w:val="right"/>
      <w:pPr>
        <w:ind w:left="784" w:hanging="180"/>
      </w:pPr>
    </w:lvl>
    <w:lvl w:ilvl="6" w:tplc="2000000F" w:tentative="1">
      <w:start w:val="1"/>
      <w:numFmt w:val="decimal"/>
      <w:lvlText w:val="%7."/>
      <w:lvlJc w:val="left"/>
      <w:pPr>
        <w:ind w:left="1504" w:hanging="360"/>
      </w:pPr>
    </w:lvl>
    <w:lvl w:ilvl="7" w:tplc="20000019" w:tentative="1">
      <w:start w:val="1"/>
      <w:numFmt w:val="lowerLetter"/>
      <w:lvlText w:val="%8."/>
      <w:lvlJc w:val="left"/>
      <w:pPr>
        <w:ind w:left="2224" w:hanging="360"/>
      </w:pPr>
    </w:lvl>
    <w:lvl w:ilvl="8" w:tplc="2000001B" w:tentative="1">
      <w:start w:val="1"/>
      <w:numFmt w:val="lowerRoman"/>
      <w:lvlText w:val="%9."/>
      <w:lvlJc w:val="right"/>
      <w:pPr>
        <w:ind w:left="2944" w:hanging="180"/>
      </w:pPr>
    </w:lvl>
  </w:abstractNum>
  <w:abstractNum w:abstractNumId="21" w15:restartNumberingAfterBreak="0">
    <w:nsid w:val="1C8E317D"/>
    <w:multiLevelType w:val="hybridMultilevel"/>
    <w:tmpl w:val="04F4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7A133E"/>
    <w:multiLevelType w:val="hybridMultilevel"/>
    <w:tmpl w:val="DEF4DED0"/>
    <w:lvl w:ilvl="0" w:tplc="7F5A2568">
      <w:start w:val="1"/>
      <w:numFmt w:val="lowerRoman"/>
      <w:lvlText w:val="%1)"/>
      <w:lvlJc w:val="left"/>
      <w:pPr>
        <w:ind w:left="720" w:hanging="360"/>
      </w:pPr>
      <w:rPr>
        <w:rFonts w:hint="default"/>
        <w:b w:val="0"/>
        <w:bCs/>
        <w:color w:val="231F20"/>
        <w:w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B70985"/>
    <w:multiLevelType w:val="hybridMultilevel"/>
    <w:tmpl w:val="20C20016"/>
    <w:lvl w:ilvl="0" w:tplc="B5E6BF66">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24B799F"/>
    <w:multiLevelType w:val="hybridMultilevel"/>
    <w:tmpl w:val="BB2B19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53E67AF"/>
    <w:multiLevelType w:val="hybridMultilevel"/>
    <w:tmpl w:val="C2BAEE70"/>
    <w:lvl w:ilvl="0" w:tplc="F60237BA">
      <w:numFmt w:val="bullet"/>
      <w:lvlText w:val=""/>
      <w:lvlJc w:val="left"/>
      <w:pPr>
        <w:ind w:left="502" w:hanging="361"/>
      </w:pPr>
      <w:rPr>
        <w:rFonts w:ascii="Wingdings" w:eastAsia="Wingdings" w:hAnsi="Wingdings" w:cs="Wingdings" w:hint="default"/>
        <w:w w:val="100"/>
        <w:sz w:val="24"/>
        <w:szCs w:val="24"/>
        <w:lang w:val="en-US" w:eastAsia="en-US" w:bidi="ar-SA"/>
      </w:rPr>
    </w:lvl>
    <w:lvl w:ilvl="1" w:tplc="62CA63BA">
      <w:numFmt w:val="bullet"/>
      <w:lvlText w:val=""/>
      <w:lvlJc w:val="left"/>
      <w:pPr>
        <w:ind w:left="3060" w:hanging="360"/>
      </w:pPr>
      <w:rPr>
        <w:rFonts w:ascii="Wingdings" w:eastAsia="Wingdings" w:hAnsi="Wingdings" w:cs="Wingdings" w:hint="default"/>
        <w:w w:val="100"/>
        <w:sz w:val="24"/>
        <w:szCs w:val="24"/>
        <w:lang w:val="en-US" w:eastAsia="en-US" w:bidi="ar-SA"/>
      </w:rPr>
    </w:lvl>
    <w:lvl w:ilvl="2" w:tplc="52F035BE">
      <w:numFmt w:val="bullet"/>
      <w:lvlText w:val="•"/>
      <w:lvlJc w:val="left"/>
      <w:pPr>
        <w:ind w:left="4017" w:hanging="360"/>
      </w:pPr>
      <w:rPr>
        <w:rFonts w:hint="default"/>
        <w:lang w:val="en-US" w:eastAsia="en-US" w:bidi="ar-SA"/>
      </w:rPr>
    </w:lvl>
    <w:lvl w:ilvl="3" w:tplc="0B70389E">
      <w:numFmt w:val="bullet"/>
      <w:lvlText w:val="•"/>
      <w:lvlJc w:val="left"/>
      <w:pPr>
        <w:ind w:left="4655" w:hanging="360"/>
      </w:pPr>
      <w:rPr>
        <w:rFonts w:hint="default"/>
        <w:lang w:val="en-US" w:eastAsia="en-US" w:bidi="ar-SA"/>
      </w:rPr>
    </w:lvl>
    <w:lvl w:ilvl="4" w:tplc="71F40EAC">
      <w:numFmt w:val="bullet"/>
      <w:lvlText w:val="•"/>
      <w:lvlJc w:val="left"/>
      <w:pPr>
        <w:ind w:left="5293" w:hanging="360"/>
      </w:pPr>
      <w:rPr>
        <w:rFonts w:hint="default"/>
        <w:lang w:val="en-US" w:eastAsia="en-US" w:bidi="ar-SA"/>
      </w:rPr>
    </w:lvl>
    <w:lvl w:ilvl="5" w:tplc="2D6CF424">
      <w:numFmt w:val="bullet"/>
      <w:lvlText w:val="•"/>
      <w:lvlJc w:val="left"/>
      <w:pPr>
        <w:ind w:left="5931" w:hanging="360"/>
      </w:pPr>
      <w:rPr>
        <w:rFonts w:hint="default"/>
        <w:lang w:val="en-US" w:eastAsia="en-US" w:bidi="ar-SA"/>
      </w:rPr>
    </w:lvl>
    <w:lvl w:ilvl="6" w:tplc="BA921EB2">
      <w:numFmt w:val="bullet"/>
      <w:lvlText w:val="•"/>
      <w:lvlJc w:val="left"/>
      <w:pPr>
        <w:ind w:left="6568" w:hanging="360"/>
      </w:pPr>
      <w:rPr>
        <w:rFonts w:hint="default"/>
        <w:lang w:val="en-US" w:eastAsia="en-US" w:bidi="ar-SA"/>
      </w:rPr>
    </w:lvl>
    <w:lvl w:ilvl="7" w:tplc="E3828520">
      <w:numFmt w:val="bullet"/>
      <w:lvlText w:val="•"/>
      <w:lvlJc w:val="left"/>
      <w:pPr>
        <w:ind w:left="7206" w:hanging="360"/>
      </w:pPr>
      <w:rPr>
        <w:rFonts w:hint="default"/>
        <w:lang w:val="en-US" w:eastAsia="en-US" w:bidi="ar-SA"/>
      </w:rPr>
    </w:lvl>
    <w:lvl w:ilvl="8" w:tplc="B7DCF31A">
      <w:numFmt w:val="bullet"/>
      <w:lvlText w:val="•"/>
      <w:lvlJc w:val="left"/>
      <w:pPr>
        <w:ind w:left="7844" w:hanging="360"/>
      </w:pPr>
      <w:rPr>
        <w:rFonts w:hint="default"/>
        <w:lang w:val="en-US" w:eastAsia="en-US" w:bidi="ar-SA"/>
      </w:rPr>
    </w:lvl>
  </w:abstractNum>
  <w:abstractNum w:abstractNumId="27" w15:restartNumberingAfterBreak="0">
    <w:nsid w:val="29D20581"/>
    <w:multiLevelType w:val="hybridMultilevel"/>
    <w:tmpl w:val="913647F2"/>
    <w:lvl w:ilvl="0" w:tplc="FB3CE4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241B5A"/>
    <w:multiLevelType w:val="hybridMultilevel"/>
    <w:tmpl w:val="21C012B2"/>
    <w:lvl w:ilvl="0" w:tplc="0409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EDC6657"/>
    <w:multiLevelType w:val="hybridMultilevel"/>
    <w:tmpl w:val="D83885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17127C"/>
    <w:multiLevelType w:val="hybridMultilevel"/>
    <w:tmpl w:val="BD026D90"/>
    <w:lvl w:ilvl="0" w:tplc="A58C8990">
      <w:start w:val="1"/>
      <w:numFmt w:val="decimal"/>
      <w:pStyle w:val="Heading1"/>
      <w:lvlText w:val="%1."/>
      <w:lvlJc w:val="right"/>
      <w:pPr>
        <w:ind w:left="720" w:hanging="360"/>
      </w:pPr>
      <w:rPr>
        <w:rFonts w:ascii="Times New Roman" w:hAnsi="Times New Roman"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9D2190"/>
    <w:multiLevelType w:val="hybridMultilevel"/>
    <w:tmpl w:val="0E58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1D4D10"/>
    <w:multiLevelType w:val="hybridMultilevel"/>
    <w:tmpl w:val="6C60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8A4218"/>
    <w:multiLevelType w:val="hybridMultilevel"/>
    <w:tmpl w:val="D442A1B8"/>
    <w:lvl w:ilvl="0" w:tplc="FFFFFFFF">
      <w:start w:val="1"/>
      <w:numFmt w:val="decimal"/>
      <w:lvlText w:val="%1."/>
      <w:lvlJc w:val="left"/>
      <w:pPr>
        <w:ind w:left="72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4090017">
      <w:start w:val="1"/>
      <w:numFmt w:val="lowerLetter"/>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5" w15:restartNumberingAfterBreak="0">
    <w:nsid w:val="427A71FE"/>
    <w:multiLevelType w:val="hybridMultilevel"/>
    <w:tmpl w:val="275682F0"/>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36"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4B1C3F56"/>
    <w:multiLevelType w:val="hybridMultilevel"/>
    <w:tmpl w:val="0C6618D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4C7C7A33"/>
    <w:multiLevelType w:val="hybridMultilevel"/>
    <w:tmpl w:val="BD1EDBB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A53439"/>
    <w:multiLevelType w:val="hybridMultilevel"/>
    <w:tmpl w:val="3CB2D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EF496B"/>
    <w:multiLevelType w:val="hybridMultilevel"/>
    <w:tmpl w:val="D3C260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51C5282"/>
    <w:multiLevelType w:val="hybridMultilevel"/>
    <w:tmpl w:val="13DE85AA"/>
    <w:lvl w:ilvl="0" w:tplc="2000000F">
      <w:start w:val="1"/>
      <w:numFmt w:val="decimal"/>
      <w:lvlText w:val="%1."/>
      <w:lvlJc w:val="left"/>
      <w:pPr>
        <w:ind w:left="36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2" w15:restartNumberingAfterBreak="0">
    <w:nsid w:val="57B63015"/>
    <w:multiLevelType w:val="hybridMultilevel"/>
    <w:tmpl w:val="6F30EF22"/>
    <w:lvl w:ilvl="0" w:tplc="41C460F8">
      <w:start w:val="1"/>
      <w:numFmt w:val="lowerRoman"/>
      <w:lvlText w:val="%1)"/>
      <w:lvlJc w:val="left"/>
      <w:pPr>
        <w:ind w:left="720" w:hanging="720"/>
      </w:pPr>
      <w:rPr>
        <w:rFonts w:hint="default"/>
        <w:b/>
        <w:color w:val="231F20"/>
        <w:w w:val="9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60752FC8"/>
    <w:multiLevelType w:val="hybridMultilevel"/>
    <w:tmpl w:val="852EB00A"/>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607712E"/>
    <w:multiLevelType w:val="hybridMultilevel"/>
    <w:tmpl w:val="711470D0"/>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69443600"/>
    <w:multiLevelType w:val="hybridMultilevel"/>
    <w:tmpl w:val="D717F0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D034ED6"/>
    <w:multiLevelType w:val="hybridMultilevel"/>
    <w:tmpl w:val="3C76029E"/>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705407DF"/>
    <w:multiLevelType w:val="hybridMultilevel"/>
    <w:tmpl w:val="B7246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844C21"/>
    <w:multiLevelType w:val="hybridMultilevel"/>
    <w:tmpl w:val="B2142BEE"/>
    <w:lvl w:ilvl="0" w:tplc="F60237BA">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7E34B4"/>
    <w:multiLevelType w:val="hybridMultilevel"/>
    <w:tmpl w:val="C0B46776"/>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4373B84"/>
    <w:multiLevelType w:val="hybridMultilevel"/>
    <w:tmpl w:val="852EB00A"/>
    <w:lvl w:ilvl="0" w:tplc="4922147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8"/>
  </w:num>
  <w:num w:numId="3">
    <w:abstractNumId w:val="44"/>
  </w:num>
  <w:num w:numId="4">
    <w:abstractNumId w:val="50"/>
  </w:num>
  <w:num w:numId="5">
    <w:abstractNumId w:val="22"/>
  </w:num>
  <w:num w:numId="6">
    <w:abstractNumId w:val="42"/>
  </w:num>
  <w:num w:numId="7">
    <w:abstractNumId w:val="28"/>
  </w:num>
  <w:num w:numId="8">
    <w:abstractNumId w:val="35"/>
  </w:num>
  <w:num w:numId="9">
    <w:abstractNumId w:val="19"/>
  </w:num>
  <w:num w:numId="10">
    <w:abstractNumId w:val="40"/>
  </w:num>
  <w:num w:numId="11">
    <w:abstractNumId w:val="48"/>
  </w:num>
  <w:num w:numId="12">
    <w:abstractNumId w:val="17"/>
  </w:num>
  <w:num w:numId="13">
    <w:abstractNumId w:val="34"/>
  </w:num>
  <w:num w:numId="14">
    <w:abstractNumId w:val="20"/>
  </w:num>
  <w:num w:numId="15">
    <w:abstractNumId w:val="37"/>
  </w:num>
  <w:num w:numId="16">
    <w:abstractNumId w:val="30"/>
  </w:num>
  <w:num w:numId="17">
    <w:abstractNumId w:val="23"/>
  </w:num>
  <w:num w:numId="18">
    <w:abstractNumId w:val="18"/>
  </w:num>
  <w:num w:numId="19">
    <w:abstractNumId w:val="43"/>
  </w:num>
  <w:num w:numId="20">
    <w:abstractNumId w:val="36"/>
  </w:num>
  <w:num w:numId="21">
    <w:abstractNumId w:val="29"/>
  </w:num>
  <w:num w:numId="22">
    <w:abstractNumId w:val="33"/>
  </w:num>
  <w:num w:numId="23">
    <w:abstractNumId w:val="21"/>
  </w:num>
  <w:num w:numId="24">
    <w:abstractNumId w:val="41"/>
  </w:num>
  <w:num w:numId="25">
    <w:abstractNumId w:val="32"/>
  </w:num>
  <w:num w:numId="26">
    <w:abstractNumId w:val="31"/>
  </w:num>
  <w:num w:numId="27">
    <w:abstractNumId w:val="16"/>
  </w:num>
  <w:num w:numId="28">
    <w:abstractNumId w:val="46"/>
  </w:num>
  <w:num w:numId="29">
    <w:abstractNumId w:val="2"/>
  </w:num>
  <w:num w:numId="30">
    <w:abstractNumId w:val="1"/>
  </w:num>
  <w:num w:numId="31">
    <w:abstractNumId w:val="25"/>
  </w:num>
  <w:num w:numId="32">
    <w:abstractNumId w:val="0"/>
  </w:num>
  <w:num w:numId="33">
    <w:abstractNumId w:val="51"/>
  </w:num>
  <w:num w:numId="34">
    <w:abstractNumId w:val="26"/>
  </w:num>
  <w:num w:numId="35">
    <w:abstractNumId w:val="39"/>
  </w:num>
  <w:num w:numId="36">
    <w:abstractNumId w:val="49"/>
  </w:num>
  <w:num w:numId="37">
    <w:abstractNumId w:val="6"/>
  </w:num>
  <w:num w:numId="38">
    <w:abstractNumId w:val="12"/>
  </w:num>
  <w:num w:numId="39">
    <w:abstractNumId w:val="11"/>
  </w:num>
  <w:num w:numId="40">
    <w:abstractNumId w:val="14"/>
  </w:num>
  <w:num w:numId="41">
    <w:abstractNumId w:val="27"/>
  </w:num>
  <w:num w:numId="42">
    <w:abstractNumId w:val="47"/>
  </w:num>
  <w:num w:numId="43">
    <w:abstractNumId w:val="8"/>
  </w:num>
  <w:num w:numId="44">
    <w:abstractNumId w:val="9"/>
  </w:num>
  <w:num w:numId="45">
    <w:abstractNumId w:val="15"/>
  </w:num>
  <w:num w:numId="46">
    <w:abstractNumId w:val="4"/>
  </w:num>
  <w:num w:numId="47">
    <w:abstractNumId w:val="3"/>
  </w:num>
  <w:num w:numId="48">
    <w:abstractNumId w:val="13"/>
  </w:num>
  <w:num w:numId="49">
    <w:abstractNumId w:val="5"/>
  </w:num>
  <w:num w:numId="50">
    <w:abstractNumId w:val="10"/>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tLAwNTA0NzI0sjBW0lEKTi0uzszPAykwqgUA/DA8SSwAAAA="/>
  </w:docVars>
  <w:rsids>
    <w:rsidRoot w:val="004366A7"/>
    <w:rsid w:val="00000096"/>
    <w:rsid w:val="000000EB"/>
    <w:rsid w:val="00001101"/>
    <w:rsid w:val="000016D0"/>
    <w:rsid w:val="00001AA1"/>
    <w:rsid w:val="00001E15"/>
    <w:rsid w:val="00001FC7"/>
    <w:rsid w:val="00002076"/>
    <w:rsid w:val="00002BE0"/>
    <w:rsid w:val="00003078"/>
    <w:rsid w:val="000044DD"/>
    <w:rsid w:val="000047F0"/>
    <w:rsid w:val="00005251"/>
    <w:rsid w:val="000052FA"/>
    <w:rsid w:val="00007441"/>
    <w:rsid w:val="00010FDF"/>
    <w:rsid w:val="000142EE"/>
    <w:rsid w:val="00015CE0"/>
    <w:rsid w:val="00015F18"/>
    <w:rsid w:val="00016D53"/>
    <w:rsid w:val="0002335B"/>
    <w:rsid w:val="000245DF"/>
    <w:rsid w:val="0002628A"/>
    <w:rsid w:val="0003005C"/>
    <w:rsid w:val="00030617"/>
    <w:rsid w:val="000317F9"/>
    <w:rsid w:val="00031878"/>
    <w:rsid w:val="000339BC"/>
    <w:rsid w:val="000356F7"/>
    <w:rsid w:val="00035D7D"/>
    <w:rsid w:val="00036C1B"/>
    <w:rsid w:val="000371FF"/>
    <w:rsid w:val="000376DE"/>
    <w:rsid w:val="000379FB"/>
    <w:rsid w:val="00040286"/>
    <w:rsid w:val="00040351"/>
    <w:rsid w:val="000406BD"/>
    <w:rsid w:val="000418E9"/>
    <w:rsid w:val="000422D0"/>
    <w:rsid w:val="00042869"/>
    <w:rsid w:val="0004302F"/>
    <w:rsid w:val="00043959"/>
    <w:rsid w:val="00043B6D"/>
    <w:rsid w:val="000440C2"/>
    <w:rsid w:val="0004426C"/>
    <w:rsid w:val="000444BF"/>
    <w:rsid w:val="00046A18"/>
    <w:rsid w:val="00051451"/>
    <w:rsid w:val="000518CE"/>
    <w:rsid w:val="0005194C"/>
    <w:rsid w:val="00051A36"/>
    <w:rsid w:val="00051BC3"/>
    <w:rsid w:val="000528A7"/>
    <w:rsid w:val="00053EFB"/>
    <w:rsid w:val="00054676"/>
    <w:rsid w:val="00055B2D"/>
    <w:rsid w:val="000562D2"/>
    <w:rsid w:val="00056B1B"/>
    <w:rsid w:val="00061094"/>
    <w:rsid w:val="000620B2"/>
    <w:rsid w:val="000628B0"/>
    <w:rsid w:val="00062BDA"/>
    <w:rsid w:val="00062ED9"/>
    <w:rsid w:val="0006368F"/>
    <w:rsid w:val="000641C0"/>
    <w:rsid w:val="00064667"/>
    <w:rsid w:val="000646E5"/>
    <w:rsid w:val="000654DF"/>
    <w:rsid w:val="00065C8B"/>
    <w:rsid w:val="000674A4"/>
    <w:rsid w:val="00067C27"/>
    <w:rsid w:val="00070DCA"/>
    <w:rsid w:val="00070ED8"/>
    <w:rsid w:val="000711C6"/>
    <w:rsid w:val="000733E0"/>
    <w:rsid w:val="000735F7"/>
    <w:rsid w:val="00073D12"/>
    <w:rsid w:val="00074E9E"/>
    <w:rsid w:val="000760DC"/>
    <w:rsid w:val="00076539"/>
    <w:rsid w:val="0007683B"/>
    <w:rsid w:val="00080A43"/>
    <w:rsid w:val="000827E6"/>
    <w:rsid w:val="0008396A"/>
    <w:rsid w:val="00084C59"/>
    <w:rsid w:val="00084DFD"/>
    <w:rsid w:val="00085608"/>
    <w:rsid w:val="00085BEB"/>
    <w:rsid w:val="000917F2"/>
    <w:rsid w:val="00092484"/>
    <w:rsid w:val="00092A4A"/>
    <w:rsid w:val="00092B47"/>
    <w:rsid w:val="00092D30"/>
    <w:rsid w:val="00093100"/>
    <w:rsid w:val="00093792"/>
    <w:rsid w:val="0009380B"/>
    <w:rsid w:val="00093C79"/>
    <w:rsid w:val="000941A3"/>
    <w:rsid w:val="000941C8"/>
    <w:rsid w:val="00094377"/>
    <w:rsid w:val="00094FF5"/>
    <w:rsid w:val="000961C6"/>
    <w:rsid w:val="000976CC"/>
    <w:rsid w:val="00097A65"/>
    <w:rsid w:val="000A0E86"/>
    <w:rsid w:val="000A17A1"/>
    <w:rsid w:val="000A19BD"/>
    <w:rsid w:val="000A1DCE"/>
    <w:rsid w:val="000A24BE"/>
    <w:rsid w:val="000A2A3C"/>
    <w:rsid w:val="000A4DFE"/>
    <w:rsid w:val="000A53F2"/>
    <w:rsid w:val="000A5F44"/>
    <w:rsid w:val="000A62D2"/>
    <w:rsid w:val="000A7B21"/>
    <w:rsid w:val="000B0630"/>
    <w:rsid w:val="000B23B4"/>
    <w:rsid w:val="000B488B"/>
    <w:rsid w:val="000B6996"/>
    <w:rsid w:val="000B6A2F"/>
    <w:rsid w:val="000B6F0A"/>
    <w:rsid w:val="000C0CE3"/>
    <w:rsid w:val="000C1EC9"/>
    <w:rsid w:val="000C34B9"/>
    <w:rsid w:val="000C40AE"/>
    <w:rsid w:val="000C457D"/>
    <w:rsid w:val="000C45D0"/>
    <w:rsid w:val="000C471F"/>
    <w:rsid w:val="000C472F"/>
    <w:rsid w:val="000C48F9"/>
    <w:rsid w:val="000C4B82"/>
    <w:rsid w:val="000C4D63"/>
    <w:rsid w:val="000C54FE"/>
    <w:rsid w:val="000C68E0"/>
    <w:rsid w:val="000C6DBF"/>
    <w:rsid w:val="000C7122"/>
    <w:rsid w:val="000C7F3E"/>
    <w:rsid w:val="000D064A"/>
    <w:rsid w:val="000D0D48"/>
    <w:rsid w:val="000D2B4C"/>
    <w:rsid w:val="000D30B3"/>
    <w:rsid w:val="000D342E"/>
    <w:rsid w:val="000D5046"/>
    <w:rsid w:val="000D5224"/>
    <w:rsid w:val="000E0053"/>
    <w:rsid w:val="000E1D57"/>
    <w:rsid w:val="000E20E3"/>
    <w:rsid w:val="000E2D26"/>
    <w:rsid w:val="000E3600"/>
    <w:rsid w:val="000E476E"/>
    <w:rsid w:val="000E5D91"/>
    <w:rsid w:val="000E6499"/>
    <w:rsid w:val="000E68AE"/>
    <w:rsid w:val="000E79C0"/>
    <w:rsid w:val="000F157A"/>
    <w:rsid w:val="000F2706"/>
    <w:rsid w:val="000F2EC7"/>
    <w:rsid w:val="000F41FF"/>
    <w:rsid w:val="000F4381"/>
    <w:rsid w:val="000F4858"/>
    <w:rsid w:val="0010179F"/>
    <w:rsid w:val="0010232F"/>
    <w:rsid w:val="00102500"/>
    <w:rsid w:val="00103647"/>
    <w:rsid w:val="0010576F"/>
    <w:rsid w:val="001060B0"/>
    <w:rsid w:val="001060D0"/>
    <w:rsid w:val="00106B8D"/>
    <w:rsid w:val="0010729A"/>
    <w:rsid w:val="0010766B"/>
    <w:rsid w:val="00107E04"/>
    <w:rsid w:val="00110545"/>
    <w:rsid w:val="001126C0"/>
    <w:rsid w:val="001127DE"/>
    <w:rsid w:val="00112BA1"/>
    <w:rsid w:val="00114EC9"/>
    <w:rsid w:val="0011590B"/>
    <w:rsid w:val="00115BF0"/>
    <w:rsid w:val="00116223"/>
    <w:rsid w:val="0011663E"/>
    <w:rsid w:val="00117AF6"/>
    <w:rsid w:val="0012016C"/>
    <w:rsid w:val="001206C7"/>
    <w:rsid w:val="00121675"/>
    <w:rsid w:val="00121E55"/>
    <w:rsid w:val="0012284D"/>
    <w:rsid w:val="00122C40"/>
    <w:rsid w:val="001236BE"/>
    <w:rsid w:val="00123882"/>
    <w:rsid w:val="00123F2C"/>
    <w:rsid w:val="00123F7D"/>
    <w:rsid w:val="00124B16"/>
    <w:rsid w:val="0012567A"/>
    <w:rsid w:val="00125F92"/>
    <w:rsid w:val="0012788E"/>
    <w:rsid w:val="001300D0"/>
    <w:rsid w:val="00130D6A"/>
    <w:rsid w:val="00131511"/>
    <w:rsid w:val="00131BE1"/>
    <w:rsid w:val="00131F16"/>
    <w:rsid w:val="00132DE7"/>
    <w:rsid w:val="0013536A"/>
    <w:rsid w:val="00136282"/>
    <w:rsid w:val="00136A48"/>
    <w:rsid w:val="00136B50"/>
    <w:rsid w:val="00137EEB"/>
    <w:rsid w:val="00137F2A"/>
    <w:rsid w:val="00140E96"/>
    <w:rsid w:val="0014217A"/>
    <w:rsid w:val="00142211"/>
    <w:rsid w:val="001425E6"/>
    <w:rsid w:val="00142E74"/>
    <w:rsid w:val="001456A6"/>
    <w:rsid w:val="0014656E"/>
    <w:rsid w:val="00146875"/>
    <w:rsid w:val="00147565"/>
    <w:rsid w:val="001521B8"/>
    <w:rsid w:val="00152202"/>
    <w:rsid w:val="001543CD"/>
    <w:rsid w:val="001551DF"/>
    <w:rsid w:val="00155D70"/>
    <w:rsid w:val="001566C9"/>
    <w:rsid w:val="0015779B"/>
    <w:rsid w:val="00157D3F"/>
    <w:rsid w:val="00157D9A"/>
    <w:rsid w:val="001600F4"/>
    <w:rsid w:val="00160233"/>
    <w:rsid w:val="00160704"/>
    <w:rsid w:val="001608C5"/>
    <w:rsid w:val="001609D3"/>
    <w:rsid w:val="00160D0F"/>
    <w:rsid w:val="001612B1"/>
    <w:rsid w:val="001614B8"/>
    <w:rsid w:val="00162134"/>
    <w:rsid w:val="001625E9"/>
    <w:rsid w:val="001632C9"/>
    <w:rsid w:val="0016360E"/>
    <w:rsid w:val="00163734"/>
    <w:rsid w:val="00165C9B"/>
    <w:rsid w:val="00167571"/>
    <w:rsid w:val="00167DA9"/>
    <w:rsid w:val="00167E1F"/>
    <w:rsid w:val="00167F4C"/>
    <w:rsid w:val="001702BA"/>
    <w:rsid w:val="00170A58"/>
    <w:rsid w:val="0017233A"/>
    <w:rsid w:val="00172527"/>
    <w:rsid w:val="00173FEC"/>
    <w:rsid w:val="001740F3"/>
    <w:rsid w:val="00174325"/>
    <w:rsid w:val="00174DF7"/>
    <w:rsid w:val="00176CD6"/>
    <w:rsid w:val="00177D51"/>
    <w:rsid w:val="00177D9F"/>
    <w:rsid w:val="00180073"/>
    <w:rsid w:val="0018017A"/>
    <w:rsid w:val="00180B43"/>
    <w:rsid w:val="0018121E"/>
    <w:rsid w:val="001814AF"/>
    <w:rsid w:val="00183BFA"/>
    <w:rsid w:val="00184508"/>
    <w:rsid w:val="00185451"/>
    <w:rsid w:val="00185825"/>
    <w:rsid w:val="00185F17"/>
    <w:rsid w:val="00186240"/>
    <w:rsid w:val="001876E7"/>
    <w:rsid w:val="00191818"/>
    <w:rsid w:val="00191CCD"/>
    <w:rsid w:val="00192C7E"/>
    <w:rsid w:val="00193363"/>
    <w:rsid w:val="001938A1"/>
    <w:rsid w:val="001943A4"/>
    <w:rsid w:val="0019567A"/>
    <w:rsid w:val="00195C19"/>
    <w:rsid w:val="00195D08"/>
    <w:rsid w:val="00195DA3"/>
    <w:rsid w:val="001967F2"/>
    <w:rsid w:val="001967F9"/>
    <w:rsid w:val="00197867"/>
    <w:rsid w:val="00197915"/>
    <w:rsid w:val="00197EA0"/>
    <w:rsid w:val="001A12E1"/>
    <w:rsid w:val="001A26BE"/>
    <w:rsid w:val="001A304D"/>
    <w:rsid w:val="001A4CC8"/>
    <w:rsid w:val="001A6379"/>
    <w:rsid w:val="001A658C"/>
    <w:rsid w:val="001A6F15"/>
    <w:rsid w:val="001B056B"/>
    <w:rsid w:val="001B16D5"/>
    <w:rsid w:val="001B3189"/>
    <w:rsid w:val="001B3D41"/>
    <w:rsid w:val="001B4EAF"/>
    <w:rsid w:val="001B5206"/>
    <w:rsid w:val="001B5362"/>
    <w:rsid w:val="001B5C38"/>
    <w:rsid w:val="001B6193"/>
    <w:rsid w:val="001B6329"/>
    <w:rsid w:val="001C112A"/>
    <w:rsid w:val="001C1A5F"/>
    <w:rsid w:val="001C1A8F"/>
    <w:rsid w:val="001C2103"/>
    <w:rsid w:val="001C2167"/>
    <w:rsid w:val="001C3DDF"/>
    <w:rsid w:val="001C4515"/>
    <w:rsid w:val="001C488D"/>
    <w:rsid w:val="001C5B4E"/>
    <w:rsid w:val="001C7884"/>
    <w:rsid w:val="001D229F"/>
    <w:rsid w:val="001D3335"/>
    <w:rsid w:val="001D37D2"/>
    <w:rsid w:val="001D599B"/>
    <w:rsid w:val="001D5B5F"/>
    <w:rsid w:val="001D62AF"/>
    <w:rsid w:val="001D63EA"/>
    <w:rsid w:val="001E20E0"/>
    <w:rsid w:val="001E218F"/>
    <w:rsid w:val="001E25A0"/>
    <w:rsid w:val="001E3CD5"/>
    <w:rsid w:val="001E3E07"/>
    <w:rsid w:val="001E3EB4"/>
    <w:rsid w:val="001E4438"/>
    <w:rsid w:val="001E4960"/>
    <w:rsid w:val="001E4E2D"/>
    <w:rsid w:val="001E55F1"/>
    <w:rsid w:val="001E622D"/>
    <w:rsid w:val="001E63DA"/>
    <w:rsid w:val="001E76BD"/>
    <w:rsid w:val="001F1143"/>
    <w:rsid w:val="001F134E"/>
    <w:rsid w:val="001F272F"/>
    <w:rsid w:val="001F2FD1"/>
    <w:rsid w:val="001F3539"/>
    <w:rsid w:val="001F6011"/>
    <w:rsid w:val="001F79DD"/>
    <w:rsid w:val="001F7ABA"/>
    <w:rsid w:val="001F7F7B"/>
    <w:rsid w:val="00200061"/>
    <w:rsid w:val="002008C9"/>
    <w:rsid w:val="00200B38"/>
    <w:rsid w:val="00203AC1"/>
    <w:rsid w:val="00203E61"/>
    <w:rsid w:val="00204E19"/>
    <w:rsid w:val="00206C65"/>
    <w:rsid w:val="00210171"/>
    <w:rsid w:val="0021051D"/>
    <w:rsid w:val="00210799"/>
    <w:rsid w:val="002112FD"/>
    <w:rsid w:val="0021139A"/>
    <w:rsid w:val="00211C98"/>
    <w:rsid w:val="0021372C"/>
    <w:rsid w:val="00214652"/>
    <w:rsid w:val="00214E04"/>
    <w:rsid w:val="00214FDC"/>
    <w:rsid w:val="002169F0"/>
    <w:rsid w:val="00216D12"/>
    <w:rsid w:val="00217311"/>
    <w:rsid w:val="00220F8D"/>
    <w:rsid w:val="00221F2C"/>
    <w:rsid w:val="002224D1"/>
    <w:rsid w:val="00223E9F"/>
    <w:rsid w:val="00225C54"/>
    <w:rsid w:val="0022640E"/>
    <w:rsid w:val="00226A0D"/>
    <w:rsid w:val="00227308"/>
    <w:rsid w:val="00227410"/>
    <w:rsid w:val="002301AF"/>
    <w:rsid w:val="00230A21"/>
    <w:rsid w:val="00231B34"/>
    <w:rsid w:val="00231D69"/>
    <w:rsid w:val="00232B6A"/>
    <w:rsid w:val="00233101"/>
    <w:rsid w:val="0023324A"/>
    <w:rsid w:val="002343C3"/>
    <w:rsid w:val="002345BE"/>
    <w:rsid w:val="00235763"/>
    <w:rsid w:val="002365BE"/>
    <w:rsid w:val="002376EE"/>
    <w:rsid w:val="002379E0"/>
    <w:rsid w:val="00237D6D"/>
    <w:rsid w:val="002405CB"/>
    <w:rsid w:val="00240AC0"/>
    <w:rsid w:val="002411FB"/>
    <w:rsid w:val="002418BF"/>
    <w:rsid w:val="0024268E"/>
    <w:rsid w:val="00242CFC"/>
    <w:rsid w:val="0024325C"/>
    <w:rsid w:val="00243382"/>
    <w:rsid w:val="00243D83"/>
    <w:rsid w:val="0024490F"/>
    <w:rsid w:val="0024597F"/>
    <w:rsid w:val="00245E6D"/>
    <w:rsid w:val="0025075E"/>
    <w:rsid w:val="0025082C"/>
    <w:rsid w:val="00254CC8"/>
    <w:rsid w:val="00255CC6"/>
    <w:rsid w:val="0025616E"/>
    <w:rsid w:val="00257AFA"/>
    <w:rsid w:val="00260249"/>
    <w:rsid w:val="0026239F"/>
    <w:rsid w:val="00263023"/>
    <w:rsid w:val="0026607F"/>
    <w:rsid w:val="00267109"/>
    <w:rsid w:val="002675D6"/>
    <w:rsid w:val="0026779E"/>
    <w:rsid w:val="00270CF1"/>
    <w:rsid w:val="00271D18"/>
    <w:rsid w:val="00273844"/>
    <w:rsid w:val="00273DF7"/>
    <w:rsid w:val="00273EB9"/>
    <w:rsid w:val="00275F57"/>
    <w:rsid w:val="0027619B"/>
    <w:rsid w:val="00276AA3"/>
    <w:rsid w:val="002773B6"/>
    <w:rsid w:val="00277BC3"/>
    <w:rsid w:val="00280069"/>
    <w:rsid w:val="0028200F"/>
    <w:rsid w:val="00282619"/>
    <w:rsid w:val="00282880"/>
    <w:rsid w:val="00282CF7"/>
    <w:rsid w:val="002830BE"/>
    <w:rsid w:val="00283DD3"/>
    <w:rsid w:val="002844F7"/>
    <w:rsid w:val="002853C6"/>
    <w:rsid w:val="00285454"/>
    <w:rsid w:val="002870BE"/>
    <w:rsid w:val="0028731F"/>
    <w:rsid w:val="002878FA"/>
    <w:rsid w:val="00287C34"/>
    <w:rsid w:val="0029302C"/>
    <w:rsid w:val="002939BB"/>
    <w:rsid w:val="00293A4F"/>
    <w:rsid w:val="00293DDB"/>
    <w:rsid w:val="00293DE3"/>
    <w:rsid w:val="0029713A"/>
    <w:rsid w:val="0029759A"/>
    <w:rsid w:val="002A253A"/>
    <w:rsid w:val="002A2C72"/>
    <w:rsid w:val="002A2F5F"/>
    <w:rsid w:val="002A3DBD"/>
    <w:rsid w:val="002A59E7"/>
    <w:rsid w:val="002B013D"/>
    <w:rsid w:val="002B1119"/>
    <w:rsid w:val="002B1F2D"/>
    <w:rsid w:val="002B30FB"/>
    <w:rsid w:val="002B4E6A"/>
    <w:rsid w:val="002B519C"/>
    <w:rsid w:val="002B6D91"/>
    <w:rsid w:val="002B70E2"/>
    <w:rsid w:val="002B7CE4"/>
    <w:rsid w:val="002C0DFC"/>
    <w:rsid w:val="002C0F13"/>
    <w:rsid w:val="002C2D2E"/>
    <w:rsid w:val="002C2EB7"/>
    <w:rsid w:val="002C2F5D"/>
    <w:rsid w:val="002C3145"/>
    <w:rsid w:val="002C50B8"/>
    <w:rsid w:val="002C6259"/>
    <w:rsid w:val="002C6980"/>
    <w:rsid w:val="002D03BE"/>
    <w:rsid w:val="002D3BFB"/>
    <w:rsid w:val="002D4CCA"/>
    <w:rsid w:val="002D608B"/>
    <w:rsid w:val="002E19CC"/>
    <w:rsid w:val="002E30F7"/>
    <w:rsid w:val="002E32AC"/>
    <w:rsid w:val="002E3441"/>
    <w:rsid w:val="002E36D0"/>
    <w:rsid w:val="002E4B28"/>
    <w:rsid w:val="002E6676"/>
    <w:rsid w:val="002E6EBC"/>
    <w:rsid w:val="002E710B"/>
    <w:rsid w:val="002E74FD"/>
    <w:rsid w:val="002F11E3"/>
    <w:rsid w:val="002F238A"/>
    <w:rsid w:val="002F27EF"/>
    <w:rsid w:val="002F3206"/>
    <w:rsid w:val="002F377B"/>
    <w:rsid w:val="002F3D27"/>
    <w:rsid w:val="002F3DF0"/>
    <w:rsid w:val="002F42CB"/>
    <w:rsid w:val="002F4A69"/>
    <w:rsid w:val="002F611A"/>
    <w:rsid w:val="002F7C87"/>
    <w:rsid w:val="00301652"/>
    <w:rsid w:val="00304C69"/>
    <w:rsid w:val="00305816"/>
    <w:rsid w:val="00306C88"/>
    <w:rsid w:val="00306F96"/>
    <w:rsid w:val="00311584"/>
    <w:rsid w:val="003139A2"/>
    <w:rsid w:val="0031483D"/>
    <w:rsid w:val="003156EC"/>
    <w:rsid w:val="00315A74"/>
    <w:rsid w:val="00315F7B"/>
    <w:rsid w:val="00316051"/>
    <w:rsid w:val="003161E7"/>
    <w:rsid w:val="0031704F"/>
    <w:rsid w:val="00320BB1"/>
    <w:rsid w:val="0032461D"/>
    <w:rsid w:val="0032485D"/>
    <w:rsid w:val="00325717"/>
    <w:rsid w:val="003302DB"/>
    <w:rsid w:val="00330641"/>
    <w:rsid w:val="0033091C"/>
    <w:rsid w:val="00331B82"/>
    <w:rsid w:val="00331BC1"/>
    <w:rsid w:val="00332B8F"/>
    <w:rsid w:val="00332BC5"/>
    <w:rsid w:val="00333886"/>
    <w:rsid w:val="00334418"/>
    <w:rsid w:val="0033569D"/>
    <w:rsid w:val="003375DE"/>
    <w:rsid w:val="00340187"/>
    <w:rsid w:val="00341EC1"/>
    <w:rsid w:val="0034202F"/>
    <w:rsid w:val="00342EE7"/>
    <w:rsid w:val="003435C0"/>
    <w:rsid w:val="00344DF8"/>
    <w:rsid w:val="00344EEF"/>
    <w:rsid w:val="00346126"/>
    <w:rsid w:val="003466CD"/>
    <w:rsid w:val="00346F5F"/>
    <w:rsid w:val="00347299"/>
    <w:rsid w:val="003472C9"/>
    <w:rsid w:val="00347795"/>
    <w:rsid w:val="00347C21"/>
    <w:rsid w:val="0035223B"/>
    <w:rsid w:val="0035225A"/>
    <w:rsid w:val="00352A6E"/>
    <w:rsid w:val="00352D2E"/>
    <w:rsid w:val="0035307F"/>
    <w:rsid w:val="00353F86"/>
    <w:rsid w:val="00354285"/>
    <w:rsid w:val="00355535"/>
    <w:rsid w:val="00355AA4"/>
    <w:rsid w:val="00356038"/>
    <w:rsid w:val="00356A4A"/>
    <w:rsid w:val="00360020"/>
    <w:rsid w:val="00360AC2"/>
    <w:rsid w:val="003614EF"/>
    <w:rsid w:val="00361AD8"/>
    <w:rsid w:val="00362D32"/>
    <w:rsid w:val="003630B5"/>
    <w:rsid w:val="00364A4A"/>
    <w:rsid w:val="00365142"/>
    <w:rsid w:val="00365204"/>
    <w:rsid w:val="00365CB1"/>
    <w:rsid w:val="00366CA3"/>
    <w:rsid w:val="00367AAF"/>
    <w:rsid w:val="003703C5"/>
    <w:rsid w:val="00370DEB"/>
    <w:rsid w:val="003719DB"/>
    <w:rsid w:val="00372154"/>
    <w:rsid w:val="00373085"/>
    <w:rsid w:val="003738B6"/>
    <w:rsid w:val="00374494"/>
    <w:rsid w:val="00377495"/>
    <w:rsid w:val="00377A39"/>
    <w:rsid w:val="00380196"/>
    <w:rsid w:val="00380DAB"/>
    <w:rsid w:val="003812DD"/>
    <w:rsid w:val="003820B4"/>
    <w:rsid w:val="003828F9"/>
    <w:rsid w:val="00384C7D"/>
    <w:rsid w:val="00384F57"/>
    <w:rsid w:val="00385A7F"/>
    <w:rsid w:val="00385E78"/>
    <w:rsid w:val="00386F91"/>
    <w:rsid w:val="00387458"/>
    <w:rsid w:val="003875AA"/>
    <w:rsid w:val="0039011F"/>
    <w:rsid w:val="00390332"/>
    <w:rsid w:val="003908F8"/>
    <w:rsid w:val="00390C3F"/>
    <w:rsid w:val="0039187D"/>
    <w:rsid w:val="00391CB8"/>
    <w:rsid w:val="0039206B"/>
    <w:rsid w:val="0039351A"/>
    <w:rsid w:val="00394297"/>
    <w:rsid w:val="0039551E"/>
    <w:rsid w:val="00395C47"/>
    <w:rsid w:val="003A0B2A"/>
    <w:rsid w:val="003A0E5A"/>
    <w:rsid w:val="003A1604"/>
    <w:rsid w:val="003A3575"/>
    <w:rsid w:val="003A392D"/>
    <w:rsid w:val="003A5257"/>
    <w:rsid w:val="003A5A87"/>
    <w:rsid w:val="003A6C0B"/>
    <w:rsid w:val="003A7167"/>
    <w:rsid w:val="003A76F3"/>
    <w:rsid w:val="003A7E37"/>
    <w:rsid w:val="003B23BE"/>
    <w:rsid w:val="003B264D"/>
    <w:rsid w:val="003B4F49"/>
    <w:rsid w:val="003B69AB"/>
    <w:rsid w:val="003B7325"/>
    <w:rsid w:val="003B79BB"/>
    <w:rsid w:val="003C0786"/>
    <w:rsid w:val="003C162D"/>
    <w:rsid w:val="003C1667"/>
    <w:rsid w:val="003C1A24"/>
    <w:rsid w:val="003C2D5D"/>
    <w:rsid w:val="003C2DFA"/>
    <w:rsid w:val="003C44ED"/>
    <w:rsid w:val="003C5E0D"/>
    <w:rsid w:val="003C6C99"/>
    <w:rsid w:val="003D06C9"/>
    <w:rsid w:val="003D17E6"/>
    <w:rsid w:val="003D1E90"/>
    <w:rsid w:val="003D231F"/>
    <w:rsid w:val="003D2582"/>
    <w:rsid w:val="003D3DD8"/>
    <w:rsid w:val="003D4FF7"/>
    <w:rsid w:val="003D5209"/>
    <w:rsid w:val="003D525B"/>
    <w:rsid w:val="003D53BD"/>
    <w:rsid w:val="003D585A"/>
    <w:rsid w:val="003D5C78"/>
    <w:rsid w:val="003D5FE2"/>
    <w:rsid w:val="003D5FFC"/>
    <w:rsid w:val="003D6F3B"/>
    <w:rsid w:val="003E4665"/>
    <w:rsid w:val="003E4F16"/>
    <w:rsid w:val="003E5752"/>
    <w:rsid w:val="003E6DD5"/>
    <w:rsid w:val="003E77A5"/>
    <w:rsid w:val="003E7B8E"/>
    <w:rsid w:val="003F28EE"/>
    <w:rsid w:val="003F3D24"/>
    <w:rsid w:val="003F41C1"/>
    <w:rsid w:val="003F44E0"/>
    <w:rsid w:val="003F542C"/>
    <w:rsid w:val="003F5B7D"/>
    <w:rsid w:val="003F6E0D"/>
    <w:rsid w:val="003F72D5"/>
    <w:rsid w:val="003F7986"/>
    <w:rsid w:val="00400502"/>
    <w:rsid w:val="00400548"/>
    <w:rsid w:val="00400C70"/>
    <w:rsid w:val="00400DA5"/>
    <w:rsid w:val="00400F91"/>
    <w:rsid w:val="004019AB"/>
    <w:rsid w:val="00401C92"/>
    <w:rsid w:val="00401D0A"/>
    <w:rsid w:val="00402522"/>
    <w:rsid w:val="00402AF8"/>
    <w:rsid w:val="004036B9"/>
    <w:rsid w:val="004037B6"/>
    <w:rsid w:val="00403EAE"/>
    <w:rsid w:val="00405D78"/>
    <w:rsid w:val="004065BF"/>
    <w:rsid w:val="00407B54"/>
    <w:rsid w:val="00410252"/>
    <w:rsid w:val="00410D7F"/>
    <w:rsid w:val="00410DA2"/>
    <w:rsid w:val="00411CEE"/>
    <w:rsid w:val="0041315D"/>
    <w:rsid w:val="004135F8"/>
    <w:rsid w:val="00413BF0"/>
    <w:rsid w:val="00414A80"/>
    <w:rsid w:val="004160AD"/>
    <w:rsid w:val="00416183"/>
    <w:rsid w:val="004161ED"/>
    <w:rsid w:val="00416325"/>
    <w:rsid w:val="00417895"/>
    <w:rsid w:val="004205E7"/>
    <w:rsid w:val="00420990"/>
    <w:rsid w:val="00420F37"/>
    <w:rsid w:val="004212DD"/>
    <w:rsid w:val="00421974"/>
    <w:rsid w:val="004219F0"/>
    <w:rsid w:val="00421EFB"/>
    <w:rsid w:val="00421EFD"/>
    <w:rsid w:val="00422396"/>
    <w:rsid w:val="004223A4"/>
    <w:rsid w:val="0042263D"/>
    <w:rsid w:val="00422B58"/>
    <w:rsid w:val="00422D99"/>
    <w:rsid w:val="00423A97"/>
    <w:rsid w:val="0042484C"/>
    <w:rsid w:val="00425ACA"/>
    <w:rsid w:val="00425ACE"/>
    <w:rsid w:val="00426B5F"/>
    <w:rsid w:val="00427BCD"/>
    <w:rsid w:val="00427DA7"/>
    <w:rsid w:val="00430130"/>
    <w:rsid w:val="00430232"/>
    <w:rsid w:val="004302D0"/>
    <w:rsid w:val="004323A5"/>
    <w:rsid w:val="00432DF1"/>
    <w:rsid w:val="00432E9D"/>
    <w:rsid w:val="00433066"/>
    <w:rsid w:val="00433435"/>
    <w:rsid w:val="004352D4"/>
    <w:rsid w:val="00435F54"/>
    <w:rsid w:val="0043654C"/>
    <w:rsid w:val="004366A7"/>
    <w:rsid w:val="004401D3"/>
    <w:rsid w:val="004408FF"/>
    <w:rsid w:val="0044121B"/>
    <w:rsid w:val="004414A7"/>
    <w:rsid w:val="0044193A"/>
    <w:rsid w:val="00441EE8"/>
    <w:rsid w:val="00442162"/>
    <w:rsid w:val="00442C19"/>
    <w:rsid w:val="0044446B"/>
    <w:rsid w:val="00444551"/>
    <w:rsid w:val="00445278"/>
    <w:rsid w:val="00445CDF"/>
    <w:rsid w:val="00445E57"/>
    <w:rsid w:val="0044613E"/>
    <w:rsid w:val="00446463"/>
    <w:rsid w:val="00446C92"/>
    <w:rsid w:val="00452C6D"/>
    <w:rsid w:val="004542D6"/>
    <w:rsid w:val="00455522"/>
    <w:rsid w:val="00456415"/>
    <w:rsid w:val="004577BF"/>
    <w:rsid w:val="00457ACB"/>
    <w:rsid w:val="00457DDA"/>
    <w:rsid w:val="0046199E"/>
    <w:rsid w:val="004620F0"/>
    <w:rsid w:val="00462BFF"/>
    <w:rsid w:val="00462C91"/>
    <w:rsid w:val="00462F7C"/>
    <w:rsid w:val="004637AD"/>
    <w:rsid w:val="0046466C"/>
    <w:rsid w:val="00471BAF"/>
    <w:rsid w:val="00471C05"/>
    <w:rsid w:val="00471EBC"/>
    <w:rsid w:val="00472BB1"/>
    <w:rsid w:val="00472D90"/>
    <w:rsid w:val="00472D99"/>
    <w:rsid w:val="00472DEE"/>
    <w:rsid w:val="00474526"/>
    <w:rsid w:val="004747C6"/>
    <w:rsid w:val="00475CA5"/>
    <w:rsid w:val="00475FFB"/>
    <w:rsid w:val="00476164"/>
    <w:rsid w:val="004762C9"/>
    <w:rsid w:val="004764CA"/>
    <w:rsid w:val="00476743"/>
    <w:rsid w:val="004803AF"/>
    <w:rsid w:val="004806CB"/>
    <w:rsid w:val="00480ECC"/>
    <w:rsid w:val="0048168C"/>
    <w:rsid w:val="00482258"/>
    <w:rsid w:val="004825B8"/>
    <w:rsid w:val="00483351"/>
    <w:rsid w:val="00486659"/>
    <w:rsid w:val="00487DF7"/>
    <w:rsid w:val="00490C6D"/>
    <w:rsid w:val="00490DF1"/>
    <w:rsid w:val="00491038"/>
    <w:rsid w:val="004922B8"/>
    <w:rsid w:val="00492323"/>
    <w:rsid w:val="00494B96"/>
    <w:rsid w:val="00494DE9"/>
    <w:rsid w:val="00494F7E"/>
    <w:rsid w:val="00494FD8"/>
    <w:rsid w:val="004A245E"/>
    <w:rsid w:val="004A4459"/>
    <w:rsid w:val="004A6EEA"/>
    <w:rsid w:val="004B0EEC"/>
    <w:rsid w:val="004B115F"/>
    <w:rsid w:val="004B1367"/>
    <w:rsid w:val="004B145C"/>
    <w:rsid w:val="004B1B5A"/>
    <w:rsid w:val="004B23F4"/>
    <w:rsid w:val="004B29C7"/>
    <w:rsid w:val="004B3391"/>
    <w:rsid w:val="004B365D"/>
    <w:rsid w:val="004B3A38"/>
    <w:rsid w:val="004B40E5"/>
    <w:rsid w:val="004B4DD2"/>
    <w:rsid w:val="004B5694"/>
    <w:rsid w:val="004B5E10"/>
    <w:rsid w:val="004B6D70"/>
    <w:rsid w:val="004B7102"/>
    <w:rsid w:val="004B77AD"/>
    <w:rsid w:val="004B7E64"/>
    <w:rsid w:val="004C1318"/>
    <w:rsid w:val="004C24F3"/>
    <w:rsid w:val="004C35DA"/>
    <w:rsid w:val="004C4938"/>
    <w:rsid w:val="004C4D1C"/>
    <w:rsid w:val="004C5055"/>
    <w:rsid w:val="004C5915"/>
    <w:rsid w:val="004C67F1"/>
    <w:rsid w:val="004C6AA2"/>
    <w:rsid w:val="004C6C56"/>
    <w:rsid w:val="004C71A6"/>
    <w:rsid w:val="004C7C37"/>
    <w:rsid w:val="004C7D76"/>
    <w:rsid w:val="004D160F"/>
    <w:rsid w:val="004D2472"/>
    <w:rsid w:val="004D4273"/>
    <w:rsid w:val="004D5226"/>
    <w:rsid w:val="004D553D"/>
    <w:rsid w:val="004D6293"/>
    <w:rsid w:val="004D6321"/>
    <w:rsid w:val="004D6764"/>
    <w:rsid w:val="004D68CB"/>
    <w:rsid w:val="004D6B5E"/>
    <w:rsid w:val="004D7625"/>
    <w:rsid w:val="004E09D6"/>
    <w:rsid w:val="004E0E66"/>
    <w:rsid w:val="004E2849"/>
    <w:rsid w:val="004E2CC2"/>
    <w:rsid w:val="004E30EF"/>
    <w:rsid w:val="004E3ECA"/>
    <w:rsid w:val="004E46AD"/>
    <w:rsid w:val="004E5873"/>
    <w:rsid w:val="004E6F7F"/>
    <w:rsid w:val="004F0C02"/>
    <w:rsid w:val="004F1D5C"/>
    <w:rsid w:val="004F26BD"/>
    <w:rsid w:val="004F3349"/>
    <w:rsid w:val="004F3A3C"/>
    <w:rsid w:val="004F4F41"/>
    <w:rsid w:val="004F4FDF"/>
    <w:rsid w:val="004F5EE5"/>
    <w:rsid w:val="004F6F7F"/>
    <w:rsid w:val="004F7964"/>
    <w:rsid w:val="004F7AAB"/>
    <w:rsid w:val="005012DD"/>
    <w:rsid w:val="00501B79"/>
    <w:rsid w:val="00501BC0"/>
    <w:rsid w:val="005021C4"/>
    <w:rsid w:val="0050234A"/>
    <w:rsid w:val="00502559"/>
    <w:rsid w:val="0050295D"/>
    <w:rsid w:val="005029F1"/>
    <w:rsid w:val="00502D06"/>
    <w:rsid w:val="00502FEA"/>
    <w:rsid w:val="00503AEE"/>
    <w:rsid w:val="0050409B"/>
    <w:rsid w:val="00504F71"/>
    <w:rsid w:val="005055AF"/>
    <w:rsid w:val="00505D0B"/>
    <w:rsid w:val="00506BB5"/>
    <w:rsid w:val="005076F7"/>
    <w:rsid w:val="00510F81"/>
    <w:rsid w:val="0051231B"/>
    <w:rsid w:val="005128D9"/>
    <w:rsid w:val="005138C5"/>
    <w:rsid w:val="00513B2A"/>
    <w:rsid w:val="0051493D"/>
    <w:rsid w:val="0051525C"/>
    <w:rsid w:val="00516537"/>
    <w:rsid w:val="005169C7"/>
    <w:rsid w:val="00516F01"/>
    <w:rsid w:val="00517AAE"/>
    <w:rsid w:val="005225D0"/>
    <w:rsid w:val="00522698"/>
    <w:rsid w:val="00523044"/>
    <w:rsid w:val="00523636"/>
    <w:rsid w:val="00523D60"/>
    <w:rsid w:val="00524CC6"/>
    <w:rsid w:val="005258D6"/>
    <w:rsid w:val="005267BC"/>
    <w:rsid w:val="00527134"/>
    <w:rsid w:val="0052751E"/>
    <w:rsid w:val="005276B4"/>
    <w:rsid w:val="005277CD"/>
    <w:rsid w:val="00527976"/>
    <w:rsid w:val="00527C54"/>
    <w:rsid w:val="00527DE7"/>
    <w:rsid w:val="0053084B"/>
    <w:rsid w:val="0053153E"/>
    <w:rsid w:val="00531E64"/>
    <w:rsid w:val="00532A84"/>
    <w:rsid w:val="00532C14"/>
    <w:rsid w:val="00533E2F"/>
    <w:rsid w:val="005353E2"/>
    <w:rsid w:val="00536AD2"/>
    <w:rsid w:val="00536C0A"/>
    <w:rsid w:val="00537411"/>
    <w:rsid w:val="005377A7"/>
    <w:rsid w:val="0054035A"/>
    <w:rsid w:val="005405AA"/>
    <w:rsid w:val="00540B11"/>
    <w:rsid w:val="00540BF1"/>
    <w:rsid w:val="0054208D"/>
    <w:rsid w:val="0054222E"/>
    <w:rsid w:val="00542828"/>
    <w:rsid w:val="00544017"/>
    <w:rsid w:val="0054537D"/>
    <w:rsid w:val="0054784B"/>
    <w:rsid w:val="00547D8F"/>
    <w:rsid w:val="00550931"/>
    <w:rsid w:val="00552A3D"/>
    <w:rsid w:val="00553416"/>
    <w:rsid w:val="00554DBE"/>
    <w:rsid w:val="00554DFA"/>
    <w:rsid w:val="00556455"/>
    <w:rsid w:val="00557497"/>
    <w:rsid w:val="00557BAA"/>
    <w:rsid w:val="00557D6F"/>
    <w:rsid w:val="00561139"/>
    <w:rsid w:val="0056182B"/>
    <w:rsid w:val="0056184C"/>
    <w:rsid w:val="00561997"/>
    <w:rsid w:val="00561A91"/>
    <w:rsid w:val="00562F56"/>
    <w:rsid w:val="00562F77"/>
    <w:rsid w:val="0056366E"/>
    <w:rsid w:val="00563BFB"/>
    <w:rsid w:val="00565266"/>
    <w:rsid w:val="00565877"/>
    <w:rsid w:val="005660B6"/>
    <w:rsid w:val="00566957"/>
    <w:rsid w:val="00567004"/>
    <w:rsid w:val="005676AA"/>
    <w:rsid w:val="00567BB8"/>
    <w:rsid w:val="00570276"/>
    <w:rsid w:val="00572442"/>
    <w:rsid w:val="005728DF"/>
    <w:rsid w:val="0057298F"/>
    <w:rsid w:val="00573769"/>
    <w:rsid w:val="00573F5B"/>
    <w:rsid w:val="0057489B"/>
    <w:rsid w:val="005749BB"/>
    <w:rsid w:val="00574F47"/>
    <w:rsid w:val="005757EE"/>
    <w:rsid w:val="00575C01"/>
    <w:rsid w:val="00576954"/>
    <w:rsid w:val="00577772"/>
    <w:rsid w:val="00577A62"/>
    <w:rsid w:val="00577A79"/>
    <w:rsid w:val="00577C9C"/>
    <w:rsid w:val="00580EE5"/>
    <w:rsid w:val="00581385"/>
    <w:rsid w:val="00582ED1"/>
    <w:rsid w:val="00583E83"/>
    <w:rsid w:val="00584737"/>
    <w:rsid w:val="00585833"/>
    <w:rsid w:val="00587A1D"/>
    <w:rsid w:val="005900F3"/>
    <w:rsid w:val="00591060"/>
    <w:rsid w:val="005913CC"/>
    <w:rsid w:val="00591969"/>
    <w:rsid w:val="00593613"/>
    <w:rsid w:val="00595D24"/>
    <w:rsid w:val="00596CD5"/>
    <w:rsid w:val="005A04B3"/>
    <w:rsid w:val="005A0BC2"/>
    <w:rsid w:val="005A5972"/>
    <w:rsid w:val="005A5B73"/>
    <w:rsid w:val="005A5BB9"/>
    <w:rsid w:val="005A7CB8"/>
    <w:rsid w:val="005B0079"/>
    <w:rsid w:val="005B08FA"/>
    <w:rsid w:val="005B09DB"/>
    <w:rsid w:val="005B0D2E"/>
    <w:rsid w:val="005B0FE8"/>
    <w:rsid w:val="005B3883"/>
    <w:rsid w:val="005B3D68"/>
    <w:rsid w:val="005B494C"/>
    <w:rsid w:val="005B5C07"/>
    <w:rsid w:val="005B5E97"/>
    <w:rsid w:val="005B7C87"/>
    <w:rsid w:val="005C0314"/>
    <w:rsid w:val="005C0FEC"/>
    <w:rsid w:val="005C18B8"/>
    <w:rsid w:val="005C529C"/>
    <w:rsid w:val="005C6462"/>
    <w:rsid w:val="005D0B3E"/>
    <w:rsid w:val="005D1AB5"/>
    <w:rsid w:val="005D1F6F"/>
    <w:rsid w:val="005D33CA"/>
    <w:rsid w:val="005D3CC7"/>
    <w:rsid w:val="005D3D8C"/>
    <w:rsid w:val="005D5312"/>
    <w:rsid w:val="005D708E"/>
    <w:rsid w:val="005D7A35"/>
    <w:rsid w:val="005E0010"/>
    <w:rsid w:val="005E1977"/>
    <w:rsid w:val="005E1AC8"/>
    <w:rsid w:val="005E2015"/>
    <w:rsid w:val="005E359D"/>
    <w:rsid w:val="005E3FFB"/>
    <w:rsid w:val="005E4B9F"/>
    <w:rsid w:val="005E4F6F"/>
    <w:rsid w:val="005E6BC5"/>
    <w:rsid w:val="005E749A"/>
    <w:rsid w:val="005F245A"/>
    <w:rsid w:val="005F4500"/>
    <w:rsid w:val="005F4DC1"/>
    <w:rsid w:val="005F5157"/>
    <w:rsid w:val="005F6375"/>
    <w:rsid w:val="00600138"/>
    <w:rsid w:val="00600669"/>
    <w:rsid w:val="0060072D"/>
    <w:rsid w:val="00600C68"/>
    <w:rsid w:val="00600F6B"/>
    <w:rsid w:val="006011AA"/>
    <w:rsid w:val="00602581"/>
    <w:rsid w:val="00603745"/>
    <w:rsid w:val="00603934"/>
    <w:rsid w:val="00603C9E"/>
    <w:rsid w:val="006053B6"/>
    <w:rsid w:val="006053FA"/>
    <w:rsid w:val="00606383"/>
    <w:rsid w:val="00606591"/>
    <w:rsid w:val="00607016"/>
    <w:rsid w:val="0060735F"/>
    <w:rsid w:val="0060779A"/>
    <w:rsid w:val="00611D24"/>
    <w:rsid w:val="00612553"/>
    <w:rsid w:val="00613E86"/>
    <w:rsid w:val="006142F0"/>
    <w:rsid w:val="00614789"/>
    <w:rsid w:val="0061758A"/>
    <w:rsid w:val="006201CA"/>
    <w:rsid w:val="00620D84"/>
    <w:rsid w:val="0062141D"/>
    <w:rsid w:val="006215B2"/>
    <w:rsid w:val="006215E1"/>
    <w:rsid w:val="00621C88"/>
    <w:rsid w:val="00622339"/>
    <w:rsid w:val="00622EE2"/>
    <w:rsid w:val="006231AE"/>
    <w:rsid w:val="006248BB"/>
    <w:rsid w:val="00624F8E"/>
    <w:rsid w:val="006254FD"/>
    <w:rsid w:val="00625BB1"/>
    <w:rsid w:val="0062630F"/>
    <w:rsid w:val="0062661B"/>
    <w:rsid w:val="00626E7A"/>
    <w:rsid w:val="0062791F"/>
    <w:rsid w:val="00630505"/>
    <w:rsid w:val="0063073F"/>
    <w:rsid w:val="00630749"/>
    <w:rsid w:val="00634F2A"/>
    <w:rsid w:val="00635A4C"/>
    <w:rsid w:val="00636A2C"/>
    <w:rsid w:val="00640489"/>
    <w:rsid w:val="00640BEC"/>
    <w:rsid w:val="0064170F"/>
    <w:rsid w:val="00641C41"/>
    <w:rsid w:val="0064251D"/>
    <w:rsid w:val="006429E7"/>
    <w:rsid w:val="00642C82"/>
    <w:rsid w:val="00643A39"/>
    <w:rsid w:val="006466F7"/>
    <w:rsid w:val="00647939"/>
    <w:rsid w:val="00647B46"/>
    <w:rsid w:val="00647DB8"/>
    <w:rsid w:val="00650058"/>
    <w:rsid w:val="00651418"/>
    <w:rsid w:val="0065170D"/>
    <w:rsid w:val="00653411"/>
    <w:rsid w:val="0065414F"/>
    <w:rsid w:val="00655376"/>
    <w:rsid w:val="00656DB2"/>
    <w:rsid w:val="00660718"/>
    <w:rsid w:val="00660894"/>
    <w:rsid w:val="00661E1C"/>
    <w:rsid w:val="00664DDB"/>
    <w:rsid w:val="00665A2E"/>
    <w:rsid w:val="006669C1"/>
    <w:rsid w:val="00666E94"/>
    <w:rsid w:val="00667EE9"/>
    <w:rsid w:val="00667F2F"/>
    <w:rsid w:val="0067030A"/>
    <w:rsid w:val="006708ED"/>
    <w:rsid w:val="006718A9"/>
    <w:rsid w:val="0067251B"/>
    <w:rsid w:val="006741E6"/>
    <w:rsid w:val="00674EAB"/>
    <w:rsid w:val="006752AE"/>
    <w:rsid w:val="0067566C"/>
    <w:rsid w:val="00675E5C"/>
    <w:rsid w:val="006801D3"/>
    <w:rsid w:val="00680BE8"/>
    <w:rsid w:val="006828EE"/>
    <w:rsid w:val="00683504"/>
    <w:rsid w:val="00683779"/>
    <w:rsid w:val="00684666"/>
    <w:rsid w:val="00684743"/>
    <w:rsid w:val="0068488E"/>
    <w:rsid w:val="00690797"/>
    <w:rsid w:val="00690EF9"/>
    <w:rsid w:val="00691368"/>
    <w:rsid w:val="00691C5D"/>
    <w:rsid w:val="00692339"/>
    <w:rsid w:val="00692937"/>
    <w:rsid w:val="006946B0"/>
    <w:rsid w:val="0069746A"/>
    <w:rsid w:val="006A1379"/>
    <w:rsid w:val="006A18BD"/>
    <w:rsid w:val="006A1F90"/>
    <w:rsid w:val="006A20F5"/>
    <w:rsid w:val="006A3225"/>
    <w:rsid w:val="006A375D"/>
    <w:rsid w:val="006A42D3"/>
    <w:rsid w:val="006A5BF4"/>
    <w:rsid w:val="006A5EB0"/>
    <w:rsid w:val="006A649F"/>
    <w:rsid w:val="006A6FE7"/>
    <w:rsid w:val="006A797C"/>
    <w:rsid w:val="006A79D9"/>
    <w:rsid w:val="006A7D31"/>
    <w:rsid w:val="006B001F"/>
    <w:rsid w:val="006B0583"/>
    <w:rsid w:val="006B10EB"/>
    <w:rsid w:val="006B1576"/>
    <w:rsid w:val="006B64F7"/>
    <w:rsid w:val="006B6A8F"/>
    <w:rsid w:val="006C0DB6"/>
    <w:rsid w:val="006C1728"/>
    <w:rsid w:val="006C1C10"/>
    <w:rsid w:val="006C1EB2"/>
    <w:rsid w:val="006C1F00"/>
    <w:rsid w:val="006C224C"/>
    <w:rsid w:val="006C3A77"/>
    <w:rsid w:val="006C3ABA"/>
    <w:rsid w:val="006C4260"/>
    <w:rsid w:val="006C4892"/>
    <w:rsid w:val="006C4948"/>
    <w:rsid w:val="006C5DDF"/>
    <w:rsid w:val="006D0A9E"/>
    <w:rsid w:val="006D0B03"/>
    <w:rsid w:val="006D12F4"/>
    <w:rsid w:val="006D14AE"/>
    <w:rsid w:val="006D188B"/>
    <w:rsid w:val="006D19CB"/>
    <w:rsid w:val="006D21E0"/>
    <w:rsid w:val="006D2818"/>
    <w:rsid w:val="006D2D74"/>
    <w:rsid w:val="006D346D"/>
    <w:rsid w:val="006D436F"/>
    <w:rsid w:val="006D4EA9"/>
    <w:rsid w:val="006D5F56"/>
    <w:rsid w:val="006D6331"/>
    <w:rsid w:val="006D6AA0"/>
    <w:rsid w:val="006D7790"/>
    <w:rsid w:val="006E039C"/>
    <w:rsid w:val="006E08F2"/>
    <w:rsid w:val="006E2DD3"/>
    <w:rsid w:val="006E3320"/>
    <w:rsid w:val="006E3BC9"/>
    <w:rsid w:val="006E46B8"/>
    <w:rsid w:val="006E4B9A"/>
    <w:rsid w:val="006E6050"/>
    <w:rsid w:val="006E66E3"/>
    <w:rsid w:val="006F06C6"/>
    <w:rsid w:val="006F1D51"/>
    <w:rsid w:val="006F2197"/>
    <w:rsid w:val="006F2D0B"/>
    <w:rsid w:val="006F32B1"/>
    <w:rsid w:val="006F3721"/>
    <w:rsid w:val="006F755A"/>
    <w:rsid w:val="006F7D9E"/>
    <w:rsid w:val="00700075"/>
    <w:rsid w:val="00700487"/>
    <w:rsid w:val="00701655"/>
    <w:rsid w:val="007042C4"/>
    <w:rsid w:val="007048DE"/>
    <w:rsid w:val="00704906"/>
    <w:rsid w:val="007049D7"/>
    <w:rsid w:val="007055A4"/>
    <w:rsid w:val="007059AE"/>
    <w:rsid w:val="00710904"/>
    <w:rsid w:val="00710D33"/>
    <w:rsid w:val="00710D39"/>
    <w:rsid w:val="007112CC"/>
    <w:rsid w:val="00712FE7"/>
    <w:rsid w:val="0071579E"/>
    <w:rsid w:val="00715B32"/>
    <w:rsid w:val="007164F4"/>
    <w:rsid w:val="00716DBA"/>
    <w:rsid w:val="00721C3C"/>
    <w:rsid w:val="00721C9B"/>
    <w:rsid w:val="00722333"/>
    <w:rsid w:val="00722470"/>
    <w:rsid w:val="007226B6"/>
    <w:rsid w:val="00722767"/>
    <w:rsid w:val="00722A08"/>
    <w:rsid w:val="0072377C"/>
    <w:rsid w:val="00723781"/>
    <w:rsid w:val="00723EBF"/>
    <w:rsid w:val="00723F43"/>
    <w:rsid w:val="007252E4"/>
    <w:rsid w:val="00725728"/>
    <w:rsid w:val="00727F96"/>
    <w:rsid w:val="00730761"/>
    <w:rsid w:val="00732397"/>
    <w:rsid w:val="007324E8"/>
    <w:rsid w:val="007329F5"/>
    <w:rsid w:val="00733A26"/>
    <w:rsid w:val="00733A5D"/>
    <w:rsid w:val="00733C3A"/>
    <w:rsid w:val="00734119"/>
    <w:rsid w:val="00735254"/>
    <w:rsid w:val="0073612D"/>
    <w:rsid w:val="00736B30"/>
    <w:rsid w:val="0073747F"/>
    <w:rsid w:val="00737A12"/>
    <w:rsid w:val="00737F9A"/>
    <w:rsid w:val="00740215"/>
    <w:rsid w:val="00741A98"/>
    <w:rsid w:val="00743A91"/>
    <w:rsid w:val="00744FF7"/>
    <w:rsid w:val="0074576F"/>
    <w:rsid w:val="0074586B"/>
    <w:rsid w:val="007458DC"/>
    <w:rsid w:val="00745AB4"/>
    <w:rsid w:val="00745EC9"/>
    <w:rsid w:val="007461D5"/>
    <w:rsid w:val="007461D7"/>
    <w:rsid w:val="0074674C"/>
    <w:rsid w:val="007474CF"/>
    <w:rsid w:val="0075006F"/>
    <w:rsid w:val="0075143A"/>
    <w:rsid w:val="00753BF1"/>
    <w:rsid w:val="007549B2"/>
    <w:rsid w:val="007575B9"/>
    <w:rsid w:val="00762096"/>
    <w:rsid w:val="007622C2"/>
    <w:rsid w:val="00763437"/>
    <w:rsid w:val="00763DDF"/>
    <w:rsid w:val="00763E14"/>
    <w:rsid w:val="00765041"/>
    <w:rsid w:val="00765D68"/>
    <w:rsid w:val="007668E6"/>
    <w:rsid w:val="00766A04"/>
    <w:rsid w:val="00767C17"/>
    <w:rsid w:val="00770179"/>
    <w:rsid w:val="00770565"/>
    <w:rsid w:val="00772D8C"/>
    <w:rsid w:val="00773226"/>
    <w:rsid w:val="00773894"/>
    <w:rsid w:val="00773F01"/>
    <w:rsid w:val="00775A42"/>
    <w:rsid w:val="007760F2"/>
    <w:rsid w:val="00777697"/>
    <w:rsid w:val="00777E43"/>
    <w:rsid w:val="00780CA2"/>
    <w:rsid w:val="00781DD0"/>
    <w:rsid w:val="00783FC9"/>
    <w:rsid w:val="00784A15"/>
    <w:rsid w:val="00784EF8"/>
    <w:rsid w:val="0078679D"/>
    <w:rsid w:val="00786CC4"/>
    <w:rsid w:val="00787194"/>
    <w:rsid w:val="00787D3C"/>
    <w:rsid w:val="00787FF5"/>
    <w:rsid w:val="00790007"/>
    <w:rsid w:val="00791563"/>
    <w:rsid w:val="00791C09"/>
    <w:rsid w:val="00792675"/>
    <w:rsid w:val="00792CC9"/>
    <w:rsid w:val="00792E69"/>
    <w:rsid w:val="007941AC"/>
    <w:rsid w:val="007950FC"/>
    <w:rsid w:val="0079520E"/>
    <w:rsid w:val="00795F62"/>
    <w:rsid w:val="00796FEE"/>
    <w:rsid w:val="00797250"/>
    <w:rsid w:val="00797A29"/>
    <w:rsid w:val="007A059B"/>
    <w:rsid w:val="007A090D"/>
    <w:rsid w:val="007A3A52"/>
    <w:rsid w:val="007A41C5"/>
    <w:rsid w:val="007A494F"/>
    <w:rsid w:val="007A5BCB"/>
    <w:rsid w:val="007A7125"/>
    <w:rsid w:val="007A7512"/>
    <w:rsid w:val="007A7DBF"/>
    <w:rsid w:val="007B0B4C"/>
    <w:rsid w:val="007B0EBF"/>
    <w:rsid w:val="007B1C36"/>
    <w:rsid w:val="007B2578"/>
    <w:rsid w:val="007B3DC8"/>
    <w:rsid w:val="007B3EF3"/>
    <w:rsid w:val="007B4C64"/>
    <w:rsid w:val="007B60E2"/>
    <w:rsid w:val="007B6447"/>
    <w:rsid w:val="007B6C35"/>
    <w:rsid w:val="007B6C95"/>
    <w:rsid w:val="007B75D5"/>
    <w:rsid w:val="007B7881"/>
    <w:rsid w:val="007C0454"/>
    <w:rsid w:val="007C12FC"/>
    <w:rsid w:val="007C1B65"/>
    <w:rsid w:val="007C21A2"/>
    <w:rsid w:val="007C21D8"/>
    <w:rsid w:val="007C2564"/>
    <w:rsid w:val="007C2B78"/>
    <w:rsid w:val="007C465A"/>
    <w:rsid w:val="007C4CC6"/>
    <w:rsid w:val="007C5E14"/>
    <w:rsid w:val="007C67FC"/>
    <w:rsid w:val="007D09E8"/>
    <w:rsid w:val="007D0CBC"/>
    <w:rsid w:val="007D0F66"/>
    <w:rsid w:val="007D1095"/>
    <w:rsid w:val="007D3478"/>
    <w:rsid w:val="007D6054"/>
    <w:rsid w:val="007D72A4"/>
    <w:rsid w:val="007D78D1"/>
    <w:rsid w:val="007E0A9D"/>
    <w:rsid w:val="007E1484"/>
    <w:rsid w:val="007E17EF"/>
    <w:rsid w:val="007E2DA8"/>
    <w:rsid w:val="007E2F5D"/>
    <w:rsid w:val="007E31DA"/>
    <w:rsid w:val="007E41FC"/>
    <w:rsid w:val="007E4F32"/>
    <w:rsid w:val="007E5F38"/>
    <w:rsid w:val="007E7C21"/>
    <w:rsid w:val="007E7EA4"/>
    <w:rsid w:val="007F01D7"/>
    <w:rsid w:val="007F14CF"/>
    <w:rsid w:val="007F20D3"/>
    <w:rsid w:val="007F2265"/>
    <w:rsid w:val="007F337A"/>
    <w:rsid w:val="007F3C8C"/>
    <w:rsid w:val="007F56D5"/>
    <w:rsid w:val="007F5809"/>
    <w:rsid w:val="007F6D3A"/>
    <w:rsid w:val="007F71E3"/>
    <w:rsid w:val="007F76E8"/>
    <w:rsid w:val="008013D5"/>
    <w:rsid w:val="0080291A"/>
    <w:rsid w:val="008032EE"/>
    <w:rsid w:val="008038ED"/>
    <w:rsid w:val="0080515C"/>
    <w:rsid w:val="00806545"/>
    <w:rsid w:val="00806BB2"/>
    <w:rsid w:val="008077FF"/>
    <w:rsid w:val="00811593"/>
    <w:rsid w:val="00812722"/>
    <w:rsid w:val="00812831"/>
    <w:rsid w:val="00815516"/>
    <w:rsid w:val="00815DBE"/>
    <w:rsid w:val="00815EEC"/>
    <w:rsid w:val="00820B18"/>
    <w:rsid w:val="00822E9B"/>
    <w:rsid w:val="00822F43"/>
    <w:rsid w:val="008238E3"/>
    <w:rsid w:val="00823B46"/>
    <w:rsid w:val="00823EE6"/>
    <w:rsid w:val="00824255"/>
    <w:rsid w:val="008246C8"/>
    <w:rsid w:val="008255AB"/>
    <w:rsid w:val="008265AA"/>
    <w:rsid w:val="0082770E"/>
    <w:rsid w:val="00827C62"/>
    <w:rsid w:val="0083016B"/>
    <w:rsid w:val="00830F25"/>
    <w:rsid w:val="008326BC"/>
    <w:rsid w:val="00832B94"/>
    <w:rsid w:val="008343AF"/>
    <w:rsid w:val="00834789"/>
    <w:rsid w:val="0083649B"/>
    <w:rsid w:val="0083721A"/>
    <w:rsid w:val="00840EBE"/>
    <w:rsid w:val="00840EEA"/>
    <w:rsid w:val="00842216"/>
    <w:rsid w:val="00842277"/>
    <w:rsid w:val="00842A0D"/>
    <w:rsid w:val="00843189"/>
    <w:rsid w:val="00844154"/>
    <w:rsid w:val="00844C87"/>
    <w:rsid w:val="00845411"/>
    <w:rsid w:val="008463F3"/>
    <w:rsid w:val="008477A1"/>
    <w:rsid w:val="00851305"/>
    <w:rsid w:val="008528BB"/>
    <w:rsid w:val="0085607E"/>
    <w:rsid w:val="008564DB"/>
    <w:rsid w:val="00856A85"/>
    <w:rsid w:val="008574EB"/>
    <w:rsid w:val="00857981"/>
    <w:rsid w:val="00857E28"/>
    <w:rsid w:val="00857E79"/>
    <w:rsid w:val="008615C3"/>
    <w:rsid w:val="008619F5"/>
    <w:rsid w:val="008620D1"/>
    <w:rsid w:val="00862930"/>
    <w:rsid w:val="008635E8"/>
    <w:rsid w:val="00863751"/>
    <w:rsid w:val="00864FA8"/>
    <w:rsid w:val="00865112"/>
    <w:rsid w:val="008659C3"/>
    <w:rsid w:val="00865EC8"/>
    <w:rsid w:val="008670D7"/>
    <w:rsid w:val="0086763F"/>
    <w:rsid w:val="008707C9"/>
    <w:rsid w:val="00871160"/>
    <w:rsid w:val="00871284"/>
    <w:rsid w:val="008729B2"/>
    <w:rsid w:val="00872AEC"/>
    <w:rsid w:val="008734D4"/>
    <w:rsid w:val="0087515D"/>
    <w:rsid w:val="008757A9"/>
    <w:rsid w:val="00875A38"/>
    <w:rsid w:val="00876048"/>
    <w:rsid w:val="00877B9B"/>
    <w:rsid w:val="0088035D"/>
    <w:rsid w:val="00880F24"/>
    <w:rsid w:val="00881A69"/>
    <w:rsid w:val="00884A2F"/>
    <w:rsid w:val="00885EEB"/>
    <w:rsid w:val="008865B8"/>
    <w:rsid w:val="008875DF"/>
    <w:rsid w:val="0088766B"/>
    <w:rsid w:val="00890437"/>
    <w:rsid w:val="008915E4"/>
    <w:rsid w:val="00891931"/>
    <w:rsid w:val="00892592"/>
    <w:rsid w:val="00892659"/>
    <w:rsid w:val="00893069"/>
    <w:rsid w:val="0089345C"/>
    <w:rsid w:val="00895901"/>
    <w:rsid w:val="008968BA"/>
    <w:rsid w:val="008A163F"/>
    <w:rsid w:val="008A2E63"/>
    <w:rsid w:val="008A3119"/>
    <w:rsid w:val="008A3E8F"/>
    <w:rsid w:val="008A49B1"/>
    <w:rsid w:val="008A7A1A"/>
    <w:rsid w:val="008B0815"/>
    <w:rsid w:val="008B2022"/>
    <w:rsid w:val="008B2050"/>
    <w:rsid w:val="008B2C27"/>
    <w:rsid w:val="008B2E05"/>
    <w:rsid w:val="008B3ABB"/>
    <w:rsid w:val="008B4229"/>
    <w:rsid w:val="008B5538"/>
    <w:rsid w:val="008B6F07"/>
    <w:rsid w:val="008C1777"/>
    <w:rsid w:val="008C3806"/>
    <w:rsid w:val="008C41C6"/>
    <w:rsid w:val="008C4838"/>
    <w:rsid w:val="008C4B73"/>
    <w:rsid w:val="008C559F"/>
    <w:rsid w:val="008C67A4"/>
    <w:rsid w:val="008C6CCF"/>
    <w:rsid w:val="008C6DD2"/>
    <w:rsid w:val="008C7720"/>
    <w:rsid w:val="008C7944"/>
    <w:rsid w:val="008D091F"/>
    <w:rsid w:val="008D0B94"/>
    <w:rsid w:val="008D1941"/>
    <w:rsid w:val="008D4142"/>
    <w:rsid w:val="008D44AF"/>
    <w:rsid w:val="008D4B94"/>
    <w:rsid w:val="008D5D0A"/>
    <w:rsid w:val="008D72EF"/>
    <w:rsid w:val="008E0B97"/>
    <w:rsid w:val="008E27C4"/>
    <w:rsid w:val="008E2E54"/>
    <w:rsid w:val="008E514A"/>
    <w:rsid w:val="008E56FA"/>
    <w:rsid w:val="008E724D"/>
    <w:rsid w:val="008F2806"/>
    <w:rsid w:val="008F2F8C"/>
    <w:rsid w:val="008F30D9"/>
    <w:rsid w:val="008F31D0"/>
    <w:rsid w:val="008F4249"/>
    <w:rsid w:val="008F47DC"/>
    <w:rsid w:val="008F4CCE"/>
    <w:rsid w:val="008F4E82"/>
    <w:rsid w:val="008F4F06"/>
    <w:rsid w:val="008F56EE"/>
    <w:rsid w:val="008F7108"/>
    <w:rsid w:val="0090040E"/>
    <w:rsid w:val="0090061C"/>
    <w:rsid w:val="0090080C"/>
    <w:rsid w:val="00900D85"/>
    <w:rsid w:val="009013D1"/>
    <w:rsid w:val="0090252F"/>
    <w:rsid w:val="009029A3"/>
    <w:rsid w:val="009031AD"/>
    <w:rsid w:val="009035FB"/>
    <w:rsid w:val="009036DA"/>
    <w:rsid w:val="00904249"/>
    <w:rsid w:val="00904294"/>
    <w:rsid w:val="00904E2F"/>
    <w:rsid w:val="0090635D"/>
    <w:rsid w:val="00907BA1"/>
    <w:rsid w:val="00907CA1"/>
    <w:rsid w:val="00911931"/>
    <w:rsid w:val="00912852"/>
    <w:rsid w:val="00912C1D"/>
    <w:rsid w:val="00913980"/>
    <w:rsid w:val="009149B1"/>
    <w:rsid w:val="009153AF"/>
    <w:rsid w:val="0091705F"/>
    <w:rsid w:val="00917125"/>
    <w:rsid w:val="00921625"/>
    <w:rsid w:val="00921DCA"/>
    <w:rsid w:val="0092299C"/>
    <w:rsid w:val="00922E9D"/>
    <w:rsid w:val="0092355D"/>
    <w:rsid w:val="009235B5"/>
    <w:rsid w:val="0092473B"/>
    <w:rsid w:val="009256CE"/>
    <w:rsid w:val="00926C17"/>
    <w:rsid w:val="009271F8"/>
    <w:rsid w:val="0093005A"/>
    <w:rsid w:val="00930A0E"/>
    <w:rsid w:val="00930D1E"/>
    <w:rsid w:val="009326AB"/>
    <w:rsid w:val="00933803"/>
    <w:rsid w:val="00933964"/>
    <w:rsid w:val="00934B1B"/>
    <w:rsid w:val="00935C9B"/>
    <w:rsid w:val="00937955"/>
    <w:rsid w:val="009409A6"/>
    <w:rsid w:val="00940FC3"/>
    <w:rsid w:val="009412E0"/>
    <w:rsid w:val="00941971"/>
    <w:rsid w:val="00941E7C"/>
    <w:rsid w:val="009436C4"/>
    <w:rsid w:val="009447EB"/>
    <w:rsid w:val="0094492B"/>
    <w:rsid w:val="0094766E"/>
    <w:rsid w:val="00951812"/>
    <w:rsid w:val="009520EF"/>
    <w:rsid w:val="0095468A"/>
    <w:rsid w:val="00955FBC"/>
    <w:rsid w:val="00956EC7"/>
    <w:rsid w:val="00957C4C"/>
    <w:rsid w:val="00963A34"/>
    <w:rsid w:val="00965747"/>
    <w:rsid w:val="00966453"/>
    <w:rsid w:val="00966E1E"/>
    <w:rsid w:val="00970610"/>
    <w:rsid w:val="00970FCB"/>
    <w:rsid w:val="00971A39"/>
    <w:rsid w:val="00972726"/>
    <w:rsid w:val="009757EA"/>
    <w:rsid w:val="0097619D"/>
    <w:rsid w:val="00976CE2"/>
    <w:rsid w:val="00976F32"/>
    <w:rsid w:val="009772CB"/>
    <w:rsid w:val="00977C28"/>
    <w:rsid w:val="00983505"/>
    <w:rsid w:val="00984E73"/>
    <w:rsid w:val="00984F83"/>
    <w:rsid w:val="00985786"/>
    <w:rsid w:val="00985CCF"/>
    <w:rsid w:val="00986ADD"/>
    <w:rsid w:val="00987012"/>
    <w:rsid w:val="009871E7"/>
    <w:rsid w:val="00987D09"/>
    <w:rsid w:val="0099018E"/>
    <w:rsid w:val="00993777"/>
    <w:rsid w:val="00993A78"/>
    <w:rsid w:val="00996841"/>
    <w:rsid w:val="00996A34"/>
    <w:rsid w:val="00997145"/>
    <w:rsid w:val="00997628"/>
    <w:rsid w:val="009A00A3"/>
    <w:rsid w:val="009A08DE"/>
    <w:rsid w:val="009A1BC4"/>
    <w:rsid w:val="009A1D82"/>
    <w:rsid w:val="009A5B7F"/>
    <w:rsid w:val="009A5E4A"/>
    <w:rsid w:val="009A63AD"/>
    <w:rsid w:val="009A6BB9"/>
    <w:rsid w:val="009B0A4B"/>
    <w:rsid w:val="009B14BC"/>
    <w:rsid w:val="009B20E6"/>
    <w:rsid w:val="009B7123"/>
    <w:rsid w:val="009B7719"/>
    <w:rsid w:val="009B7AD2"/>
    <w:rsid w:val="009C034C"/>
    <w:rsid w:val="009C08F3"/>
    <w:rsid w:val="009C1CCF"/>
    <w:rsid w:val="009C4642"/>
    <w:rsid w:val="009C5100"/>
    <w:rsid w:val="009C5B26"/>
    <w:rsid w:val="009C70F8"/>
    <w:rsid w:val="009D0BB8"/>
    <w:rsid w:val="009D1887"/>
    <w:rsid w:val="009D267B"/>
    <w:rsid w:val="009D3634"/>
    <w:rsid w:val="009D4D7C"/>
    <w:rsid w:val="009D675B"/>
    <w:rsid w:val="009D67EF"/>
    <w:rsid w:val="009D6A26"/>
    <w:rsid w:val="009D71FF"/>
    <w:rsid w:val="009D790A"/>
    <w:rsid w:val="009E16D9"/>
    <w:rsid w:val="009E2EC5"/>
    <w:rsid w:val="009E34EE"/>
    <w:rsid w:val="009E459A"/>
    <w:rsid w:val="009E5193"/>
    <w:rsid w:val="009F0FC6"/>
    <w:rsid w:val="009F1827"/>
    <w:rsid w:val="009F1E7D"/>
    <w:rsid w:val="009F22DE"/>
    <w:rsid w:val="009F244B"/>
    <w:rsid w:val="009F2819"/>
    <w:rsid w:val="009F2F03"/>
    <w:rsid w:val="009F37E5"/>
    <w:rsid w:val="009F39F8"/>
    <w:rsid w:val="009F476C"/>
    <w:rsid w:val="009F4E62"/>
    <w:rsid w:val="009F68E9"/>
    <w:rsid w:val="009F6E30"/>
    <w:rsid w:val="009F7310"/>
    <w:rsid w:val="009F76AA"/>
    <w:rsid w:val="00A02085"/>
    <w:rsid w:val="00A026DA"/>
    <w:rsid w:val="00A03E5D"/>
    <w:rsid w:val="00A04BF3"/>
    <w:rsid w:val="00A05145"/>
    <w:rsid w:val="00A05FC8"/>
    <w:rsid w:val="00A063F1"/>
    <w:rsid w:val="00A06CF1"/>
    <w:rsid w:val="00A06EAE"/>
    <w:rsid w:val="00A06F11"/>
    <w:rsid w:val="00A10534"/>
    <w:rsid w:val="00A10E7A"/>
    <w:rsid w:val="00A133B5"/>
    <w:rsid w:val="00A138E4"/>
    <w:rsid w:val="00A13E0A"/>
    <w:rsid w:val="00A13E6D"/>
    <w:rsid w:val="00A17CBB"/>
    <w:rsid w:val="00A20E3F"/>
    <w:rsid w:val="00A23689"/>
    <w:rsid w:val="00A23F0F"/>
    <w:rsid w:val="00A24145"/>
    <w:rsid w:val="00A24656"/>
    <w:rsid w:val="00A24B00"/>
    <w:rsid w:val="00A25071"/>
    <w:rsid w:val="00A25C5C"/>
    <w:rsid w:val="00A25EAE"/>
    <w:rsid w:val="00A2673B"/>
    <w:rsid w:val="00A268AE"/>
    <w:rsid w:val="00A27183"/>
    <w:rsid w:val="00A27818"/>
    <w:rsid w:val="00A3001D"/>
    <w:rsid w:val="00A30B18"/>
    <w:rsid w:val="00A31D47"/>
    <w:rsid w:val="00A32157"/>
    <w:rsid w:val="00A332C0"/>
    <w:rsid w:val="00A33AAC"/>
    <w:rsid w:val="00A35823"/>
    <w:rsid w:val="00A376AE"/>
    <w:rsid w:val="00A40AF4"/>
    <w:rsid w:val="00A41673"/>
    <w:rsid w:val="00A41F88"/>
    <w:rsid w:val="00A423DC"/>
    <w:rsid w:val="00A42637"/>
    <w:rsid w:val="00A42CFF"/>
    <w:rsid w:val="00A438B3"/>
    <w:rsid w:val="00A438C2"/>
    <w:rsid w:val="00A4449E"/>
    <w:rsid w:val="00A44B8E"/>
    <w:rsid w:val="00A45F3F"/>
    <w:rsid w:val="00A4613E"/>
    <w:rsid w:val="00A5033B"/>
    <w:rsid w:val="00A50516"/>
    <w:rsid w:val="00A50FBD"/>
    <w:rsid w:val="00A51EF7"/>
    <w:rsid w:val="00A5392F"/>
    <w:rsid w:val="00A5742B"/>
    <w:rsid w:val="00A57D8E"/>
    <w:rsid w:val="00A6138B"/>
    <w:rsid w:val="00A634A5"/>
    <w:rsid w:val="00A64304"/>
    <w:rsid w:val="00A643D2"/>
    <w:rsid w:val="00A646C4"/>
    <w:rsid w:val="00A648BA"/>
    <w:rsid w:val="00A650AE"/>
    <w:rsid w:val="00A6521C"/>
    <w:rsid w:val="00A65CAB"/>
    <w:rsid w:val="00A666F7"/>
    <w:rsid w:val="00A66C70"/>
    <w:rsid w:val="00A66EC5"/>
    <w:rsid w:val="00A675D7"/>
    <w:rsid w:val="00A6793F"/>
    <w:rsid w:val="00A67A4F"/>
    <w:rsid w:val="00A70267"/>
    <w:rsid w:val="00A70F0C"/>
    <w:rsid w:val="00A71973"/>
    <w:rsid w:val="00A7198F"/>
    <w:rsid w:val="00A72503"/>
    <w:rsid w:val="00A7508A"/>
    <w:rsid w:val="00A76BE6"/>
    <w:rsid w:val="00A839B3"/>
    <w:rsid w:val="00A84378"/>
    <w:rsid w:val="00A84BCB"/>
    <w:rsid w:val="00A85106"/>
    <w:rsid w:val="00A86D82"/>
    <w:rsid w:val="00A87142"/>
    <w:rsid w:val="00A872A4"/>
    <w:rsid w:val="00A87ACE"/>
    <w:rsid w:val="00A90057"/>
    <w:rsid w:val="00A90265"/>
    <w:rsid w:val="00A90341"/>
    <w:rsid w:val="00A93033"/>
    <w:rsid w:val="00A934BC"/>
    <w:rsid w:val="00A9405D"/>
    <w:rsid w:val="00A94573"/>
    <w:rsid w:val="00A97843"/>
    <w:rsid w:val="00AA1310"/>
    <w:rsid w:val="00AA1EBA"/>
    <w:rsid w:val="00AA4294"/>
    <w:rsid w:val="00AA4593"/>
    <w:rsid w:val="00AA5C09"/>
    <w:rsid w:val="00AA6CD1"/>
    <w:rsid w:val="00AA7586"/>
    <w:rsid w:val="00AB0777"/>
    <w:rsid w:val="00AB0B05"/>
    <w:rsid w:val="00AB0CA1"/>
    <w:rsid w:val="00AB2703"/>
    <w:rsid w:val="00AB52A6"/>
    <w:rsid w:val="00AB59B2"/>
    <w:rsid w:val="00AB652B"/>
    <w:rsid w:val="00AB727E"/>
    <w:rsid w:val="00AB7676"/>
    <w:rsid w:val="00AC03B1"/>
    <w:rsid w:val="00AC11B6"/>
    <w:rsid w:val="00AC1807"/>
    <w:rsid w:val="00AC1F0D"/>
    <w:rsid w:val="00AC223E"/>
    <w:rsid w:val="00AC23C4"/>
    <w:rsid w:val="00AC23FD"/>
    <w:rsid w:val="00AC358E"/>
    <w:rsid w:val="00AC43CE"/>
    <w:rsid w:val="00AC4A07"/>
    <w:rsid w:val="00AC4CE1"/>
    <w:rsid w:val="00AC55F9"/>
    <w:rsid w:val="00AC6A17"/>
    <w:rsid w:val="00AC7655"/>
    <w:rsid w:val="00AD012C"/>
    <w:rsid w:val="00AD095F"/>
    <w:rsid w:val="00AD199F"/>
    <w:rsid w:val="00AD2D73"/>
    <w:rsid w:val="00AD3867"/>
    <w:rsid w:val="00AD3FD3"/>
    <w:rsid w:val="00AD47A2"/>
    <w:rsid w:val="00AD4F19"/>
    <w:rsid w:val="00AD54AE"/>
    <w:rsid w:val="00AD5ACF"/>
    <w:rsid w:val="00AD5C98"/>
    <w:rsid w:val="00AD6996"/>
    <w:rsid w:val="00AD6A40"/>
    <w:rsid w:val="00AE125A"/>
    <w:rsid w:val="00AE1F1A"/>
    <w:rsid w:val="00AE2CCC"/>
    <w:rsid w:val="00AE37E7"/>
    <w:rsid w:val="00AE3CDA"/>
    <w:rsid w:val="00AE4A93"/>
    <w:rsid w:val="00AE4D73"/>
    <w:rsid w:val="00AE58F6"/>
    <w:rsid w:val="00AE5E70"/>
    <w:rsid w:val="00AE662F"/>
    <w:rsid w:val="00AE6B5E"/>
    <w:rsid w:val="00AE73E8"/>
    <w:rsid w:val="00AE74CD"/>
    <w:rsid w:val="00AF0BF4"/>
    <w:rsid w:val="00AF15AD"/>
    <w:rsid w:val="00AF16FA"/>
    <w:rsid w:val="00AF20AA"/>
    <w:rsid w:val="00AF2463"/>
    <w:rsid w:val="00AF2483"/>
    <w:rsid w:val="00AF24A9"/>
    <w:rsid w:val="00AF2640"/>
    <w:rsid w:val="00AF2EE4"/>
    <w:rsid w:val="00AF3328"/>
    <w:rsid w:val="00AF5621"/>
    <w:rsid w:val="00AF692C"/>
    <w:rsid w:val="00B016A4"/>
    <w:rsid w:val="00B01CC0"/>
    <w:rsid w:val="00B01FCB"/>
    <w:rsid w:val="00B031D9"/>
    <w:rsid w:val="00B0397D"/>
    <w:rsid w:val="00B05DD3"/>
    <w:rsid w:val="00B067B1"/>
    <w:rsid w:val="00B0731E"/>
    <w:rsid w:val="00B11327"/>
    <w:rsid w:val="00B11460"/>
    <w:rsid w:val="00B11938"/>
    <w:rsid w:val="00B12263"/>
    <w:rsid w:val="00B1298E"/>
    <w:rsid w:val="00B1434E"/>
    <w:rsid w:val="00B147CB"/>
    <w:rsid w:val="00B14BD0"/>
    <w:rsid w:val="00B15030"/>
    <w:rsid w:val="00B15DB8"/>
    <w:rsid w:val="00B15E7F"/>
    <w:rsid w:val="00B16A65"/>
    <w:rsid w:val="00B16CD3"/>
    <w:rsid w:val="00B17043"/>
    <w:rsid w:val="00B20AF1"/>
    <w:rsid w:val="00B20C96"/>
    <w:rsid w:val="00B20F8B"/>
    <w:rsid w:val="00B219A1"/>
    <w:rsid w:val="00B21A5E"/>
    <w:rsid w:val="00B21F25"/>
    <w:rsid w:val="00B2265C"/>
    <w:rsid w:val="00B22827"/>
    <w:rsid w:val="00B247F0"/>
    <w:rsid w:val="00B24AD3"/>
    <w:rsid w:val="00B24FE5"/>
    <w:rsid w:val="00B25E99"/>
    <w:rsid w:val="00B25F85"/>
    <w:rsid w:val="00B27FF7"/>
    <w:rsid w:val="00B30261"/>
    <w:rsid w:val="00B30679"/>
    <w:rsid w:val="00B31765"/>
    <w:rsid w:val="00B32551"/>
    <w:rsid w:val="00B33246"/>
    <w:rsid w:val="00B33AB6"/>
    <w:rsid w:val="00B34B7B"/>
    <w:rsid w:val="00B359D1"/>
    <w:rsid w:val="00B36713"/>
    <w:rsid w:val="00B36CA2"/>
    <w:rsid w:val="00B36FB1"/>
    <w:rsid w:val="00B374DC"/>
    <w:rsid w:val="00B37699"/>
    <w:rsid w:val="00B37705"/>
    <w:rsid w:val="00B4055C"/>
    <w:rsid w:val="00B4066B"/>
    <w:rsid w:val="00B40F47"/>
    <w:rsid w:val="00B41D59"/>
    <w:rsid w:val="00B421A8"/>
    <w:rsid w:val="00B43186"/>
    <w:rsid w:val="00B4474E"/>
    <w:rsid w:val="00B44BE1"/>
    <w:rsid w:val="00B45B65"/>
    <w:rsid w:val="00B5066E"/>
    <w:rsid w:val="00B5127F"/>
    <w:rsid w:val="00B52CA7"/>
    <w:rsid w:val="00B52E40"/>
    <w:rsid w:val="00B54701"/>
    <w:rsid w:val="00B54923"/>
    <w:rsid w:val="00B54A8B"/>
    <w:rsid w:val="00B54B14"/>
    <w:rsid w:val="00B54E32"/>
    <w:rsid w:val="00B54F32"/>
    <w:rsid w:val="00B558DE"/>
    <w:rsid w:val="00B57839"/>
    <w:rsid w:val="00B57F70"/>
    <w:rsid w:val="00B60E66"/>
    <w:rsid w:val="00B61F05"/>
    <w:rsid w:val="00B62462"/>
    <w:rsid w:val="00B645D6"/>
    <w:rsid w:val="00B65FCA"/>
    <w:rsid w:val="00B673B2"/>
    <w:rsid w:val="00B701D3"/>
    <w:rsid w:val="00B70BA9"/>
    <w:rsid w:val="00B71A76"/>
    <w:rsid w:val="00B72854"/>
    <w:rsid w:val="00B73847"/>
    <w:rsid w:val="00B73E29"/>
    <w:rsid w:val="00B758B9"/>
    <w:rsid w:val="00B777A4"/>
    <w:rsid w:val="00B80469"/>
    <w:rsid w:val="00B8049A"/>
    <w:rsid w:val="00B80FC4"/>
    <w:rsid w:val="00B82070"/>
    <w:rsid w:val="00B8239D"/>
    <w:rsid w:val="00B82ABB"/>
    <w:rsid w:val="00B82F92"/>
    <w:rsid w:val="00B83D7A"/>
    <w:rsid w:val="00B84E02"/>
    <w:rsid w:val="00B85342"/>
    <w:rsid w:val="00B857C9"/>
    <w:rsid w:val="00B86523"/>
    <w:rsid w:val="00B86D5E"/>
    <w:rsid w:val="00B86D60"/>
    <w:rsid w:val="00B86E3E"/>
    <w:rsid w:val="00B87051"/>
    <w:rsid w:val="00B87C13"/>
    <w:rsid w:val="00B9213C"/>
    <w:rsid w:val="00B933E6"/>
    <w:rsid w:val="00B93500"/>
    <w:rsid w:val="00B93609"/>
    <w:rsid w:val="00B9459E"/>
    <w:rsid w:val="00B9464C"/>
    <w:rsid w:val="00B9639D"/>
    <w:rsid w:val="00B963A9"/>
    <w:rsid w:val="00B976D3"/>
    <w:rsid w:val="00B97DA9"/>
    <w:rsid w:val="00BA1DB7"/>
    <w:rsid w:val="00BA2133"/>
    <w:rsid w:val="00BA2E43"/>
    <w:rsid w:val="00BA4D52"/>
    <w:rsid w:val="00BA72CB"/>
    <w:rsid w:val="00BB0150"/>
    <w:rsid w:val="00BB0191"/>
    <w:rsid w:val="00BB1964"/>
    <w:rsid w:val="00BB19E3"/>
    <w:rsid w:val="00BB1AA1"/>
    <w:rsid w:val="00BB224A"/>
    <w:rsid w:val="00BB3E1A"/>
    <w:rsid w:val="00BB45FE"/>
    <w:rsid w:val="00BB4CF0"/>
    <w:rsid w:val="00BB53DF"/>
    <w:rsid w:val="00BB5F63"/>
    <w:rsid w:val="00BB7AC5"/>
    <w:rsid w:val="00BB7ACE"/>
    <w:rsid w:val="00BC10FD"/>
    <w:rsid w:val="00BC1C67"/>
    <w:rsid w:val="00BC1EAE"/>
    <w:rsid w:val="00BC24C2"/>
    <w:rsid w:val="00BC302C"/>
    <w:rsid w:val="00BC3CE4"/>
    <w:rsid w:val="00BC4F8B"/>
    <w:rsid w:val="00BC57E0"/>
    <w:rsid w:val="00BC706A"/>
    <w:rsid w:val="00BD05FD"/>
    <w:rsid w:val="00BD12DB"/>
    <w:rsid w:val="00BD4002"/>
    <w:rsid w:val="00BD52A9"/>
    <w:rsid w:val="00BD62C9"/>
    <w:rsid w:val="00BD6A5C"/>
    <w:rsid w:val="00BE0BC8"/>
    <w:rsid w:val="00BE1B24"/>
    <w:rsid w:val="00BE2BB9"/>
    <w:rsid w:val="00BE37F9"/>
    <w:rsid w:val="00BE4E1D"/>
    <w:rsid w:val="00BE5F3C"/>
    <w:rsid w:val="00BE6941"/>
    <w:rsid w:val="00BE74A2"/>
    <w:rsid w:val="00BE7AC4"/>
    <w:rsid w:val="00BF17BF"/>
    <w:rsid w:val="00BF185B"/>
    <w:rsid w:val="00BF2ED5"/>
    <w:rsid w:val="00BF2FFC"/>
    <w:rsid w:val="00BF4DAF"/>
    <w:rsid w:val="00BF76D9"/>
    <w:rsid w:val="00BF792A"/>
    <w:rsid w:val="00C00469"/>
    <w:rsid w:val="00C00FA7"/>
    <w:rsid w:val="00C010E0"/>
    <w:rsid w:val="00C0157F"/>
    <w:rsid w:val="00C01A3F"/>
    <w:rsid w:val="00C0320B"/>
    <w:rsid w:val="00C0368F"/>
    <w:rsid w:val="00C03A3E"/>
    <w:rsid w:val="00C04F2F"/>
    <w:rsid w:val="00C07239"/>
    <w:rsid w:val="00C0758D"/>
    <w:rsid w:val="00C101B6"/>
    <w:rsid w:val="00C10902"/>
    <w:rsid w:val="00C11D3C"/>
    <w:rsid w:val="00C134BD"/>
    <w:rsid w:val="00C1367C"/>
    <w:rsid w:val="00C15163"/>
    <w:rsid w:val="00C15D4D"/>
    <w:rsid w:val="00C16BE9"/>
    <w:rsid w:val="00C17D30"/>
    <w:rsid w:val="00C20065"/>
    <w:rsid w:val="00C206CD"/>
    <w:rsid w:val="00C21FBD"/>
    <w:rsid w:val="00C22350"/>
    <w:rsid w:val="00C2237F"/>
    <w:rsid w:val="00C224F9"/>
    <w:rsid w:val="00C22731"/>
    <w:rsid w:val="00C22A03"/>
    <w:rsid w:val="00C23045"/>
    <w:rsid w:val="00C23274"/>
    <w:rsid w:val="00C24CDD"/>
    <w:rsid w:val="00C2635C"/>
    <w:rsid w:val="00C27A6B"/>
    <w:rsid w:val="00C30A4D"/>
    <w:rsid w:val="00C338E1"/>
    <w:rsid w:val="00C33DE9"/>
    <w:rsid w:val="00C3521B"/>
    <w:rsid w:val="00C35336"/>
    <w:rsid w:val="00C358B2"/>
    <w:rsid w:val="00C35FF1"/>
    <w:rsid w:val="00C4058F"/>
    <w:rsid w:val="00C40DB9"/>
    <w:rsid w:val="00C41575"/>
    <w:rsid w:val="00C424E3"/>
    <w:rsid w:val="00C426B1"/>
    <w:rsid w:val="00C4354E"/>
    <w:rsid w:val="00C43677"/>
    <w:rsid w:val="00C44328"/>
    <w:rsid w:val="00C44542"/>
    <w:rsid w:val="00C445DC"/>
    <w:rsid w:val="00C44E4D"/>
    <w:rsid w:val="00C450B5"/>
    <w:rsid w:val="00C4607B"/>
    <w:rsid w:val="00C46BE3"/>
    <w:rsid w:val="00C47375"/>
    <w:rsid w:val="00C47734"/>
    <w:rsid w:val="00C50E39"/>
    <w:rsid w:val="00C52BAB"/>
    <w:rsid w:val="00C53034"/>
    <w:rsid w:val="00C53259"/>
    <w:rsid w:val="00C53A3D"/>
    <w:rsid w:val="00C5455E"/>
    <w:rsid w:val="00C557B9"/>
    <w:rsid w:val="00C55EFC"/>
    <w:rsid w:val="00C5622D"/>
    <w:rsid w:val="00C56610"/>
    <w:rsid w:val="00C56D76"/>
    <w:rsid w:val="00C57D25"/>
    <w:rsid w:val="00C60763"/>
    <w:rsid w:val="00C6123E"/>
    <w:rsid w:val="00C63104"/>
    <w:rsid w:val="00C63406"/>
    <w:rsid w:val="00C63AC2"/>
    <w:rsid w:val="00C63FEC"/>
    <w:rsid w:val="00C656B9"/>
    <w:rsid w:val="00C668B8"/>
    <w:rsid w:val="00C71B6F"/>
    <w:rsid w:val="00C72486"/>
    <w:rsid w:val="00C72B86"/>
    <w:rsid w:val="00C73B40"/>
    <w:rsid w:val="00C746BA"/>
    <w:rsid w:val="00C75D9D"/>
    <w:rsid w:val="00C75E73"/>
    <w:rsid w:val="00C77C7A"/>
    <w:rsid w:val="00C80B7F"/>
    <w:rsid w:val="00C8172F"/>
    <w:rsid w:val="00C817BD"/>
    <w:rsid w:val="00C831C4"/>
    <w:rsid w:val="00C8434C"/>
    <w:rsid w:val="00C84419"/>
    <w:rsid w:val="00C858E3"/>
    <w:rsid w:val="00C85D3F"/>
    <w:rsid w:val="00C85E52"/>
    <w:rsid w:val="00C8667D"/>
    <w:rsid w:val="00C87E5A"/>
    <w:rsid w:val="00C87E9F"/>
    <w:rsid w:val="00C90E1F"/>
    <w:rsid w:val="00C91294"/>
    <w:rsid w:val="00C912E3"/>
    <w:rsid w:val="00C92E26"/>
    <w:rsid w:val="00C95982"/>
    <w:rsid w:val="00C9610B"/>
    <w:rsid w:val="00C9760A"/>
    <w:rsid w:val="00C97A95"/>
    <w:rsid w:val="00CA0884"/>
    <w:rsid w:val="00CA088A"/>
    <w:rsid w:val="00CA0C70"/>
    <w:rsid w:val="00CA1165"/>
    <w:rsid w:val="00CA287C"/>
    <w:rsid w:val="00CA3838"/>
    <w:rsid w:val="00CA3AB9"/>
    <w:rsid w:val="00CA5100"/>
    <w:rsid w:val="00CA6229"/>
    <w:rsid w:val="00CA70E6"/>
    <w:rsid w:val="00CA7D3E"/>
    <w:rsid w:val="00CA7DC0"/>
    <w:rsid w:val="00CA7E83"/>
    <w:rsid w:val="00CB3E59"/>
    <w:rsid w:val="00CB49F2"/>
    <w:rsid w:val="00CB4B02"/>
    <w:rsid w:val="00CB71DE"/>
    <w:rsid w:val="00CC2020"/>
    <w:rsid w:val="00CC21A8"/>
    <w:rsid w:val="00CC3F3C"/>
    <w:rsid w:val="00CC4902"/>
    <w:rsid w:val="00CC4C2D"/>
    <w:rsid w:val="00CC6048"/>
    <w:rsid w:val="00CC653C"/>
    <w:rsid w:val="00CD1020"/>
    <w:rsid w:val="00CD1E1D"/>
    <w:rsid w:val="00CD257C"/>
    <w:rsid w:val="00CD39BC"/>
    <w:rsid w:val="00CD3A79"/>
    <w:rsid w:val="00CD3FF0"/>
    <w:rsid w:val="00CD64CC"/>
    <w:rsid w:val="00CD7FF6"/>
    <w:rsid w:val="00CE160A"/>
    <w:rsid w:val="00CE361F"/>
    <w:rsid w:val="00CE3F3B"/>
    <w:rsid w:val="00CE4FB8"/>
    <w:rsid w:val="00CE617B"/>
    <w:rsid w:val="00CE6582"/>
    <w:rsid w:val="00CE7630"/>
    <w:rsid w:val="00CF06F6"/>
    <w:rsid w:val="00CF1CFE"/>
    <w:rsid w:val="00CF2C33"/>
    <w:rsid w:val="00CF582C"/>
    <w:rsid w:val="00CF6CB2"/>
    <w:rsid w:val="00CF6D8F"/>
    <w:rsid w:val="00CF6E97"/>
    <w:rsid w:val="00CF77EE"/>
    <w:rsid w:val="00D00348"/>
    <w:rsid w:val="00D003C9"/>
    <w:rsid w:val="00D01893"/>
    <w:rsid w:val="00D0263F"/>
    <w:rsid w:val="00D0294F"/>
    <w:rsid w:val="00D02D77"/>
    <w:rsid w:val="00D0332A"/>
    <w:rsid w:val="00D041AF"/>
    <w:rsid w:val="00D04855"/>
    <w:rsid w:val="00D0789E"/>
    <w:rsid w:val="00D079FB"/>
    <w:rsid w:val="00D10176"/>
    <w:rsid w:val="00D128C9"/>
    <w:rsid w:val="00D12976"/>
    <w:rsid w:val="00D132C4"/>
    <w:rsid w:val="00D15563"/>
    <w:rsid w:val="00D160A1"/>
    <w:rsid w:val="00D16A67"/>
    <w:rsid w:val="00D175F1"/>
    <w:rsid w:val="00D1771C"/>
    <w:rsid w:val="00D203AE"/>
    <w:rsid w:val="00D228DD"/>
    <w:rsid w:val="00D23475"/>
    <w:rsid w:val="00D24692"/>
    <w:rsid w:val="00D26ABC"/>
    <w:rsid w:val="00D27264"/>
    <w:rsid w:val="00D27C8F"/>
    <w:rsid w:val="00D27E0D"/>
    <w:rsid w:val="00D27F5A"/>
    <w:rsid w:val="00D30A10"/>
    <w:rsid w:val="00D30B83"/>
    <w:rsid w:val="00D315A9"/>
    <w:rsid w:val="00D3236F"/>
    <w:rsid w:val="00D32DA0"/>
    <w:rsid w:val="00D33062"/>
    <w:rsid w:val="00D3352F"/>
    <w:rsid w:val="00D33632"/>
    <w:rsid w:val="00D3372C"/>
    <w:rsid w:val="00D353CC"/>
    <w:rsid w:val="00D35BCC"/>
    <w:rsid w:val="00D375E7"/>
    <w:rsid w:val="00D3779D"/>
    <w:rsid w:val="00D37CE7"/>
    <w:rsid w:val="00D40DBF"/>
    <w:rsid w:val="00D42FE5"/>
    <w:rsid w:val="00D43A4A"/>
    <w:rsid w:val="00D43E63"/>
    <w:rsid w:val="00D44701"/>
    <w:rsid w:val="00D453B7"/>
    <w:rsid w:val="00D47442"/>
    <w:rsid w:val="00D47B9C"/>
    <w:rsid w:val="00D50FC9"/>
    <w:rsid w:val="00D51798"/>
    <w:rsid w:val="00D51F6C"/>
    <w:rsid w:val="00D535CD"/>
    <w:rsid w:val="00D546D1"/>
    <w:rsid w:val="00D54C18"/>
    <w:rsid w:val="00D553E2"/>
    <w:rsid w:val="00D55942"/>
    <w:rsid w:val="00D562F2"/>
    <w:rsid w:val="00D60854"/>
    <w:rsid w:val="00D6199D"/>
    <w:rsid w:val="00D62F06"/>
    <w:rsid w:val="00D632B7"/>
    <w:rsid w:val="00D653CB"/>
    <w:rsid w:val="00D65F24"/>
    <w:rsid w:val="00D66642"/>
    <w:rsid w:val="00D67D1C"/>
    <w:rsid w:val="00D67E81"/>
    <w:rsid w:val="00D70964"/>
    <w:rsid w:val="00D716CF"/>
    <w:rsid w:val="00D7270D"/>
    <w:rsid w:val="00D729C6"/>
    <w:rsid w:val="00D72D10"/>
    <w:rsid w:val="00D73531"/>
    <w:rsid w:val="00D73C68"/>
    <w:rsid w:val="00D73EFC"/>
    <w:rsid w:val="00D74265"/>
    <w:rsid w:val="00D75775"/>
    <w:rsid w:val="00D76C92"/>
    <w:rsid w:val="00D8020B"/>
    <w:rsid w:val="00D81BCC"/>
    <w:rsid w:val="00D82291"/>
    <w:rsid w:val="00D82328"/>
    <w:rsid w:val="00D82FE1"/>
    <w:rsid w:val="00D83E03"/>
    <w:rsid w:val="00D83F1C"/>
    <w:rsid w:val="00D84D0C"/>
    <w:rsid w:val="00D85494"/>
    <w:rsid w:val="00D85580"/>
    <w:rsid w:val="00D872EC"/>
    <w:rsid w:val="00D8793D"/>
    <w:rsid w:val="00D879D0"/>
    <w:rsid w:val="00D87C7D"/>
    <w:rsid w:val="00D90606"/>
    <w:rsid w:val="00D92B24"/>
    <w:rsid w:val="00D9302F"/>
    <w:rsid w:val="00D932A8"/>
    <w:rsid w:val="00D94885"/>
    <w:rsid w:val="00D95BC6"/>
    <w:rsid w:val="00D95FA5"/>
    <w:rsid w:val="00DA13E1"/>
    <w:rsid w:val="00DA1CD8"/>
    <w:rsid w:val="00DA27C2"/>
    <w:rsid w:val="00DA2BDC"/>
    <w:rsid w:val="00DA4D79"/>
    <w:rsid w:val="00DA6567"/>
    <w:rsid w:val="00DB05C8"/>
    <w:rsid w:val="00DB07FC"/>
    <w:rsid w:val="00DB1BB7"/>
    <w:rsid w:val="00DB288F"/>
    <w:rsid w:val="00DB31CF"/>
    <w:rsid w:val="00DB3460"/>
    <w:rsid w:val="00DB44FF"/>
    <w:rsid w:val="00DB469F"/>
    <w:rsid w:val="00DB4B34"/>
    <w:rsid w:val="00DB4C9C"/>
    <w:rsid w:val="00DB500E"/>
    <w:rsid w:val="00DB5AA4"/>
    <w:rsid w:val="00DB5B8B"/>
    <w:rsid w:val="00DB6132"/>
    <w:rsid w:val="00DB78A8"/>
    <w:rsid w:val="00DC05B6"/>
    <w:rsid w:val="00DC1358"/>
    <w:rsid w:val="00DC13F5"/>
    <w:rsid w:val="00DC1547"/>
    <w:rsid w:val="00DC34D8"/>
    <w:rsid w:val="00DC3F82"/>
    <w:rsid w:val="00DC3FF1"/>
    <w:rsid w:val="00DC44ED"/>
    <w:rsid w:val="00DC4D9B"/>
    <w:rsid w:val="00DC51AB"/>
    <w:rsid w:val="00DC5446"/>
    <w:rsid w:val="00DC5D3F"/>
    <w:rsid w:val="00DC698E"/>
    <w:rsid w:val="00DC7367"/>
    <w:rsid w:val="00DC7A8D"/>
    <w:rsid w:val="00DD00EA"/>
    <w:rsid w:val="00DD0108"/>
    <w:rsid w:val="00DD1616"/>
    <w:rsid w:val="00DD2516"/>
    <w:rsid w:val="00DD4365"/>
    <w:rsid w:val="00DD4B04"/>
    <w:rsid w:val="00DD58EF"/>
    <w:rsid w:val="00DD6737"/>
    <w:rsid w:val="00DD747B"/>
    <w:rsid w:val="00DD7B06"/>
    <w:rsid w:val="00DD7D3F"/>
    <w:rsid w:val="00DD7E95"/>
    <w:rsid w:val="00DE022A"/>
    <w:rsid w:val="00DE0E92"/>
    <w:rsid w:val="00DE11A5"/>
    <w:rsid w:val="00DE1A5F"/>
    <w:rsid w:val="00DE1DBC"/>
    <w:rsid w:val="00DE1E61"/>
    <w:rsid w:val="00DE22F5"/>
    <w:rsid w:val="00DE2C33"/>
    <w:rsid w:val="00DE468F"/>
    <w:rsid w:val="00DE58FB"/>
    <w:rsid w:val="00DE63C4"/>
    <w:rsid w:val="00DE7509"/>
    <w:rsid w:val="00DF0614"/>
    <w:rsid w:val="00DF24A3"/>
    <w:rsid w:val="00DF50CA"/>
    <w:rsid w:val="00DF671A"/>
    <w:rsid w:val="00DF67BA"/>
    <w:rsid w:val="00DF778C"/>
    <w:rsid w:val="00E008FF"/>
    <w:rsid w:val="00E034FC"/>
    <w:rsid w:val="00E0436B"/>
    <w:rsid w:val="00E05353"/>
    <w:rsid w:val="00E06C0D"/>
    <w:rsid w:val="00E07673"/>
    <w:rsid w:val="00E07EA6"/>
    <w:rsid w:val="00E11805"/>
    <w:rsid w:val="00E11C42"/>
    <w:rsid w:val="00E12F5A"/>
    <w:rsid w:val="00E166E2"/>
    <w:rsid w:val="00E168A8"/>
    <w:rsid w:val="00E16C5F"/>
    <w:rsid w:val="00E1785B"/>
    <w:rsid w:val="00E179A2"/>
    <w:rsid w:val="00E206BF"/>
    <w:rsid w:val="00E21184"/>
    <w:rsid w:val="00E21E5D"/>
    <w:rsid w:val="00E22BEA"/>
    <w:rsid w:val="00E23407"/>
    <w:rsid w:val="00E24023"/>
    <w:rsid w:val="00E2471D"/>
    <w:rsid w:val="00E252F4"/>
    <w:rsid w:val="00E26761"/>
    <w:rsid w:val="00E26CA7"/>
    <w:rsid w:val="00E27FDA"/>
    <w:rsid w:val="00E318D6"/>
    <w:rsid w:val="00E33CDA"/>
    <w:rsid w:val="00E348A3"/>
    <w:rsid w:val="00E35A78"/>
    <w:rsid w:val="00E3618C"/>
    <w:rsid w:val="00E3634C"/>
    <w:rsid w:val="00E4001D"/>
    <w:rsid w:val="00E405A5"/>
    <w:rsid w:val="00E40853"/>
    <w:rsid w:val="00E41CD9"/>
    <w:rsid w:val="00E42E81"/>
    <w:rsid w:val="00E43A4E"/>
    <w:rsid w:val="00E43FEC"/>
    <w:rsid w:val="00E44056"/>
    <w:rsid w:val="00E44212"/>
    <w:rsid w:val="00E449EB"/>
    <w:rsid w:val="00E44AB5"/>
    <w:rsid w:val="00E44E41"/>
    <w:rsid w:val="00E45058"/>
    <w:rsid w:val="00E45F14"/>
    <w:rsid w:val="00E46965"/>
    <w:rsid w:val="00E47DF6"/>
    <w:rsid w:val="00E50B5F"/>
    <w:rsid w:val="00E50BC7"/>
    <w:rsid w:val="00E5270C"/>
    <w:rsid w:val="00E5303C"/>
    <w:rsid w:val="00E538E9"/>
    <w:rsid w:val="00E53C62"/>
    <w:rsid w:val="00E5490C"/>
    <w:rsid w:val="00E55106"/>
    <w:rsid w:val="00E55EAB"/>
    <w:rsid w:val="00E57BBE"/>
    <w:rsid w:val="00E57D24"/>
    <w:rsid w:val="00E60EEE"/>
    <w:rsid w:val="00E61098"/>
    <w:rsid w:val="00E61DD9"/>
    <w:rsid w:val="00E626DB"/>
    <w:rsid w:val="00E62D0A"/>
    <w:rsid w:val="00E63779"/>
    <w:rsid w:val="00E6446A"/>
    <w:rsid w:val="00E644DB"/>
    <w:rsid w:val="00E65668"/>
    <w:rsid w:val="00E65848"/>
    <w:rsid w:val="00E65F10"/>
    <w:rsid w:val="00E66499"/>
    <w:rsid w:val="00E67DBC"/>
    <w:rsid w:val="00E70AC9"/>
    <w:rsid w:val="00E70BB0"/>
    <w:rsid w:val="00E71085"/>
    <w:rsid w:val="00E74D3F"/>
    <w:rsid w:val="00E7513B"/>
    <w:rsid w:val="00E7624C"/>
    <w:rsid w:val="00E76296"/>
    <w:rsid w:val="00E8050E"/>
    <w:rsid w:val="00E821CA"/>
    <w:rsid w:val="00E82A43"/>
    <w:rsid w:val="00E82C08"/>
    <w:rsid w:val="00E8320C"/>
    <w:rsid w:val="00E86C3E"/>
    <w:rsid w:val="00E87BE6"/>
    <w:rsid w:val="00E900FE"/>
    <w:rsid w:val="00E90E45"/>
    <w:rsid w:val="00E91A5D"/>
    <w:rsid w:val="00E92C70"/>
    <w:rsid w:val="00E94A43"/>
    <w:rsid w:val="00E94FC9"/>
    <w:rsid w:val="00E958D4"/>
    <w:rsid w:val="00E9679C"/>
    <w:rsid w:val="00E96B3B"/>
    <w:rsid w:val="00EA02E3"/>
    <w:rsid w:val="00EA07CC"/>
    <w:rsid w:val="00EA135F"/>
    <w:rsid w:val="00EA1B40"/>
    <w:rsid w:val="00EA2D40"/>
    <w:rsid w:val="00EA33F7"/>
    <w:rsid w:val="00EA35A3"/>
    <w:rsid w:val="00EA479A"/>
    <w:rsid w:val="00EA4875"/>
    <w:rsid w:val="00EA6C00"/>
    <w:rsid w:val="00EA795F"/>
    <w:rsid w:val="00EB0152"/>
    <w:rsid w:val="00EB0319"/>
    <w:rsid w:val="00EB0856"/>
    <w:rsid w:val="00EB0F46"/>
    <w:rsid w:val="00EB242E"/>
    <w:rsid w:val="00EB25DB"/>
    <w:rsid w:val="00EB2821"/>
    <w:rsid w:val="00EB2B33"/>
    <w:rsid w:val="00EB2CC8"/>
    <w:rsid w:val="00EB340E"/>
    <w:rsid w:val="00EB3428"/>
    <w:rsid w:val="00EB3503"/>
    <w:rsid w:val="00EB356C"/>
    <w:rsid w:val="00EB47AC"/>
    <w:rsid w:val="00EC0206"/>
    <w:rsid w:val="00EC0C86"/>
    <w:rsid w:val="00EC0DEF"/>
    <w:rsid w:val="00EC11F9"/>
    <w:rsid w:val="00EC23FF"/>
    <w:rsid w:val="00EC3E49"/>
    <w:rsid w:val="00EC4343"/>
    <w:rsid w:val="00EC477C"/>
    <w:rsid w:val="00EC5CBB"/>
    <w:rsid w:val="00EC5EBF"/>
    <w:rsid w:val="00EC61A6"/>
    <w:rsid w:val="00EC7D1B"/>
    <w:rsid w:val="00ED121A"/>
    <w:rsid w:val="00ED1943"/>
    <w:rsid w:val="00ED35F1"/>
    <w:rsid w:val="00ED3A26"/>
    <w:rsid w:val="00ED3CE7"/>
    <w:rsid w:val="00ED41C9"/>
    <w:rsid w:val="00ED462B"/>
    <w:rsid w:val="00ED49AD"/>
    <w:rsid w:val="00ED59F5"/>
    <w:rsid w:val="00ED6DFF"/>
    <w:rsid w:val="00ED6FF3"/>
    <w:rsid w:val="00ED7140"/>
    <w:rsid w:val="00ED774E"/>
    <w:rsid w:val="00EE0521"/>
    <w:rsid w:val="00EE3998"/>
    <w:rsid w:val="00EE5632"/>
    <w:rsid w:val="00EE6BD9"/>
    <w:rsid w:val="00EE72C0"/>
    <w:rsid w:val="00EE7552"/>
    <w:rsid w:val="00EE7F6B"/>
    <w:rsid w:val="00EF00F1"/>
    <w:rsid w:val="00EF09C1"/>
    <w:rsid w:val="00EF0EC3"/>
    <w:rsid w:val="00EF1219"/>
    <w:rsid w:val="00EF2D74"/>
    <w:rsid w:val="00EF2E81"/>
    <w:rsid w:val="00EF3A04"/>
    <w:rsid w:val="00EF3CAD"/>
    <w:rsid w:val="00EF45AF"/>
    <w:rsid w:val="00EF4D97"/>
    <w:rsid w:val="00EF5EED"/>
    <w:rsid w:val="00F0109E"/>
    <w:rsid w:val="00F01242"/>
    <w:rsid w:val="00F01E62"/>
    <w:rsid w:val="00F01E83"/>
    <w:rsid w:val="00F04B33"/>
    <w:rsid w:val="00F054B4"/>
    <w:rsid w:val="00F101B0"/>
    <w:rsid w:val="00F10B57"/>
    <w:rsid w:val="00F10CE1"/>
    <w:rsid w:val="00F10CF8"/>
    <w:rsid w:val="00F12264"/>
    <w:rsid w:val="00F135B1"/>
    <w:rsid w:val="00F13BBB"/>
    <w:rsid w:val="00F14048"/>
    <w:rsid w:val="00F1495F"/>
    <w:rsid w:val="00F15598"/>
    <w:rsid w:val="00F157A2"/>
    <w:rsid w:val="00F15EDD"/>
    <w:rsid w:val="00F1615B"/>
    <w:rsid w:val="00F1796D"/>
    <w:rsid w:val="00F20589"/>
    <w:rsid w:val="00F205CB"/>
    <w:rsid w:val="00F20DF0"/>
    <w:rsid w:val="00F21D75"/>
    <w:rsid w:val="00F22CED"/>
    <w:rsid w:val="00F230ED"/>
    <w:rsid w:val="00F23253"/>
    <w:rsid w:val="00F24F0D"/>
    <w:rsid w:val="00F25B61"/>
    <w:rsid w:val="00F267D7"/>
    <w:rsid w:val="00F26DC6"/>
    <w:rsid w:val="00F2772C"/>
    <w:rsid w:val="00F2791E"/>
    <w:rsid w:val="00F30DE4"/>
    <w:rsid w:val="00F316D9"/>
    <w:rsid w:val="00F33B99"/>
    <w:rsid w:val="00F3583D"/>
    <w:rsid w:val="00F358A8"/>
    <w:rsid w:val="00F36C96"/>
    <w:rsid w:val="00F36F81"/>
    <w:rsid w:val="00F3703B"/>
    <w:rsid w:val="00F42592"/>
    <w:rsid w:val="00F427F8"/>
    <w:rsid w:val="00F44151"/>
    <w:rsid w:val="00F44616"/>
    <w:rsid w:val="00F44629"/>
    <w:rsid w:val="00F44B29"/>
    <w:rsid w:val="00F44C06"/>
    <w:rsid w:val="00F4507D"/>
    <w:rsid w:val="00F45BC5"/>
    <w:rsid w:val="00F45ECE"/>
    <w:rsid w:val="00F46497"/>
    <w:rsid w:val="00F464A2"/>
    <w:rsid w:val="00F46D8F"/>
    <w:rsid w:val="00F47BC3"/>
    <w:rsid w:val="00F5061B"/>
    <w:rsid w:val="00F517F8"/>
    <w:rsid w:val="00F51CD6"/>
    <w:rsid w:val="00F52054"/>
    <w:rsid w:val="00F521AF"/>
    <w:rsid w:val="00F5221A"/>
    <w:rsid w:val="00F5268B"/>
    <w:rsid w:val="00F529D7"/>
    <w:rsid w:val="00F53825"/>
    <w:rsid w:val="00F53A66"/>
    <w:rsid w:val="00F53BDA"/>
    <w:rsid w:val="00F53E6A"/>
    <w:rsid w:val="00F53FBB"/>
    <w:rsid w:val="00F54383"/>
    <w:rsid w:val="00F54DAD"/>
    <w:rsid w:val="00F5641D"/>
    <w:rsid w:val="00F5663B"/>
    <w:rsid w:val="00F5799D"/>
    <w:rsid w:val="00F57D42"/>
    <w:rsid w:val="00F57DD0"/>
    <w:rsid w:val="00F603DF"/>
    <w:rsid w:val="00F608F1"/>
    <w:rsid w:val="00F6127A"/>
    <w:rsid w:val="00F615CE"/>
    <w:rsid w:val="00F61674"/>
    <w:rsid w:val="00F618BF"/>
    <w:rsid w:val="00F62288"/>
    <w:rsid w:val="00F63BBD"/>
    <w:rsid w:val="00F66211"/>
    <w:rsid w:val="00F67A7B"/>
    <w:rsid w:val="00F67B0B"/>
    <w:rsid w:val="00F700B8"/>
    <w:rsid w:val="00F70FAE"/>
    <w:rsid w:val="00F72200"/>
    <w:rsid w:val="00F738B0"/>
    <w:rsid w:val="00F748FF"/>
    <w:rsid w:val="00F74E94"/>
    <w:rsid w:val="00F751BC"/>
    <w:rsid w:val="00F77185"/>
    <w:rsid w:val="00F77535"/>
    <w:rsid w:val="00F77FEE"/>
    <w:rsid w:val="00F801F5"/>
    <w:rsid w:val="00F80816"/>
    <w:rsid w:val="00F81879"/>
    <w:rsid w:val="00F81A62"/>
    <w:rsid w:val="00F85434"/>
    <w:rsid w:val="00F859AC"/>
    <w:rsid w:val="00F85D46"/>
    <w:rsid w:val="00F870B4"/>
    <w:rsid w:val="00F8756C"/>
    <w:rsid w:val="00F902E9"/>
    <w:rsid w:val="00F90366"/>
    <w:rsid w:val="00F91444"/>
    <w:rsid w:val="00F91C1E"/>
    <w:rsid w:val="00F928E7"/>
    <w:rsid w:val="00F94C73"/>
    <w:rsid w:val="00F952E7"/>
    <w:rsid w:val="00F96907"/>
    <w:rsid w:val="00FA0709"/>
    <w:rsid w:val="00FA12A7"/>
    <w:rsid w:val="00FA2F6F"/>
    <w:rsid w:val="00FA4D01"/>
    <w:rsid w:val="00FA5036"/>
    <w:rsid w:val="00FA61D8"/>
    <w:rsid w:val="00FA70ED"/>
    <w:rsid w:val="00FB19AF"/>
    <w:rsid w:val="00FB22C5"/>
    <w:rsid w:val="00FB457A"/>
    <w:rsid w:val="00FB4CA8"/>
    <w:rsid w:val="00FB5134"/>
    <w:rsid w:val="00FB681A"/>
    <w:rsid w:val="00FC2057"/>
    <w:rsid w:val="00FC2347"/>
    <w:rsid w:val="00FC3965"/>
    <w:rsid w:val="00FC4521"/>
    <w:rsid w:val="00FC487D"/>
    <w:rsid w:val="00FC54CA"/>
    <w:rsid w:val="00FC5535"/>
    <w:rsid w:val="00FC73C5"/>
    <w:rsid w:val="00FC77BD"/>
    <w:rsid w:val="00FD06C6"/>
    <w:rsid w:val="00FD2202"/>
    <w:rsid w:val="00FD2AA0"/>
    <w:rsid w:val="00FD2C59"/>
    <w:rsid w:val="00FD3218"/>
    <w:rsid w:val="00FD4181"/>
    <w:rsid w:val="00FD4E36"/>
    <w:rsid w:val="00FD550B"/>
    <w:rsid w:val="00FD584E"/>
    <w:rsid w:val="00FD5E26"/>
    <w:rsid w:val="00FE041F"/>
    <w:rsid w:val="00FE0EC7"/>
    <w:rsid w:val="00FE1013"/>
    <w:rsid w:val="00FE13AA"/>
    <w:rsid w:val="00FE13C3"/>
    <w:rsid w:val="00FE1E7A"/>
    <w:rsid w:val="00FE201D"/>
    <w:rsid w:val="00FE2AC6"/>
    <w:rsid w:val="00FE373D"/>
    <w:rsid w:val="00FE45BF"/>
    <w:rsid w:val="00FE5C2E"/>
    <w:rsid w:val="00FE63FF"/>
    <w:rsid w:val="00FE65E1"/>
    <w:rsid w:val="00FE70BC"/>
    <w:rsid w:val="00FE7C70"/>
    <w:rsid w:val="00FF02DC"/>
    <w:rsid w:val="00FF0919"/>
    <w:rsid w:val="00FF3D14"/>
    <w:rsid w:val="00FF4096"/>
    <w:rsid w:val="00FF4208"/>
    <w:rsid w:val="00FF43AA"/>
    <w:rsid w:val="00FF5652"/>
    <w:rsid w:val="00FF59B0"/>
    <w:rsid w:val="00FF60F1"/>
    <w:rsid w:val="00FF6F95"/>
    <w:rsid w:val="00FF7C25"/>
    <w:rsid w:val="00FF7FD2"/>
    <w:rsid w:val="01F9DACA"/>
    <w:rsid w:val="2081204A"/>
    <w:rsid w:val="3456A8EE"/>
    <w:rsid w:val="694D00D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F12D0"/>
  <w15:docId w15:val="{DA8109A3-9B8B-47BF-B12C-930F2C4D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4AE"/>
    <w:pPr>
      <w:autoSpaceDE w:val="0"/>
      <w:autoSpaceDN w:val="0"/>
    </w:pPr>
    <w:rPr>
      <w:sz w:val="24"/>
      <w:szCs w:val="24"/>
      <w:lang w:eastAsia="en-US"/>
    </w:rPr>
  </w:style>
  <w:style w:type="paragraph" w:styleId="Heading1">
    <w:name w:val="heading 1"/>
    <w:basedOn w:val="Normal"/>
    <w:next w:val="Normal"/>
    <w:link w:val="Heading1Char"/>
    <w:autoRedefine/>
    <w:qFormat/>
    <w:rsid w:val="00DC51AB"/>
    <w:pPr>
      <w:pageBreakBefore/>
      <w:numPr>
        <w:numId w:val="16"/>
      </w:numPr>
      <w:tabs>
        <w:tab w:val="left" w:pos="720"/>
      </w:tabs>
      <w:spacing w:line="360" w:lineRule="auto"/>
      <w:ind w:left="360"/>
      <w:jc w:val="both"/>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List Paragraph1,Dot pt,Bullet Points,No Spacing1,List Paragraph Char Char Char,Indicator Text,Numbered Para 1,Bullet 1,MAIN CONTENT,List Paragraph12,OBC Bullet,F5 List Paragraph,Normal numbered"/>
    <w:basedOn w:val="Normal"/>
    <w:link w:val="ListParagraphChar"/>
    <w:uiPriority w:val="34"/>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0760DC"/>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qFormat/>
    <w:rsid w:val="00666E94"/>
    <w:pPr>
      <w:tabs>
        <w:tab w:val="left" w:pos="567"/>
        <w:tab w:val="right" w:leader="dot" w:pos="9350"/>
      </w:tabs>
      <w:spacing w:before="120"/>
    </w:pPr>
    <w:rPr>
      <w:rFonts w:asciiTheme="minorHAnsi" w:hAnsiTheme="minorHAnsi" w:cstheme="minorHAnsi"/>
      <w:b/>
      <w:bCs/>
      <w:i/>
      <w:iCs/>
    </w:rPr>
  </w:style>
  <w:style w:type="paragraph" w:styleId="TOC3">
    <w:name w:val="toc 3"/>
    <w:basedOn w:val="Normal"/>
    <w:next w:val="Normal"/>
    <w:autoRedefine/>
    <w:uiPriority w:val="39"/>
    <w:unhideWhenUsed/>
    <w:qFormat/>
    <w:rsid w:val="006D0B03"/>
    <w:pPr>
      <w:ind w:left="480"/>
    </w:pPr>
    <w:rPr>
      <w:rFonts w:asciiTheme="minorHAnsi" w:hAnsiTheme="minorHAnsi" w:cstheme="minorHAnsi"/>
      <w:sz w:val="20"/>
      <w:szCs w:val="20"/>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character" w:styleId="CommentReference">
    <w:name w:val="annotation reference"/>
    <w:basedOn w:val="DefaultParagraphFont"/>
    <w:uiPriority w:val="99"/>
    <w:semiHidden/>
    <w:unhideWhenUsed/>
    <w:rsid w:val="005E4F6F"/>
    <w:rPr>
      <w:sz w:val="16"/>
      <w:szCs w:val="16"/>
    </w:rPr>
  </w:style>
  <w:style w:type="paragraph" w:styleId="CommentSubject">
    <w:name w:val="annotation subject"/>
    <w:basedOn w:val="CommentText"/>
    <w:next w:val="CommentText"/>
    <w:link w:val="CommentSubjectChar"/>
    <w:uiPriority w:val="99"/>
    <w:semiHidden/>
    <w:unhideWhenUsed/>
    <w:rsid w:val="005E4F6F"/>
    <w:pPr>
      <w:autoSpaceDE w:val="0"/>
      <w:autoSpaceDN w:val="0"/>
    </w:pPr>
    <w:rPr>
      <w:b/>
      <w:bCs/>
    </w:rPr>
  </w:style>
  <w:style w:type="character" w:customStyle="1" w:styleId="CommentSubjectChar">
    <w:name w:val="Comment Subject Char"/>
    <w:basedOn w:val="CommentTextChar"/>
    <w:link w:val="CommentSubject"/>
    <w:uiPriority w:val="99"/>
    <w:semiHidden/>
    <w:rsid w:val="005E4F6F"/>
    <w:rPr>
      <w:b/>
      <w:bCs/>
      <w:lang w:eastAsia="en-US"/>
    </w:rPr>
  </w:style>
  <w:style w:type="character" w:customStyle="1" w:styleId="Heading1Char">
    <w:name w:val="Heading 1 Char"/>
    <w:basedOn w:val="DefaultParagraphFont"/>
    <w:link w:val="Heading1"/>
    <w:rsid w:val="00DC51AB"/>
    <w:rPr>
      <w:b/>
      <w:sz w:val="24"/>
      <w:szCs w:val="24"/>
      <w:lang w:eastAsia="en-US"/>
    </w:rPr>
  </w:style>
  <w:style w:type="paragraph" w:styleId="NoSpacing">
    <w:name w:val="No Spacing"/>
    <w:link w:val="NoSpacingChar"/>
    <w:uiPriority w:val="1"/>
    <w:qFormat/>
    <w:rsid w:val="005749BB"/>
    <w:pPr>
      <w:autoSpaceDE w:val="0"/>
      <w:autoSpaceDN w:val="0"/>
    </w:pPr>
    <w:rPr>
      <w:sz w:val="24"/>
      <w:szCs w:val="24"/>
      <w:lang w:eastAsia="en-US"/>
    </w:rPr>
  </w:style>
  <w:style w:type="paragraph" w:styleId="Revision">
    <w:name w:val="Revision"/>
    <w:hidden/>
    <w:uiPriority w:val="99"/>
    <w:semiHidden/>
    <w:rsid w:val="0010232F"/>
    <w:rPr>
      <w:sz w:val="24"/>
      <w:szCs w:val="24"/>
      <w:lang w:eastAsia="en-US"/>
    </w:rPr>
  </w:style>
  <w:style w:type="paragraph" w:styleId="TOC4">
    <w:name w:val="toc 4"/>
    <w:basedOn w:val="Normal"/>
    <w:next w:val="Normal"/>
    <w:autoRedefine/>
    <w:uiPriority w:val="39"/>
    <w:unhideWhenUsed/>
    <w:rsid w:val="003719D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719D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719D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719D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719D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719DB"/>
    <w:pPr>
      <w:ind w:left="1920"/>
    </w:pPr>
    <w:rPr>
      <w:rFonts w:asciiTheme="minorHAnsi" w:hAnsiTheme="minorHAnsi" w:cstheme="minorHAnsi"/>
      <w:sz w:val="20"/>
      <w:szCs w:val="20"/>
    </w:rPr>
  </w:style>
  <w:style w:type="character" w:customStyle="1" w:styleId="normaltextrun">
    <w:name w:val="normaltextrun"/>
    <w:basedOn w:val="DefaultParagraphFont"/>
    <w:rsid w:val="002F3206"/>
  </w:style>
  <w:style w:type="paragraph" w:customStyle="1" w:styleId="paragraph">
    <w:name w:val="paragraph"/>
    <w:basedOn w:val="Normal"/>
    <w:rsid w:val="005055AF"/>
    <w:pPr>
      <w:autoSpaceDE/>
      <w:autoSpaceDN/>
      <w:spacing w:before="100" w:beforeAutospacing="1" w:after="100" w:afterAutospacing="1"/>
    </w:pPr>
    <w:rPr>
      <w:lang w:eastAsia="en-GB"/>
    </w:rPr>
  </w:style>
  <w:style w:type="character" w:customStyle="1" w:styleId="eop">
    <w:name w:val="eop"/>
    <w:basedOn w:val="DefaultParagraphFont"/>
    <w:rsid w:val="005055AF"/>
  </w:style>
  <w:style w:type="character" w:customStyle="1" w:styleId="tabchar">
    <w:name w:val="tabchar"/>
    <w:basedOn w:val="DefaultParagraphFont"/>
    <w:rsid w:val="00951812"/>
  </w:style>
  <w:style w:type="character" w:customStyle="1" w:styleId="citation-0">
    <w:name w:val="citation-0"/>
    <w:basedOn w:val="DefaultParagraphFont"/>
    <w:rsid w:val="002379E0"/>
  </w:style>
  <w:style w:type="character" w:customStyle="1" w:styleId="citation-1">
    <w:name w:val="citation-1"/>
    <w:basedOn w:val="DefaultParagraphFont"/>
    <w:rsid w:val="002379E0"/>
  </w:style>
  <w:style w:type="character" w:customStyle="1" w:styleId="ListParagraphChar">
    <w:name w:val="List Paragraph Char"/>
    <w:aliases w:val="Citation List Char,List Paragraph (numbered (a)) Char,List Paragraph1 Char,Dot pt Char,Bullet Points Char,No Spacing1 Char,List Paragraph Char Char Char Char,Indicator Text Char,Numbered Para 1 Char,Bullet 1 Char,MAIN CONTENT Char"/>
    <w:link w:val="ListParagraph"/>
    <w:uiPriority w:val="34"/>
    <w:qFormat/>
    <w:locked/>
    <w:rsid w:val="007D6054"/>
    <w:rPr>
      <w:sz w:val="24"/>
      <w:szCs w:val="24"/>
      <w:lang w:eastAsia="en-US"/>
    </w:rPr>
  </w:style>
  <w:style w:type="character" w:customStyle="1" w:styleId="BodyTextChar">
    <w:name w:val="Body Text Char"/>
    <w:basedOn w:val="DefaultParagraphFont"/>
    <w:link w:val="BodyText"/>
    <w:rsid w:val="00E35A78"/>
    <w:rPr>
      <w:lang w:eastAsia="en-US"/>
    </w:rPr>
  </w:style>
  <w:style w:type="table" w:customStyle="1" w:styleId="TableGrid1">
    <w:name w:val="Table Grid1"/>
    <w:basedOn w:val="TableNormal"/>
    <w:next w:val="TableGrid"/>
    <w:qFormat/>
    <w:rsid w:val="00B777A4"/>
    <w:pPr>
      <w:autoSpaceDE w:val="0"/>
      <w:autoSpaceDN w:val="0"/>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B777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2048279">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78838920">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098796465">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4791867">
      <w:bodyDiv w:val="1"/>
      <w:marLeft w:val="0"/>
      <w:marRight w:val="0"/>
      <w:marTop w:val="0"/>
      <w:marBottom w:val="0"/>
      <w:divBdr>
        <w:top w:val="none" w:sz="0" w:space="0" w:color="auto"/>
        <w:left w:val="none" w:sz="0" w:space="0" w:color="auto"/>
        <w:bottom w:val="none" w:sz="0" w:space="0" w:color="auto"/>
        <w:right w:val="none" w:sz="0" w:space="0" w:color="auto"/>
      </w:divBdr>
      <w:divsChild>
        <w:div w:id="266039703">
          <w:marLeft w:val="0"/>
          <w:marRight w:val="0"/>
          <w:marTop w:val="0"/>
          <w:marBottom w:val="0"/>
          <w:divBdr>
            <w:top w:val="none" w:sz="0" w:space="0" w:color="auto"/>
            <w:left w:val="none" w:sz="0" w:space="0" w:color="auto"/>
            <w:bottom w:val="none" w:sz="0" w:space="0" w:color="auto"/>
            <w:right w:val="none" w:sz="0" w:space="0" w:color="auto"/>
          </w:divBdr>
        </w:div>
        <w:div w:id="284578966">
          <w:marLeft w:val="0"/>
          <w:marRight w:val="0"/>
          <w:marTop w:val="0"/>
          <w:marBottom w:val="0"/>
          <w:divBdr>
            <w:top w:val="none" w:sz="0" w:space="0" w:color="auto"/>
            <w:left w:val="none" w:sz="0" w:space="0" w:color="auto"/>
            <w:bottom w:val="none" w:sz="0" w:space="0" w:color="auto"/>
            <w:right w:val="none" w:sz="0" w:space="0" w:color="auto"/>
          </w:divBdr>
        </w:div>
        <w:div w:id="572475529">
          <w:marLeft w:val="0"/>
          <w:marRight w:val="0"/>
          <w:marTop w:val="0"/>
          <w:marBottom w:val="0"/>
          <w:divBdr>
            <w:top w:val="none" w:sz="0" w:space="0" w:color="auto"/>
            <w:left w:val="none" w:sz="0" w:space="0" w:color="auto"/>
            <w:bottom w:val="none" w:sz="0" w:space="0" w:color="auto"/>
            <w:right w:val="none" w:sz="0" w:space="0" w:color="auto"/>
          </w:divBdr>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65062034">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emf"/><Relationship Id="rId21" Type="http://schemas.openxmlformats.org/officeDocument/2006/relationships/image" Target="media/image7.jpeg"/><Relationship Id="rId34" Type="http://schemas.openxmlformats.org/officeDocument/2006/relationships/image" Target="media/image18.emf"/><Relationship Id="rId42" Type="http://schemas.openxmlformats.org/officeDocument/2006/relationships/image" Target="media/image25.emf"/><Relationship Id="rId47" Type="http://schemas.openxmlformats.org/officeDocument/2006/relationships/header" Target="header5.xml"/><Relationship Id="rId50" Type="http://schemas.openxmlformats.org/officeDocument/2006/relationships/image" Target="media/image29.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bungomamunicipality@bungoma.go.ke"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emf"/><Relationship Id="rId44" Type="http://schemas.openxmlformats.org/officeDocument/2006/relationships/header" Target="header3.xml"/><Relationship Id="rId52"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26.emf"/><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footer" Target="footer5.xml"/><Relationship Id="rId20" Type="http://schemas.openxmlformats.org/officeDocument/2006/relationships/image" Target="media/image6.jpeg"/><Relationship Id="rId41" Type="http://schemas.openxmlformats.org/officeDocument/2006/relationships/image" Target="media/image24.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19.emf"/><Relationship Id="rId49" Type="http://schemas.openxmlformats.org/officeDocument/2006/relationships/image" Target="media/image2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8EC7EE8B3347DAB1AEF5DE208FF144"/>
        <w:category>
          <w:name w:val="General"/>
          <w:gallery w:val="placeholder"/>
        </w:category>
        <w:types>
          <w:type w:val="bbPlcHdr"/>
        </w:types>
        <w:behaviors>
          <w:behavior w:val="content"/>
        </w:behaviors>
        <w:guid w:val="{48A541C4-85F2-4A2C-9001-FC2AA5E4E315}"/>
      </w:docPartPr>
      <w:docPartBody>
        <w:p w:rsidR="006C63BE" w:rsidRDefault="00E21310" w:rsidP="00E21310">
          <w:pPr>
            <w:pStyle w:val="498EC7EE8B3347DAB1AEF5DE208FF144"/>
          </w:pPr>
          <w:r w:rsidRPr="00220C18">
            <w:rPr>
              <w:rStyle w:val="PlaceholderText"/>
            </w:rPr>
            <w:t xml:space="preserve"> </w:t>
          </w:r>
        </w:p>
      </w:docPartBody>
    </w:docPart>
    <w:docPart>
      <w:docPartPr>
        <w:name w:val="9A71173A9AE047948FBE5B1198831DD1"/>
        <w:category>
          <w:name w:val="General"/>
          <w:gallery w:val="placeholder"/>
        </w:category>
        <w:types>
          <w:type w:val="bbPlcHdr"/>
        </w:types>
        <w:behaviors>
          <w:behavior w:val="content"/>
        </w:behaviors>
        <w:guid w:val="{A77F7415-EAA9-4CA3-A482-60550A509ECC}"/>
      </w:docPartPr>
      <w:docPartBody>
        <w:p w:rsidR="006C63BE" w:rsidRDefault="00E21310" w:rsidP="00E21310">
          <w:pPr>
            <w:pStyle w:val="9A71173A9AE047948FBE5B1198831DD1"/>
          </w:pPr>
          <w:r w:rsidRPr="00220C18">
            <w:rPr>
              <w:rStyle w:val="PlaceholderText"/>
            </w:rPr>
            <w:t xml:space="preserve"> </w:t>
          </w:r>
        </w:p>
      </w:docPartBody>
    </w:docPart>
    <w:docPart>
      <w:docPartPr>
        <w:name w:val="B4649370C573492AA09770EE249245BD"/>
        <w:category>
          <w:name w:val="General"/>
          <w:gallery w:val="placeholder"/>
        </w:category>
        <w:types>
          <w:type w:val="bbPlcHdr"/>
        </w:types>
        <w:behaviors>
          <w:behavior w:val="content"/>
        </w:behaviors>
        <w:guid w:val="{B1C82457-EBFB-4244-AC58-68703846A70E}"/>
      </w:docPartPr>
      <w:docPartBody>
        <w:p w:rsidR="006C63BE" w:rsidRDefault="00E21310" w:rsidP="00E21310">
          <w:pPr>
            <w:pStyle w:val="B4649370C573492AA09770EE249245BD"/>
          </w:pPr>
          <w:r w:rsidRPr="00220C18">
            <w:rPr>
              <w:rStyle w:val="PlaceholderText"/>
            </w:rPr>
            <w:t xml:space="preserve"> </w:t>
          </w:r>
        </w:p>
      </w:docPartBody>
    </w:docPart>
    <w:docPart>
      <w:docPartPr>
        <w:name w:val="2E16EC8CBCC44353B4830C995BCA6596"/>
        <w:category>
          <w:name w:val="General"/>
          <w:gallery w:val="placeholder"/>
        </w:category>
        <w:types>
          <w:type w:val="bbPlcHdr"/>
        </w:types>
        <w:behaviors>
          <w:behavior w:val="content"/>
        </w:behaviors>
        <w:guid w:val="{245F0AF1-B3E1-4EE3-80D1-4A64B8A2F79B}"/>
      </w:docPartPr>
      <w:docPartBody>
        <w:p w:rsidR="006C63BE" w:rsidRDefault="00E21310" w:rsidP="00E21310">
          <w:pPr>
            <w:pStyle w:val="2E16EC8CBCC44353B4830C995BCA6596"/>
          </w:pPr>
          <w:r w:rsidRPr="00220C18">
            <w:rPr>
              <w:rStyle w:val="PlaceholderText"/>
            </w:rPr>
            <w:t xml:space="preserve"> </w:t>
          </w:r>
        </w:p>
      </w:docPartBody>
    </w:docPart>
    <w:docPart>
      <w:docPartPr>
        <w:name w:val="882DBBD4B12D48EB8DDD1B7B7695F172"/>
        <w:category>
          <w:name w:val="General"/>
          <w:gallery w:val="placeholder"/>
        </w:category>
        <w:types>
          <w:type w:val="bbPlcHdr"/>
        </w:types>
        <w:behaviors>
          <w:behavior w:val="content"/>
        </w:behaviors>
        <w:guid w:val="{B0F27068-773E-4CA5-958E-0ED9503B1DCC}"/>
      </w:docPartPr>
      <w:docPartBody>
        <w:p w:rsidR="006C63BE" w:rsidRDefault="00E21310" w:rsidP="00E21310">
          <w:pPr>
            <w:pStyle w:val="882DBBD4B12D48EB8DDD1B7B7695F172"/>
          </w:pPr>
          <w:r w:rsidRPr="00220C18">
            <w:rPr>
              <w:rStyle w:val="PlaceholderText"/>
            </w:rPr>
            <w:t xml:space="preserve"> </w:t>
          </w:r>
        </w:p>
      </w:docPartBody>
    </w:docPart>
    <w:docPart>
      <w:docPartPr>
        <w:name w:val="2217C7646C7747D3B913C934BF22798E"/>
        <w:category>
          <w:name w:val="General"/>
          <w:gallery w:val="placeholder"/>
        </w:category>
        <w:types>
          <w:type w:val="bbPlcHdr"/>
        </w:types>
        <w:behaviors>
          <w:behavior w:val="content"/>
        </w:behaviors>
        <w:guid w:val="{FD89E4BD-DAFB-4D2A-95EF-759C2C1BFDA2}"/>
      </w:docPartPr>
      <w:docPartBody>
        <w:p w:rsidR="006C63BE" w:rsidRDefault="00E21310" w:rsidP="00E21310">
          <w:pPr>
            <w:pStyle w:val="2217C7646C7747D3B913C934BF22798E"/>
          </w:pPr>
          <w:r w:rsidRPr="00220C18">
            <w:rPr>
              <w:rStyle w:val="PlaceholderText"/>
            </w:rPr>
            <w:t xml:space="preserve"> </w:t>
          </w:r>
        </w:p>
      </w:docPartBody>
    </w:docPart>
    <w:docPart>
      <w:docPartPr>
        <w:name w:val="D4A1D9703BCF4C3EA43C788B45457C9D"/>
        <w:category>
          <w:name w:val="General"/>
          <w:gallery w:val="placeholder"/>
        </w:category>
        <w:types>
          <w:type w:val="bbPlcHdr"/>
        </w:types>
        <w:behaviors>
          <w:behavior w:val="content"/>
        </w:behaviors>
        <w:guid w:val="{886AF745-5D88-4D5C-A44F-2C5B4C0CC28A}"/>
      </w:docPartPr>
      <w:docPartBody>
        <w:p w:rsidR="006C63BE" w:rsidRDefault="00E21310" w:rsidP="00E21310">
          <w:pPr>
            <w:pStyle w:val="D4A1D9703BCF4C3EA43C788B45457C9D"/>
          </w:pPr>
          <w:r w:rsidRPr="00220C18">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EW TIMES ROMAN">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310"/>
    <w:rsid w:val="00171DC4"/>
    <w:rsid w:val="006C63BE"/>
    <w:rsid w:val="00713CB6"/>
    <w:rsid w:val="00E21310"/>
    <w:rsid w:val="00FA3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1310"/>
  </w:style>
  <w:style w:type="paragraph" w:customStyle="1" w:styleId="498EC7EE8B3347DAB1AEF5DE208FF144">
    <w:name w:val="498EC7EE8B3347DAB1AEF5DE208FF144"/>
    <w:rsid w:val="00E21310"/>
  </w:style>
  <w:style w:type="paragraph" w:customStyle="1" w:styleId="9A71173A9AE047948FBE5B1198831DD1">
    <w:name w:val="9A71173A9AE047948FBE5B1198831DD1"/>
    <w:rsid w:val="00E21310"/>
  </w:style>
  <w:style w:type="paragraph" w:customStyle="1" w:styleId="B4649370C573492AA09770EE249245BD">
    <w:name w:val="B4649370C573492AA09770EE249245BD"/>
    <w:rsid w:val="00E21310"/>
  </w:style>
  <w:style w:type="paragraph" w:customStyle="1" w:styleId="2E16EC8CBCC44353B4830C995BCA6596">
    <w:name w:val="2E16EC8CBCC44353B4830C995BCA6596"/>
    <w:rsid w:val="00E21310"/>
  </w:style>
  <w:style w:type="paragraph" w:customStyle="1" w:styleId="882DBBD4B12D48EB8DDD1B7B7695F172">
    <w:name w:val="882DBBD4B12D48EB8DDD1B7B7695F172"/>
    <w:rsid w:val="00E21310"/>
  </w:style>
  <w:style w:type="paragraph" w:customStyle="1" w:styleId="2217C7646C7747D3B913C934BF22798E">
    <w:name w:val="2217C7646C7747D3B913C934BF22798E"/>
    <w:rsid w:val="00E21310"/>
  </w:style>
  <w:style w:type="paragraph" w:customStyle="1" w:styleId="D4A1D9703BCF4C3EA43C788B45457C9D">
    <w:name w:val="D4A1D9703BCF4C3EA43C788B45457C9D"/>
    <w:rsid w:val="00E213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39be3de2c5100ee320e8e9684be7a7f8">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66016d918d60e61b4c43ad91355c0d9d"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B4E7CF-32C7-4AAA-85AA-7DD0391A1F7A}">
  <ds:schemaRefs>
    <ds:schemaRef ds:uri="http://schemas.microsoft.com/sharepoint/v3/contenttype/forms"/>
  </ds:schemaRefs>
</ds:datastoreItem>
</file>

<file path=customXml/itemProps2.xml><?xml version="1.0" encoding="utf-8"?>
<ds:datastoreItem xmlns:ds="http://schemas.openxmlformats.org/officeDocument/2006/customXml" ds:itemID="{11441623-343C-4E77-8753-60639A856606}">
  <ds:schemaRefs>
    <ds:schemaRef ds:uri="http://schemas.openxmlformats.org/officeDocument/2006/bibliography"/>
  </ds:schemaRefs>
</ds:datastoreItem>
</file>

<file path=customXml/itemProps3.xml><?xml version="1.0" encoding="utf-8"?>
<ds:datastoreItem xmlns:ds="http://schemas.openxmlformats.org/officeDocument/2006/customXml" ds:itemID="{131C8693-1C30-4EB7-8111-60601CD39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52CC6-2824-4A3A-9E18-E442BB884BD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12931</Words>
  <Characters>73708</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86467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Joshua Laiboni</dc:creator>
  <cp:keywords/>
  <cp:lastModifiedBy>Lilian</cp:lastModifiedBy>
  <cp:revision>2</cp:revision>
  <cp:lastPrinted>2022-04-26T23:17:00Z</cp:lastPrinted>
  <dcterms:created xsi:type="dcterms:W3CDTF">2026-03-02T09:08:00Z</dcterms:created>
  <dcterms:modified xsi:type="dcterms:W3CDTF">2026-03-02T09:08:00Z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GrammarlyDocumentId">
    <vt:lpwstr>4489fe1436a894a484112f7740b622b4df942701e4efa62e1aec4f34f21ff9b6</vt:lpwstr>
  </property>
  <property fmtid="{D5CDD505-2E9C-101B-9397-08002B2CF9AE}" pid="4" name="MediaServiceImageTags">
    <vt:lpwstr/>
  </property>
</Properties>
</file>